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FA0E" w14:textId="600D235F" w:rsidR="00F8474E" w:rsidRPr="00331AFA" w:rsidRDefault="007C2519" w:rsidP="00284FE0">
      <w:pPr>
        <w:pStyle w:val="TOC1"/>
      </w:pPr>
      <w:r w:rsidRPr="00331AFA">
        <w:t>Skagit County</w:t>
      </w:r>
      <w:r w:rsidR="00F8474E" w:rsidRPr="00331AFA">
        <w:t xml:space="preserve"> Government</w:t>
      </w:r>
    </w:p>
    <w:p w14:paraId="6218FA0F" w14:textId="117BC620" w:rsidR="00F8474E" w:rsidRDefault="00F8474E" w:rsidP="0000546D">
      <w:pPr>
        <w:spacing w:after="0" w:line="360" w:lineRule="auto"/>
        <w:jc w:val="center"/>
        <w:rPr>
          <w:rFonts w:ascii="Arial" w:hAnsi="Arial" w:cs="Arial"/>
          <w:b/>
          <w:sz w:val="28"/>
          <w:szCs w:val="28"/>
        </w:rPr>
      </w:pPr>
      <w:r w:rsidRPr="008E5066">
        <w:rPr>
          <w:rFonts w:ascii="Arial" w:hAnsi="Arial" w:cs="Arial"/>
          <w:b/>
          <w:sz w:val="28"/>
          <w:szCs w:val="28"/>
        </w:rPr>
        <w:t>Request for Proposal</w:t>
      </w:r>
    </w:p>
    <w:p w14:paraId="6218FA11" w14:textId="127E52D2" w:rsidR="00F8474E" w:rsidRPr="008E5066" w:rsidRDefault="00B27013" w:rsidP="0000546D">
      <w:pPr>
        <w:spacing w:after="0" w:line="360" w:lineRule="auto"/>
        <w:jc w:val="center"/>
        <w:rPr>
          <w:rFonts w:ascii="Arial" w:hAnsi="Arial" w:cs="Arial"/>
          <w:b/>
          <w:sz w:val="28"/>
          <w:szCs w:val="28"/>
        </w:rPr>
      </w:pPr>
      <w:r>
        <w:rPr>
          <w:rStyle w:val="normaltextrun"/>
          <w:rFonts w:ascii="Arial" w:hAnsi="Arial" w:cs="Arial"/>
          <w:b/>
          <w:bCs/>
          <w:color w:val="000000"/>
          <w:sz w:val="28"/>
          <w:szCs w:val="28"/>
          <w:shd w:val="clear" w:color="auto" w:fill="FFFFFF"/>
        </w:rPr>
        <w:t>for </w:t>
      </w:r>
      <w:r w:rsidR="0017377F">
        <w:rPr>
          <w:rStyle w:val="normaltextrun"/>
          <w:rFonts w:ascii="Arial" w:hAnsi="Arial" w:cs="Arial"/>
          <w:b/>
          <w:bCs/>
          <w:color w:val="000000"/>
          <w:sz w:val="28"/>
          <w:szCs w:val="28"/>
          <w:shd w:val="clear" w:color="auto" w:fill="FFFFFF"/>
        </w:rPr>
        <w:t xml:space="preserve">Facilities Work </w:t>
      </w:r>
      <w:r w:rsidR="00543573">
        <w:rPr>
          <w:rStyle w:val="normaltextrun"/>
          <w:rFonts w:ascii="Arial" w:hAnsi="Arial" w:cs="Arial"/>
          <w:b/>
          <w:bCs/>
          <w:color w:val="000000"/>
          <w:sz w:val="28"/>
          <w:szCs w:val="28"/>
          <w:shd w:val="clear" w:color="auto" w:fill="FFFFFF"/>
        </w:rPr>
        <w:t xml:space="preserve">Order </w:t>
      </w:r>
      <w:r w:rsidR="0017377F">
        <w:rPr>
          <w:rStyle w:val="normaltextrun"/>
          <w:rFonts w:ascii="Arial" w:hAnsi="Arial" w:cs="Arial"/>
          <w:b/>
          <w:bCs/>
          <w:color w:val="000000"/>
          <w:sz w:val="28"/>
          <w:szCs w:val="28"/>
          <w:shd w:val="clear" w:color="auto" w:fill="FFFFFF"/>
        </w:rPr>
        <w:t xml:space="preserve">and Asset </w:t>
      </w:r>
      <w:r w:rsidR="001550CA">
        <w:rPr>
          <w:rStyle w:val="normaltextrun"/>
          <w:rFonts w:ascii="Arial" w:hAnsi="Arial" w:cs="Arial"/>
          <w:b/>
          <w:bCs/>
          <w:color w:val="000000"/>
          <w:sz w:val="28"/>
          <w:szCs w:val="28"/>
          <w:shd w:val="clear" w:color="auto" w:fill="FFFFFF"/>
        </w:rPr>
        <w:t>Management System</w:t>
      </w:r>
    </w:p>
    <w:p w14:paraId="6218FA12" w14:textId="77777777" w:rsidR="00F8474E" w:rsidRDefault="00F8474E" w:rsidP="00F8474E"/>
    <w:p w14:paraId="6218FA13" w14:textId="77777777" w:rsidR="00F8474E" w:rsidRDefault="00F8474E" w:rsidP="00F8474E"/>
    <w:p w14:paraId="6218FA14" w14:textId="77777777" w:rsidR="00F8474E" w:rsidRDefault="00F8474E" w:rsidP="00F8474E"/>
    <w:p w14:paraId="6218FA15" w14:textId="77777777" w:rsidR="00F8474E" w:rsidRDefault="00F8474E" w:rsidP="00F8474E"/>
    <w:p w14:paraId="6218FA16" w14:textId="77777777" w:rsidR="00F8474E" w:rsidRDefault="00F8474E" w:rsidP="00F8474E"/>
    <w:p w14:paraId="6218FA17" w14:textId="77777777" w:rsidR="00F8474E" w:rsidRDefault="00F8474E" w:rsidP="00F8474E">
      <w:pPr>
        <w:jc w:val="center"/>
      </w:pPr>
    </w:p>
    <w:p w14:paraId="6218FA18" w14:textId="77777777" w:rsidR="00F8474E" w:rsidRDefault="00F8474E" w:rsidP="00F8474E">
      <w:pPr>
        <w:jc w:val="center"/>
      </w:pPr>
      <w:r>
        <w:rPr>
          <w:noProof/>
          <w:color w:val="2B579A"/>
          <w:shd w:val="clear" w:color="auto" w:fill="E6E6E6"/>
        </w:rPr>
        <w:drawing>
          <wp:inline distT="0" distB="0" distL="0" distR="0" wp14:anchorId="6218FE71" wp14:editId="6218FE72">
            <wp:extent cx="1431925" cy="1431925"/>
            <wp:effectExtent l="19050" t="0" r="0" b="0"/>
            <wp:docPr id="2" name="Picture 2" descr="SClogo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72dpi"/>
                    <pic:cNvPicPr>
                      <a:picLocks noChangeAspect="1" noChangeArrowheads="1"/>
                    </pic:cNvPicPr>
                  </pic:nvPicPr>
                  <pic:blipFill>
                    <a:blip r:embed="rId11" cstate="print"/>
                    <a:srcRect/>
                    <a:stretch>
                      <a:fillRect/>
                    </a:stretch>
                  </pic:blipFill>
                  <pic:spPr bwMode="auto">
                    <a:xfrm>
                      <a:off x="0" y="0"/>
                      <a:ext cx="1431925" cy="1431925"/>
                    </a:xfrm>
                    <a:prstGeom prst="rect">
                      <a:avLst/>
                    </a:prstGeom>
                    <a:noFill/>
                    <a:ln w="9525">
                      <a:noFill/>
                      <a:miter lim="800000"/>
                      <a:headEnd/>
                      <a:tailEnd/>
                    </a:ln>
                  </pic:spPr>
                </pic:pic>
              </a:graphicData>
            </a:graphic>
          </wp:inline>
        </w:drawing>
      </w:r>
    </w:p>
    <w:p w14:paraId="6218FA19" w14:textId="77777777" w:rsidR="00F8474E" w:rsidRDefault="00F8474E" w:rsidP="00F8474E">
      <w:pPr>
        <w:jc w:val="center"/>
      </w:pPr>
    </w:p>
    <w:p w14:paraId="6218FA1A" w14:textId="77777777" w:rsidR="00F8474E" w:rsidRDefault="00F8474E" w:rsidP="00F8474E">
      <w:pPr>
        <w:jc w:val="center"/>
      </w:pPr>
    </w:p>
    <w:p w14:paraId="6218FA1B" w14:textId="77777777" w:rsidR="00F8474E" w:rsidRDefault="00F8474E" w:rsidP="00F8474E">
      <w:pPr>
        <w:jc w:val="center"/>
      </w:pPr>
    </w:p>
    <w:p w14:paraId="6218FA1C" w14:textId="77777777" w:rsidR="00F8474E" w:rsidRDefault="00F8474E" w:rsidP="00F8474E">
      <w:pPr>
        <w:jc w:val="center"/>
      </w:pPr>
    </w:p>
    <w:p w14:paraId="6218FA1D" w14:textId="77777777" w:rsidR="00F8474E" w:rsidRDefault="00F8474E" w:rsidP="00F8474E">
      <w:pPr>
        <w:jc w:val="center"/>
      </w:pPr>
    </w:p>
    <w:p w14:paraId="6218FA1E" w14:textId="77777777" w:rsidR="00F8474E" w:rsidRDefault="00F8474E" w:rsidP="00F8474E">
      <w:pPr>
        <w:jc w:val="center"/>
      </w:pPr>
    </w:p>
    <w:p w14:paraId="6218FA1F" w14:textId="77777777" w:rsidR="00F8474E" w:rsidRDefault="00F8474E" w:rsidP="00F8474E">
      <w:pPr>
        <w:jc w:val="center"/>
      </w:pPr>
    </w:p>
    <w:p w14:paraId="6218FA20" w14:textId="77777777" w:rsidR="00F8474E" w:rsidRDefault="00F8474E" w:rsidP="00F8474E">
      <w:pPr>
        <w:jc w:val="center"/>
        <w:rPr>
          <w:strike/>
        </w:rPr>
      </w:pPr>
    </w:p>
    <w:p w14:paraId="6218FA21" w14:textId="049F7832" w:rsidR="008C0C62" w:rsidRDefault="00555511" w:rsidP="00F8474E">
      <w:pPr>
        <w:jc w:val="center"/>
      </w:pPr>
      <w:r>
        <w:t>February</w:t>
      </w:r>
      <w:r w:rsidR="001D51A8">
        <w:t xml:space="preserve"> </w:t>
      </w:r>
      <w:r w:rsidR="00D83E41">
        <w:t>22</w:t>
      </w:r>
      <w:r w:rsidR="00CE778E">
        <w:t xml:space="preserve">, </w:t>
      </w:r>
      <w:r w:rsidR="00205958">
        <w:t>20</w:t>
      </w:r>
      <w:r w:rsidR="00243A30">
        <w:t>2</w:t>
      </w:r>
      <w:r w:rsidR="00344980">
        <w:t>4</w:t>
      </w:r>
      <w:r w:rsidR="008C0C62">
        <w:br w:type="page"/>
      </w:r>
    </w:p>
    <w:sdt>
      <w:sdtPr>
        <w:rPr>
          <w:rFonts w:asciiTheme="minorHAnsi" w:eastAsiaTheme="minorHAnsi" w:hAnsiTheme="minorHAnsi" w:cstheme="minorBidi"/>
          <w:bCs w:val="0"/>
          <w:color w:val="auto"/>
          <w:sz w:val="22"/>
          <w:u w:val="none"/>
          <w:shd w:val="clear" w:color="auto" w:fill="E6E6E6"/>
        </w:rPr>
        <w:id w:val="311993303"/>
        <w:docPartObj>
          <w:docPartGallery w:val="Table of Contents"/>
          <w:docPartUnique/>
        </w:docPartObj>
      </w:sdtPr>
      <w:sdtEndPr/>
      <w:sdtContent>
        <w:p w14:paraId="553B1EA7" w14:textId="063DBB70" w:rsidR="0029607E" w:rsidRDefault="0029607E">
          <w:pPr>
            <w:pStyle w:val="TOCHeading"/>
          </w:pPr>
          <w:r>
            <w:t>Table of Contents</w:t>
          </w:r>
        </w:p>
        <w:p w14:paraId="399C33C5" w14:textId="7367A404" w:rsidR="00CF6043" w:rsidRDefault="0029607E">
          <w:pPr>
            <w:pStyle w:val="TOC1"/>
            <w:rPr>
              <w:rFonts w:asciiTheme="minorHAnsi" w:eastAsiaTheme="minorEastAsia" w:hAnsiTheme="minorHAnsi" w:cstheme="minorBidi"/>
              <w:b w:val="0"/>
              <w:bCs w:val="0"/>
              <w:noProof/>
              <w:kern w:val="2"/>
              <w:sz w:val="22"/>
              <w:szCs w:val="22"/>
              <w14:ligatures w14:val="standardContextual"/>
            </w:rPr>
          </w:pPr>
          <w:r>
            <w:rPr>
              <w:rFonts w:eastAsiaTheme="minorHAnsi"/>
              <w:color w:val="2B579A"/>
              <w:shd w:val="clear" w:color="auto" w:fill="E6E6E6"/>
            </w:rPr>
            <w:fldChar w:fldCharType="begin"/>
          </w:r>
          <w:r>
            <w:instrText xml:space="preserve"> TOC \o "1-3" \h \z \u </w:instrText>
          </w:r>
          <w:r>
            <w:rPr>
              <w:rFonts w:eastAsiaTheme="minorHAnsi"/>
              <w:color w:val="2B579A"/>
              <w:shd w:val="clear" w:color="auto" w:fill="E6E6E6"/>
            </w:rPr>
            <w:fldChar w:fldCharType="separate"/>
          </w:r>
          <w:hyperlink w:anchor="_Toc159480498" w:history="1">
            <w:r w:rsidR="00CF6043" w:rsidRPr="00C205E0">
              <w:rPr>
                <w:rStyle w:val="Hyperlink"/>
                <w:noProof/>
              </w:rPr>
              <w:t>1</w:t>
            </w:r>
            <w:r w:rsidR="00CF6043">
              <w:rPr>
                <w:rFonts w:asciiTheme="minorHAnsi" w:eastAsiaTheme="minorEastAsia" w:hAnsiTheme="minorHAnsi" w:cstheme="minorBidi"/>
                <w:b w:val="0"/>
                <w:bCs w:val="0"/>
                <w:noProof/>
                <w:kern w:val="2"/>
                <w:sz w:val="22"/>
                <w:szCs w:val="22"/>
                <w14:ligatures w14:val="standardContextual"/>
              </w:rPr>
              <w:tab/>
            </w:r>
            <w:r w:rsidR="00CF6043" w:rsidRPr="00C205E0">
              <w:rPr>
                <w:rStyle w:val="Hyperlink"/>
                <w:noProof/>
              </w:rPr>
              <w:t>INTRODUCTION</w:t>
            </w:r>
            <w:r w:rsidR="00CF6043">
              <w:rPr>
                <w:noProof/>
                <w:webHidden/>
              </w:rPr>
              <w:tab/>
            </w:r>
            <w:r w:rsidR="00CF6043">
              <w:rPr>
                <w:noProof/>
                <w:webHidden/>
              </w:rPr>
              <w:fldChar w:fldCharType="begin"/>
            </w:r>
            <w:r w:rsidR="00CF6043">
              <w:rPr>
                <w:noProof/>
                <w:webHidden/>
              </w:rPr>
              <w:instrText xml:space="preserve"> PAGEREF _Toc159480498 \h </w:instrText>
            </w:r>
            <w:r w:rsidR="00CF6043">
              <w:rPr>
                <w:noProof/>
                <w:webHidden/>
              </w:rPr>
            </w:r>
            <w:r w:rsidR="00CF6043">
              <w:rPr>
                <w:noProof/>
                <w:webHidden/>
              </w:rPr>
              <w:fldChar w:fldCharType="separate"/>
            </w:r>
            <w:r w:rsidR="00CF6043">
              <w:rPr>
                <w:noProof/>
                <w:webHidden/>
              </w:rPr>
              <w:t>1</w:t>
            </w:r>
            <w:r w:rsidR="00CF6043">
              <w:rPr>
                <w:noProof/>
                <w:webHidden/>
              </w:rPr>
              <w:fldChar w:fldCharType="end"/>
            </w:r>
          </w:hyperlink>
        </w:p>
        <w:p w14:paraId="387AE6EE" w14:textId="3E94A7C0" w:rsidR="00CF6043" w:rsidRDefault="00B52BF2">
          <w:pPr>
            <w:pStyle w:val="TOC2"/>
            <w:tabs>
              <w:tab w:val="left" w:pos="880"/>
              <w:tab w:val="right" w:leader="dot" w:pos="9710"/>
            </w:tabs>
            <w:rPr>
              <w:rFonts w:eastAsiaTheme="minorEastAsia"/>
              <w:noProof/>
              <w:kern w:val="2"/>
              <w14:ligatures w14:val="standardContextual"/>
            </w:rPr>
          </w:pPr>
          <w:hyperlink w:anchor="_Toc159480499" w:history="1">
            <w:r w:rsidR="00CF6043" w:rsidRPr="00C205E0">
              <w:rPr>
                <w:rStyle w:val="Hyperlink"/>
                <w:noProof/>
              </w:rPr>
              <w:t>1.1</w:t>
            </w:r>
            <w:r w:rsidR="00CF6043">
              <w:rPr>
                <w:rFonts w:eastAsiaTheme="minorEastAsia"/>
                <w:noProof/>
                <w:kern w:val="2"/>
                <w14:ligatures w14:val="standardContextual"/>
              </w:rPr>
              <w:tab/>
            </w:r>
            <w:r w:rsidR="00CF6043" w:rsidRPr="00C205E0">
              <w:rPr>
                <w:rStyle w:val="Hyperlink"/>
                <w:noProof/>
              </w:rPr>
              <w:t>Background</w:t>
            </w:r>
            <w:r w:rsidR="00CF6043">
              <w:rPr>
                <w:noProof/>
                <w:webHidden/>
              </w:rPr>
              <w:tab/>
            </w:r>
            <w:r w:rsidR="00CF6043">
              <w:rPr>
                <w:noProof/>
                <w:webHidden/>
              </w:rPr>
              <w:fldChar w:fldCharType="begin"/>
            </w:r>
            <w:r w:rsidR="00CF6043">
              <w:rPr>
                <w:noProof/>
                <w:webHidden/>
              </w:rPr>
              <w:instrText xml:space="preserve"> PAGEREF _Toc159480499 \h </w:instrText>
            </w:r>
            <w:r w:rsidR="00CF6043">
              <w:rPr>
                <w:noProof/>
                <w:webHidden/>
              </w:rPr>
            </w:r>
            <w:r w:rsidR="00CF6043">
              <w:rPr>
                <w:noProof/>
                <w:webHidden/>
              </w:rPr>
              <w:fldChar w:fldCharType="separate"/>
            </w:r>
            <w:r w:rsidR="00CF6043">
              <w:rPr>
                <w:noProof/>
                <w:webHidden/>
              </w:rPr>
              <w:t>1</w:t>
            </w:r>
            <w:r w:rsidR="00CF6043">
              <w:rPr>
                <w:noProof/>
                <w:webHidden/>
              </w:rPr>
              <w:fldChar w:fldCharType="end"/>
            </w:r>
          </w:hyperlink>
        </w:p>
        <w:p w14:paraId="5DFA148C" w14:textId="4441C25D" w:rsidR="00CF6043" w:rsidRDefault="00B52BF2">
          <w:pPr>
            <w:pStyle w:val="TOC1"/>
            <w:rPr>
              <w:rFonts w:asciiTheme="minorHAnsi" w:eastAsiaTheme="minorEastAsia" w:hAnsiTheme="minorHAnsi" w:cstheme="minorBidi"/>
              <w:b w:val="0"/>
              <w:bCs w:val="0"/>
              <w:noProof/>
              <w:kern w:val="2"/>
              <w:sz w:val="22"/>
              <w:szCs w:val="22"/>
              <w14:ligatures w14:val="standardContextual"/>
            </w:rPr>
          </w:pPr>
          <w:hyperlink w:anchor="_Toc159480500" w:history="1">
            <w:r w:rsidR="00CF6043" w:rsidRPr="00C205E0">
              <w:rPr>
                <w:rStyle w:val="Hyperlink"/>
                <w:noProof/>
              </w:rPr>
              <w:t>2</w:t>
            </w:r>
            <w:r w:rsidR="00CF6043">
              <w:rPr>
                <w:rFonts w:asciiTheme="minorHAnsi" w:eastAsiaTheme="minorEastAsia" w:hAnsiTheme="minorHAnsi" w:cstheme="minorBidi"/>
                <w:b w:val="0"/>
                <w:bCs w:val="0"/>
                <w:noProof/>
                <w:kern w:val="2"/>
                <w:sz w:val="22"/>
                <w:szCs w:val="22"/>
                <w14:ligatures w14:val="standardContextual"/>
              </w:rPr>
              <w:tab/>
            </w:r>
            <w:r w:rsidR="00CF6043" w:rsidRPr="00C205E0">
              <w:rPr>
                <w:rStyle w:val="Hyperlink"/>
                <w:noProof/>
              </w:rPr>
              <w:t>PROJECT OVERVIEW</w:t>
            </w:r>
            <w:r w:rsidR="00CF6043">
              <w:rPr>
                <w:noProof/>
                <w:webHidden/>
              </w:rPr>
              <w:tab/>
            </w:r>
            <w:r w:rsidR="00CF6043">
              <w:rPr>
                <w:noProof/>
                <w:webHidden/>
              </w:rPr>
              <w:fldChar w:fldCharType="begin"/>
            </w:r>
            <w:r w:rsidR="00CF6043">
              <w:rPr>
                <w:noProof/>
                <w:webHidden/>
              </w:rPr>
              <w:instrText xml:space="preserve"> PAGEREF _Toc159480500 \h </w:instrText>
            </w:r>
            <w:r w:rsidR="00CF6043">
              <w:rPr>
                <w:noProof/>
                <w:webHidden/>
              </w:rPr>
            </w:r>
            <w:r w:rsidR="00CF6043">
              <w:rPr>
                <w:noProof/>
                <w:webHidden/>
              </w:rPr>
              <w:fldChar w:fldCharType="separate"/>
            </w:r>
            <w:r w:rsidR="00CF6043">
              <w:rPr>
                <w:noProof/>
                <w:webHidden/>
              </w:rPr>
              <w:t>1</w:t>
            </w:r>
            <w:r w:rsidR="00CF6043">
              <w:rPr>
                <w:noProof/>
                <w:webHidden/>
              </w:rPr>
              <w:fldChar w:fldCharType="end"/>
            </w:r>
          </w:hyperlink>
        </w:p>
        <w:p w14:paraId="5DF321C3" w14:textId="296B0A25" w:rsidR="00CF6043" w:rsidRDefault="00B52BF2">
          <w:pPr>
            <w:pStyle w:val="TOC2"/>
            <w:tabs>
              <w:tab w:val="left" w:pos="880"/>
              <w:tab w:val="right" w:leader="dot" w:pos="9710"/>
            </w:tabs>
            <w:rPr>
              <w:rFonts w:eastAsiaTheme="minorEastAsia"/>
              <w:noProof/>
              <w:kern w:val="2"/>
              <w14:ligatures w14:val="standardContextual"/>
            </w:rPr>
          </w:pPr>
          <w:hyperlink w:anchor="_Toc159480501" w:history="1">
            <w:r w:rsidR="00CF6043" w:rsidRPr="00C205E0">
              <w:rPr>
                <w:rStyle w:val="Hyperlink"/>
                <w:noProof/>
              </w:rPr>
              <w:t>2.1</w:t>
            </w:r>
            <w:r w:rsidR="00CF6043">
              <w:rPr>
                <w:rFonts w:eastAsiaTheme="minorEastAsia"/>
                <w:noProof/>
                <w:kern w:val="2"/>
                <w14:ligatures w14:val="standardContextual"/>
              </w:rPr>
              <w:tab/>
            </w:r>
            <w:r w:rsidR="00CF6043" w:rsidRPr="00C205E0">
              <w:rPr>
                <w:rStyle w:val="Hyperlink"/>
                <w:noProof/>
              </w:rPr>
              <w:t>Project Goals</w:t>
            </w:r>
            <w:r w:rsidR="00CF6043">
              <w:rPr>
                <w:noProof/>
                <w:webHidden/>
              </w:rPr>
              <w:tab/>
            </w:r>
            <w:r w:rsidR="00CF6043">
              <w:rPr>
                <w:noProof/>
                <w:webHidden/>
              </w:rPr>
              <w:fldChar w:fldCharType="begin"/>
            </w:r>
            <w:r w:rsidR="00CF6043">
              <w:rPr>
                <w:noProof/>
                <w:webHidden/>
              </w:rPr>
              <w:instrText xml:space="preserve"> PAGEREF _Toc159480501 \h </w:instrText>
            </w:r>
            <w:r w:rsidR="00CF6043">
              <w:rPr>
                <w:noProof/>
                <w:webHidden/>
              </w:rPr>
            </w:r>
            <w:r w:rsidR="00CF6043">
              <w:rPr>
                <w:noProof/>
                <w:webHidden/>
              </w:rPr>
              <w:fldChar w:fldCharType="separate"/>
            </w:r>
            <w:r w:rsidR="00CF6043">
              <w:rPr>
                <w:noProof/>
                <w:webHidden/>
              </w:rPr>
              <w:t>2</w:t>
            </w:r>
            <w:r w:rsidR="00CF6043">
              <w:rPr>
                <w:noProof/>
                <w:webHidden/>
              </w:rPr>
              <w:fldChar w:fldCharType="end"/>
            </w:r>
          </w:hyperlink>
        </w:p>
        <w:p w14:paraId="53632D0D" w14:textId="0998DE8D" w:rsidR="00CF6043" w:rsidRDefault="00B52BF2">
          <w:pPr>
            <w:pStyle w:val="TOC2"/>
            <w:tabs>
              <w:tab w:val="left" w:pos="880"/>
              <w:tab w:val="right" w:leader="dot" w:pos="9710"/>
            </w:tabs>
            <w:rPr>
              <w:rFonts w:eastAsiaTheme="minorEastAsia"/>
              <w:noProof/>
              <w:kern w:val="2"/>
              <w14:ligatures w14:val="standardContextual"/>
            </w:rPr>
          </w:pPr>
          <w:hyperlink w:anchor="_Toc159480502" w:history="1">
            <w:r w:rsidR="00CF6043" w:rsidRPr="00C205E0">
              <w:rPr>
                <w:rStyle w:val="Hyperlink"/>
                <w:noProof/>
              </w:rPr>
              <w:t>2.2</w:t>
            </w:r>
            <w:r w:rsidR="00CF6043">
              <w:rPr>
                <w:rFonts w:eastAsiaTheme="minorEastAsia"/>
                <w:noProof/>
                <w:kern w:val="2"/>
                <w14:ligatures w14:val="standardContextual"/>
              </w:rPr>
              <w:tab/>
            </w:r>
            <w:r w:rsidR="00CF6043" w:rsidRPr="00C205E0">
              <w:rPr>
                <w:rStyle w:val="Hyperlink"/>
                <w:noProof/>
              </w:rPr>
              <w:t>Project Budget</w:t>
            </w:r>
            <w:r w:rsidR="00CF6043">
              <w:rPr>
                <w:noProof/>
                <w:webHidden/>
              </w:rPr>
              <w:tab/>
            </w:r>
            <w:r w:rsidR="00CF6043">
              <w:rPr>
                <w:noProof/>
                <w:webHidden/>
              </w:rPr>
              <w:fldChar w:fldCharType="begin"/>
            </w:r>
            <w:r w:rsidR="00CF6043">
              <w:rPr>
                <w:noProof/>
                <w:webHidden/>
              </w:rPr>
              <w:instrText xml:space="preserve"> PAGEREF _Toc159480502 \h </w:instrText>
            </w:r>
            <w:r w:rsidR="00CF6043">
              <w:rPr>
                <w:noProof/>
                <w:webHidden/>
              </w:rPr>
            </w:r>
            <w:r w:rsidR="00CF6043">
              <w:rPr>
                <w:noProof/>
                <w:webHidden/>
              </w:rPr>
              <w:fldChar w:fldCharType="separate"/>
            </w:r>
            <w:r w:rsidR="00CF6043">
              <w:rPr>
                <w:noProof/>
                <w:webHidden/>
              </w:rPr>
              <w:t>3</w:t>
            </w:r>
            <w:r w:rsidR="00CF6043">
              <w:rPr>
                <w:noProof/>
                <w:webHidden/>
              </w:rPr>
              <w:fldChar w:fldCharType="end"/>
            </w:r>
          </w:hyperlink>
        </w:p>
        <w:p w14:paraId="1EC42530" w14:textId="6BB64824" w:rsidR="00CF6043" w:rsidRDefault="00B52BF2">
          <w:pPr>
            <w:pStyle w:val="TOC2"/>
            <w:tabs>
              <w:tab w:val="left" w:pos="880"/>
              <w:tab w:val="right" w:leader="dot" w:pos="9710"/>
            </w:tabs>
            <w:rPr>
              <w:rFonts w:eastAsiaTheme="minorEastAsia"/>
              <w:noProof/>
              <w:kern w:val="2"/>
              <w14:ligatures w14:val="standardContextual"/>
            </w:rPr>
          </w:pPr>
          <w:hyperlink w:anchor="_Toc159480503" w:history="1">
            <w:r w:rsidR="00CF6043" w:rsidRPr="00C205E0">
              <w:rPr>
                <w:rStyle w:val="Hyperlink"/>
                <w:noProof/>
              </w:rPr>
              <w:t>2.3</w:t>
            </w:r>
            <w:r w:rsidR="00CF6043">
              <w:rPr>
                <w:rFonts w:eastAsiaTheme="minorEastAsia"/>
                <w:noProof/>
                <w:kern w:val="2"/>
                <w14:ligatures w14:val="standardContextual"/>
              </w:rPr>
              <w:tab/>
            </w:r>
            <w:r w:rsidR="00CF6043" w:rsidRPr="00C205E0">
              <w:rPr>
                <w:rStyle w:val="Hyperlink"/>
                <w:noProof/>
              </w:rPr>
              <w:t>Communications</w:t>
            </w:r>
            <w:r w:rsidR="00CF6043">
              <w:rPr>
                <w:noProof/>
                <w:webHidden/>
              </w:rPr>
              <w:tab/>
            </w:r>
            <w:r w:rsidR="00CF6043">
              <w:rPr>
                <w:noProof/>
                <w:webHidden/>
              </w:rPr>
              <w:fldChar w:fldCharType="begin"/>
            </w:r>
            <w:r w:rsidR="00CF6043">
              <w:rPr>
                <w:noProof/>
                <w:webHidden/>
              </w:rPr>
              <w:instrText xml:space="preserve"> PAGEREF _Toc159480503 \h </w:instrText>
            </w:r>
            <w:r w:rsidR="00CF6043">
              <w:rPr>
                <w:noProof/>
                <w:webHidden/>
              </w:rPr>
            </w:r>
            <w:r w:rsidR="00CF6043">
              <w:rPr>
                <w:noProof/>
                <w:webHidden/>
              </w:rPr>
              <w:fldChar w:fldCharType="separate"/>
            </w:r>
            <w:r w:rsidR="00CF6043">
              <w:rPr>
                <w:noProof/>
                <w:webHidden/>
              </w:rPr>
              <w:t>3</w:t>
            </w:r>
            <w:r w:rsidR="00CF6043">
              <w:rPr>
                <w:noProof/>
                <w:webHidden/>
              </w:rPr>
              <w:fldChar w:fldCharType="end"/>
            </w:r>
          </w:hyperlink>
        </w:p>
        <w:p w14:paraId="65D377A1" w14:textId="7655110F" w:rsidR="00CF6043" w:rsidRDefault="00B52BF2">
          <w:pPr>
            <w:pStyle w:val="TOC2"/>
            <w:tabs>
              <w:tab w:val="left" w:pos="880"/>
              <w:tab w:val="right" w:leader="dot" w:pos="9710"/>
            </w:tabs>
            <w:rPr>
              <w:rFonts w:eastAsiaTheme="minorEastAsia"/>
              <w:noProof/>
              <w:kern w:val="2"/>
              <w14:ligatures w14:val="standardContextual"/>
            </w:rPr>
          </w:pPr>
          <w:hyperlink w:anchor="_Toc159480504" w:history="1">
            <w:r w:rsidR="00CF6043" w:rsidRPr="00C205E0">
              <w:rPr>
                <w:rStyle w:val="Hyperlink"/>
                <w:noProof/>
              </w:rPr>
              <w:t>2.4</w:t>
            </w:r>
            <w:r w:rsidR="00CF6043">
              <w:rPr>
                <w:rFonts w:eastAsiaTheme="minorEastAsia"/>
                <w:noProof/>
                <w:kern w:val="2"/>
                <w14:ligatures w14:val="standardContextual"/>
              </w:rPr>
              <w:tab/>
            </w:r>
            <w:r w:rsidR="00CF6043" w:rsidRPr="00C205E0">
              <w:rPr>
                <w:rStyle w:val="Hyperlink"/>
                <w:noProof/>
              </w:rPr>
              <w:t>Project Strategy</w:t>
            </w:r>
            <w:r w:rsidR="00CF6043">
              <w:rPr>
                <w:noProof/>
                <w:webHidden/>
              </w:rPr>
              <w:tab/>
            </w:r>
            <w:r w:rsidR="00CF6043">
              <w:rPr>
                <w:noProof/>
                <w:webHidden/>
              </w:rPr>
              <w:fldChar w:fldCharType="begin"/>
            </w:r>
            <w:r w:rsidR="00CF6043">
              <w:rPr>
                <w:noProof/>
                <w:webHidden/>
              </w:rPr>
              <w:instrText xml:space="preserve"> PAGEREF _Toc159480504 \h </w:instrText>
            </w:r>
            <w:r w:rsidR="00CF6043">
              <w:rPr>
                <w:noProof/>
                <w:webHidden/>
              </w:rPr>
            </w:r>
            <w:r w:rsidR="00CF6043">
              <w:rPr>
                <w:noProof/>
                <w:webHidden/>
              </w:rPr>
              <w:fldChar w:fldCharType="separate"/>
            </w:r>
            <w:r w:rsidR="00CF6043">
              <w:rPr>
                <w:noProof/>
                <w:webHidden/>
              </w:rPr>
              <w:t>3</w:t>
            </w:r>
            <w:r w:rsidR="00CF6043">
              <w:rPr>
                <w:noProof/>
                <w:webHidden/>
              </w:rPr>
              <w:fldChar w:fldCharType="end"/>
            </w:r>
          </w:hyperlink>
        </w:p>
        <w:p w14:paraId="7CA1497B" w14:textId="7EFE6AF4" w:rsidR="00CF6043" w:rsidRDefault="00B52BF2">
          <w:pPr>
            <w:pStyle w:val="TOC3"/>
            <w:tabs>
              <w:tab w:val="left" w:pos="1320"/>
              <w:tab w:val="right" w:leader="dot" w:pos="9710"/>
            </w:tabs>
            <w:rPr>
              <w:rFonts w:eastAsiaTheme="minorEastAsia"/>
              <w:noProof/>
              <w:kern w:val="2"/>
              <w14:ligatures w14:val="standardContextual"/>
            </w:rPr>
          </w:pPr>
          <w:hyperlink w:anchor="_Toc159480505" w:history="1">
            <w:r w:rsidR="00CF6043" w:rsidRPr="00C205E0">
              <w:rPr>
                <w:rStyle w:val="Hyperlink"/>
                <w:noProof/>
              </w:rPr>
              <w:t>2.4.1</w:t>
            </w:r>
            <w:r w:rsidR="00CF6043">
              <w:rPr>
                <w:rFonts w:eastAsiaTheme="minorEastAsia"/>
                <w:noProof/>
                <w:kern w:val="2"/>
                <w14:ligatures w14:val="standardContextual"/>
              </w:rPr>
              <w:tab/>
            </w:r>
            <w:r w:rsidR="00CF6043" w:rsidRPr="00C205E0">
              <w:rPr>
                <w:rStyle w:val="Hyperlink"/>
                <w:noProof/>
              </w:rPr>
              <w:t>Shared Services Approach</w:t>
            </w:r>
            <w:r w:rsidR="00CF6043">
              <w:rPr>
                <w:noProof/>
                <w:webHidden/>
              </w:rPr>
              <w:tab/>
            </w:r>
            <w:r w:rsidR="00CF6043">
              <w:rPr>
                <w:noProof/>
                <w:webHidden/>
              </w:rPr>
              <w:fldChar w:fldCharType="begin"/>
            </w:r>
            <w:r w:rsidR="00CF6043">
              <w:rPr>
                <w:noProof/>
                <w:webHidden/>
              </w:rPr>
              <w:instrText xml:space="preserve"> PAGEREF _Toc159480505 \h </w:instrText>
            </w:r>
            <w:r w:rsidR="00CF6043">
              <w:rPr>
                <w:noProof/>
                <w:webHidden/>
              </w:rPr>
            </w:r>
            <w:r w:rsidR="00CF6043">
              <w:rPr>
                <w:noProof/>
                <w:webHidden/>
              </w:rPr>
              <w:fldChar w:fldCharType="separate"/>
            </w:r>
            <w:r w:rsidR="00CF6043">
              <w:rPr>
                <w:noProof/>
                <w:webHidden/>
              </w:rPr>
              <w:t>3</w:t>
            </w:r>
            <w:r w:rsidR="00CF6043">
              <w:rPr>
                <w:noProof/>
                <w:webHidden/>
              </w:rPr>
              <w:fldChar w:fldCharType="end"/>
            </w:r>
          </w:hyperlink>
        </w:p>
        <w:p w14:paraId="528CE666" w14:textId="61ED8FC6" w:rsidR="00CF6043" w:rsidRDefault="00B52BF2">
          <w:pPr>
            <w:pStyle w:val="TOC1"/>
            <w:rPr>
              <w:rFonts w:asciiTheme="minorHAnsi" w:eastAsiaTheme="minorEastAsia" w:hAnsiTheme="minorHAnsi" w:cstheme="minorBidi"/>
              <w:b w:val="0"/>
              <w:bCs w:val="0"/>
              <w:noProof/>
              <w:kern w:val="2"/>
              <w:sz w:val="22"/>
              <w:szCs w:val="22"/>
              <w14:ligatures w14:val="standardContextual"/>
            </w:rPr>
          </w:pPr>
          <w:hyperlink w:anchor="_Toc159480506" w:history="1">
            <w:r w:rsidR="00CF6043" w:rsidRPr="00C205E0">
              <w:rPr>
                <w:rStyle w:val="Hyperlink"/>
                <w:noProof/>
              </w:rPr>
              <w:t>3</w:t>
            </w:r>
            <w:r w:rsidR="00CF6043">
              <w:rPr>
                <w:rFonts w:asciiTheme="minorHAnsi" w:eastAsiaTheme="minorEastAsia" w:hAnsiTheme="minorHAnsi" w:cstheme="minorBidi"/>
                <w:b w:val="0"/>
                <w:bCs w:val="0"/>
                <w:noProof/>
                <w:kern w:val="2"/>
                <w:sz w:val="22"/>
                <w:szCs w:val="22"/>
                <w14:ligatures w14:val="standardContextual"/>
              </w:rPr>
              <w:tab/>
            </w:r>
            <w:r w:rsidR="00CF6043" w:rsidRPr="00C205E0">
              <w:rPr>
                <w:rStyle w:val="Hyperlink"/>
                <w:noProof/>
              </w:rPr>
              <w:t>PROPOSAL INSTRUCTIONS, CONTENT AND SUBMISSION</w:t>
            </w:r>
            <w:r w:rsidR="00CF6043">
              <w:rPr>
                <w:noProof/>
                <w:webHidden/>
              </w:rPr>
              <w:tab/>
            </w:r>
            <w:r w:rsidR="00CF6043">
              <w:rPr>
                <w:noProof/>
                <w:webHidden/>
              </w:rPr>
              <w:fldChar w:fldCharType="begin"/>
            </w:r>
            <w:r w:rsidR="00CF6043">
              <w:rPr>
                <w:noProof/>
                <w:webHidden/>
              </w:rPr>
              <w:instrText xml:space="preserve"> PAGEREF _Toc159480506 \h </w:instrText>
            </w:r>
            <w:r w:rsidR="00CF6043">
              <w:rPr>
                <w:noProof/>
                <w:webHidden/>
              </w:rPr>
            </w:r>
            <w:r w:rsidR="00CF6043">
              <w:rPr>
                <w:noProof/>
                <w:webHidden/>
              </w:rPr>
              <w:fldChar w:fldCharType="separate"/>
            </w:r>
            <w:r w:rsidR="00CF6043">
              <w:rPr>
                <w:noProof/>
                <w:webHidden/>
              </w:rPr>
              <w:t>3</w:t>
            </w:r>
            <w:r w:rsidR="00CF6043">
              <w:rPr>
                <w:noProof/>
                <w:webHidden/>
              </w:rPr>
              <w:fldChar w:fldCharType="end"/>
            </w:r>
          </w:hyperlink>
        </w:p>
        <w:p w14:paraId="026FB47F" w14:textId="0C38CC05" w:rsidR="00CF6043" w:rsidRDefault="00B52BF2">
          <w:pPr>
            <w:pStyle w:val="TOC2"/>
            <w:tabs>
              <w:tab w:val="left" w:pos="880"/>
              <w:tab w:val="right" w:leader="dot" w:pos="9710"/>
            </w:tabs>
            <w:rPr>
              <w:rFonts w:eastAsiaTheme="minorEastAsia"/>
              <w:noProof/>
              <w:kern w:val="2"/>
              <w14:ligatures w14:val="standardContextual"/>
            </w:rPr>
          </w:pPr>
          <w:hyperlink w:anchor="_Toc159480507" w:history="1">
            <w:r w:rsidR="00CF6043" w:rsidRPr="00C205E0">
              <w:rPr>
                <w:rStyle w:val="Hyperlink"/>
                <w:noProof/>
              </w:rPr>
              <w:t>3.1</w:t>
            </w:r>
            <w:r w:rsidR="00CF6043">
              <w:rPr>
                <w:rFonts w:eastAsiaTheme="minorEastAsia"/>
                <w:noProof/>
                <w:kern w:val="2"/>
                <w14:ligatures w14:val="standardContextual"/>
              </w:rPr>
              <w:tab/>
            </w:r>
            <w:r w:rsidR="00CF6043" w:rsidRPr="00C205E0">
              <w:rPr>
                <w:rStyle w:val="Hyperlink"/>
                <w:noProof/>
              </w:rPr>
              <w:t>Schedule</w:t>
            </w:r>
            <w:r w:rsidR="00CF6043">
              <w:rPr>
                <w:noProof/>
                <w:webHidden/>
              </w:rPr>
              <w:tab/>
            </w:r>
            <w:r w:rsidR="00CF6043">
              <w:rPr>
                <w:noProof/>
                <w:webHidden/>
              </w:rPr>
              <w:fldChar w:fldCharType="begin"/>
            </w:r>
            <w:r w:rsidR="00CF6043">
              <w:rPr>
                <w:noProof/>
                <w:webHidden/>
              </w:rPr>
              <w:instrText xml:space="preserve"> PAGEREF _Toc159480507 \h </w:instrText>
            </w:r>
            <w:r w:rsidR="00CF6043">
              <w:rPr>
                <w:noProof/>
                <w:webHidden/>
              </w:rPr>
            </w:r>
            <w:r w:rsidR="00CF6043">
              <w:rPr>
                <w:noProof/>
                <w:webHidden/>
              </w:rPr>
              <w:fldChar w:fldCharType="separate"/>
            </w:r>
            <w:r w:rsidR="00CF6043">
              <w:rPr>
                <w:noProof/>
                <w:webHidden/>
              </w:rPr>
              <w:t>4</w:t>
            </w:r>
            <w:r w:rsidR="00CF6043">
              <w:rPr>
                <w:noProof/>
                <w:webHidden/>
              </w:rPr>
              <w:fldChar w:fldCharType="end"/>
            </w:r>
          </w:hyperlink>
        </w:p>
        <w:p w14:paraId="126C0CA9" w14:textId="632E6102" w:rsidR="00CF6043" w:rsidRDefault="00B52BF2">
          <w:pPr>
            <w:pStyle w:val="TOC2"/>
            <w:tabs>
              <w:tab w:val="left" w:pos="880"/>
              <w:tab w:val="right" w:leader="dot" w:pos="9710"/>
            </w:tabs>
            <w:rPr>
              <w:rFonts w:eastAsiaTheme="minorEastAsia"/>
              <w:noProof/>
              <w:kern w:val="2"/>
              <w14:ligatures w14:val="standardContextual"/>
            </w:rPr>
          </w:pPr>
          <w:hyperlink w:anchor="_Toc159480508" w:history="1">
            <w:r w:rsidR="00CF6043" w:rsidRPr="00C205E0">
              <w:rPr>
                <w:rStyle w:val="Hyperlink"/>
                <w:noProof/>
              </w:rPr>
              <w:t>3.2</w:t>
            </w:r>
            <w:r w:rsidR="00CF6043">
              <w:rPr>
                <w:rFonts w:eastAsiaTheme="minorEastAsia"/>
                <w:noProof/>
                <w:kern w:val="2"/>
                <w14:ligatures w14:val="standardContextual"/>
              </w:rPr>
              <w:tab/>
            </w:r>
            <w:r w:rsidR="00CF6043" w:rsidRPr="00C205E0">
              <w:rPr>
                <w:rStyle w:val="Hyperlink"/>
                <w:noProof/>
              </w:rPr>
              <w:t>Letter of Intent</w:t>
            </w:r>
            <w:r w:rsidR="00CF6043">
              <w:rPr>
                <w:noProof/>
                <w:webHidden/>
              </w:rPr>
              <w:tab/>
            </w:r>
            <w:r w:rsidR="00CF6043">
              <w:rPr>
                <w:noProof/>
                <w:webHidden/>
              </w:rPr>
              <w:fldChar w:fldCharType="begin"/>
            </w:r>
            <w:r w:rsidR="00CF6043">
              <w:rPr>
                <w:noProof/>
                <w:webHidden/>
              </w:rPr>
              <w:instrText xml:space="preserve"> PAGEREF _Toc159480508 \h </w:instrText>
            </w:r>
            <w:r w:rsidR="00CF6043">
              <w:rPr>
                <w:noProof/>
                <w:webHidden/>
              </w:rPr>
            </w:r>
            <w:r w:rsidR="00CF6043">
              <w:rPr>
                <w:noProof/>
                <w:webHidden/>
              </w:rPr>
              <w:fldChar w:fldCharType="separate"/>
            </w:r>
            <w:r w:rsidR="00CF6043">
              <w:rPr>
                <w:noProof/>
                <w:webHidden/>
              </w:rPr>
              <w:t>4</w:t>
            </w:r>
            <w:r w:rsidR="00CF6043">
              <w:rPr>
                <w:noProof/>
                <w:webHidden/>
              </w:rPr>
              <w:fldChar w:fldCharType="end"/>
            </w:r>
          </w:hyperlink>
        </w:p>
        <w:p w14:paraId="562E5C6E" w14:textId="0798E162" w:rsidR="00CF6043" w:rsidRDefault="00B52BF2">
          <w:pPr>
            <w:pStyle w:val="TOC2"/>
            <w:tabs>
              <w:tab w:val="left" w:pos="880"/>
              <w:tab w:val="right" w:leader="dot" w:pos="9710"/>
            </w:tabs>
            <w:rPr>
              <w:rFonts w:eastAsiaTheme="minorEastAsia"/>
              <w:noProof/>
              <w:kern w:val="2"/>
              <w14:ligatures w14:val="standardContextual"/>
            </w:rPr>
          </w:pPr>
          <w:hyperlink w:anchor="_Toc159480509" w:history="1">
            <w:r w:rsidR="00CF6043" w:rsidRPr="00C205E0">
              <w:rPr>
                <w:rStyle w:val="Hyperlink"/>
                <w:noProof/>
              </w:rPr>
              <w:t>3.3</w:t>
            </w:r>
            <w:r w:rsidR="00CF6043">
              <w:rPr>
                <w:rFonts w:eastAsiaTheme="minorEastAsia"/>
                <w:noProof/>
                <w:kern w:val="2"/>
                <w14:ligatures w14:val="standardContextual"/>
              </w:rPr>
              <w:tab/>
            </w:r>
            <w:r w:rsidR="00CF6043" w:rsidRPr="00C205E0">
              <w:rPr>
                <w:rStyle w:val="Hyperlink"/>
                <w:noProof/>
              </w:rPr>
              <w:t>Request for Proposal Documents</w:t>
            </w:r>
            <w:r w:rsidR="00CF6043">
              <w:rPr>
                <w:noProof/>
                <w:webHidden/>
              </w:rPr>
              <w:tab/>
            </w:r>
            <w:r w:rsidR="00CF6043">
              <w:rPr>
                <w:noProof/>
                <w:webHidden/>
              </w:rPr>
              <w:fldChar w:fldCharType="begin"/>
            </w:r>
            <w:r w:rsidR="00CF6043">
              <w:rPr>
                <w:noProof/>
                <w:webHidden/>
              </w:rPr>
              <w:instrText xml:space="preserve"> PAGEREF _Toc159480509 \h </w:instrText>
            </w:r>
            <w:r w:rsidR="00CF6043">
              <w:rPr>
                <w:noProof/>
                <w:webHidden/>
              </w:rPr>
            </w:r>
            <w:r w:rsidR="00CF6043">
              <w:rPr>
                <w:noProof/>
                <w:webHidden/>
              </w:rPr>
              <w:fldChar w:fldCharType="separate"/>
            </w:r>
            <w:r w:rsidR="00CF6043">
              <w:rPr>
                <w:noProof/>
                <w:webHidden/>
              </w:rPr>
              <w:t>4</w:t>
            </w:r>
            <w:r w:rsidR="00CF6043">
              <w:rPr>
                <w:noProof/>
                <w:webHidden/>
              </w:rPr>
              <w:fldChar w:fldCharType="end"/>
            </w:r>
          </w:hyperlink>
        </w:p>
        <w:p w14:paraId="4B9CB8CF" w14:textId="50B7C8BB" w:rsidR="00CF6043" w:rsidRDefault="00B52BF2">
          <w:pPr>
            <w:pStyle w:val="TOC2"/>
            <w:tabs>
              <w:tab w:val="left" w:pos="880"/>
              <w:tab w:val="right" w:leader="dot" w:pos="9710"/>
            </w:tabs>
            <w:rPr>
              <w:rFonts w:eastAsiaTheme="minorEastAsia"/>
              <w:noProof/>
              <w:kern w:val="2"/>
              <w14:ligatures w14:val="standardContextual"/>
            </w:rPr>
          </w:pPr>
          <w:hyperlink w:anchor="_Toc159480510" w:history="1">
            <w:r w:rsidR="00CF6043" w:rsidRPr="00C205E0">
              <w:rPr>
                <w:rStyle w:val="Hyperlink"/>
                <w:noProof/>
              </w:rPr>
              <w:t>3.4</w:t>
            </w:r>
            <w:r w:rsidR="00CF6043">
              <w:rPr>
                <w:rFonts w:eastAsiaTheme="minorEastAsia"/>
                <w:noProof/>
                <w:kern w:val="2"/>
                <w14:ligatures w14:val="standardContextual"/>
              </w:rPr>
              <w:tab/>
            </w:r>
            <w:r w:rsidR="00CF6043" w:rsidRPr="00C205E0">
              <w:rPr>
                <w:rStyle w:val="Hyperlink"/>
                <w:noProof/>
              </w:rPr>
              <w:t>Submission of Proposal</w:t>
            </w:r>
            <w:r w:rsidR="00CF6043">
              <w:rPr>
                <w:noProof/>
                <w:webHidden/>
              </w:rPr>
              <w:tab/>
            </w:r>
            <w:r w:rsidR="00CF6043">
              <w:rPr>
                <w:noProof/>
                <w:webHidden/>
              </w:rPr>
              <w:fldChar w:fldCharType="begin"/>
            </w:r>
            <w:r w:rsidR="00CF6043">
              <w:rPr>
                <w:noProof/>
                <w:webHidden/>
              </w:rPr>
              <w:instrText xml:space="preserve"> PAGEREF _Toc159480510 \h </w:instrText>
            </w:r>
            <w:r w:rsidR="00CF6043">
              <w:rPr>
                <w:noProof/>
                <w:webHidden/>
              </w:rPr>
            </w:r>
            <w:r w:rsidR="00CF6043">
              <w:rPr>
                <w:noProof/>
                <w:webHidden/>
              </w:rPr>
              <w:fldChar w:fldCharType="separate"/>
            </w:r>
            <w:r w:rsidR="00CF6043">
              <w:rPr>
                <w:noProof/>
                <w:webHidden/>
              </w:rPr>
              <w:t>4</w:t>
            </w:r>
            <w:r w:rsidR="00CF6043">
              <w:rPr>
                <w:noProof/>
                <w:webHidden/>
              </w:rPr>
              <w:fldChar w:fldCharType="end"/>
            </w:r>
          </w:hyperlink>
        </w:p>
        <w:p w14:paraId="566AB6AA" w14:textId="18A16914" w:rsidR="00CF6043" w:rsidRDefault="00B52BF2">
          <w:pPr>
            <w:pStyle w:val="TOC3"/>
            <w:tabs>
              <w:tab w:val="left" w:pos="1320"/>
              <w:tab w:val="right" w:leader="dot" w:pos="9710"/>
            </w:tabs>
            <w:rPr>
              <w:rFonts w:eastAsiaTheme="minorEastAsia"/>
              <w:noProof/>
              <w:kern w:val="2"/>
              <w14:ligatures w14:val="standardContextual"/>
            </w:rPr>
          </w:pPr>
          <w:hyperlink w:anchor="_Toc159480511" w:history="1">
            <w:r w:rsidR="00CF6043" w:rsidRPr="00C205E0">
              <w:rPr>
                <w:rStyle w:val="Hyperlink"/>
                <w:noProof/>
              </w:rPr>
              <w:t>3.4.1</w:t>
            </w:r>
            <w:r w:rsidR="00CF6043">
              <w:rPr>
                <w:rFonts w:eastAsiaTheme="minorEastAsia"/>
                <w:noProof/>
                <w:kern w:val="2"/>
                <w14:ligatures w14:val="standardContextual"/>
              </w:rPr>
              <w:tab/>
            </w:r>
            <w:r w:rsidR="00CF6043" w:rsidRPr="00C205E0">
              <w:rPr>
                <w:rStyle w:val="Hyperlink"/>
                <w:noProof/>
              </w:rPr>
              <w:t>Submission Deadline</w:t>
            </w:r>
            <w:r w:rsidR="00CF6043">
              <w:rPr>
                <w:noProof/>
                <w:webHidden/>
              </w:rPr>
              <w:tab/>
            </w:r>
            <w:r w:rsidR="00CF6043">
              <w:rPr>
                <w:noProof/>
                <w:webHidden/>
              </w:rPr>
              <w:fldChar w:fldCharType="begin"/>
            </w:r>
            <w:r w:rsidR="00CF6043">
              <w:rPr>
                <w:noProof/>
                <w:webHidden/>
              </w:rPr>
              <w:instrText xml:space="preserve"> PAGEREF _Toc159480511 \h </w:instrText>
            </w:r>
            <w:r w:rsidR="00CF6043">
              <w:rPr>
                <w:noProof/>
                <w:webHidden/>
              </w:rPr>
            </w:r>
            <w:r w:rsidR="00CF6043">
              <w:rPr>
                <w:noProof/>
                <w:webHidden/>
              </w:rPr>
              <w:fldChar w:fldCharType="separate"/>
            </w:r>
            <w:r w:rsidR="00CF6043">
              <w:rPr>
                <w:noProof/>
                <w:webHidden/>
              </w:rPr>
              <w:t>4</w:t>
            </w:r>
            <w:r w:rsidR="00CF6043">
              <w:rPr>
                <w:noProof/>
                <w:webHidden/>
              </w:rPr>
              <w:fldChar w:fldCharType="end"/>
            </w:r>
          </w:hyperlink>
        </w:p>
        <w:p w14:paraId="56EE6CF3" w14:textId="3C44B4B0" w:rsidR="00CF6043" w:rsidRDefault="00B52BF2">
          <w:pPr>
            <w:pStyle w:val="TOC3"/>
            <w:tabs>
              <w:tab w:val="left" w:pos="1320"/>
              <w:tab w:val="right" w:leader="dot" w:pos="9710"/>
            </w:tabs>
            <w:rPr>
              <w:rFonts w:eastAsiaTheme="minorEastAsia"/>
              <w:noProof/>
              <w:kern w:val="2"/>
              <w14:ligatures w14:val="standardContextual"/>
            </w:rPr>
          </w:pPr>
          <w:hyperlink w:anchor="_Toc159480512" w:history="1">
            <w:r w:rsidR="00CF6043" w:rsidRPr="00C205E0">
              <w:rPr>
                <w:rStyle w:val="Hyperlink"/>
                <w:noProof/>
              </w:rPr>
              <w:t>3.4.2</w:t>
            </w:r>
            <w:r w:rsidR="00CF6043">
              <w:rPr>
                <w:rFonts w:eastAsiaTheme="minorEastAsia"/>
                <w:noProof/>
                <w:kern w:val="2"/>
                <w14:ligatures w14:val="standardContextual"/>
              </w:rPr>
              <w:tab/>
            </w:r>
            <w:r w:rsidR="00CF6043" w:rsidRPr="00C205E0">
              <w:rPr>
                <w:rStyle w:val="Hyperlink"/>
                <w:noProof/>
              </w:rPr>
              <w:t>Submission</w:t>
            </w:r>
            <w:r w:rsidR="00CF6043">
              <w:rPr>
                <w:noProof/>
                <w:webHidden/>
              </w:rPr>
              <w:tab/>
            </w:r>
            <w:r w:rsidR="00CF6043">
              <w:rPr>
                <w:noProof/>
                <w:webHidden/>
              </w:rPr>
              <w:fldChar w:fldCharType="begin"/>
            </w:r>
            <w:r w:rsidR="00CF6043">
              <w:rPr>
                <w:noProof/>
                <w:webHidden/>
              </w:rPr>
              <w:instrText xml:space="preserve"> PAGEREF _Toc159480512 \h </w:instrText>
            </w:r>
            <w:r w:rsidR="00CF6043">
              <w:rPr>
                <w:noProof/>
                <w:webHidden/>
              </w:rPr>
            </w:r>
            <w:r w:rsidR="00CF6043">
              <w:rPr>
                <w:noProof/>
                <w:webHidden/>
              </w:rPr>
              <w:fldChar w:fldCharType="separate"/>
            </w:r>
            <w:r w:rsidR="00CF6043">
              <w:rPr>
                <w:noProof/>
                <w:webHidden/>
              </w:rPr>
              <w:t>5</w:t>
            </w:r>
            <w:r w:rsidR="00CF6043">
              <w:rPr>
                <w:noProof/>
                <w:webHidden/>
              </w:rPr>
              <w:fldChar w:fldCharType="end"/>
            </w:r>
          </w:hyperlink>
        </w:p>
        <w:p w14:paraId="13D69446" w14:textId="08EC1C9F" w:rsidR="00CF6043" w:rsidRDefault="00B52BF2">
          <w:pPr>
            <w:pStyle w:val="TOC3"/>
            <w:tabs>
              <w:tab w:val="left" w:pos="1320"/>
              <w:tab w:val="right" w:leader="dot" w:pos="9710"/>
            </w:tabs>
            <w:rPr>
              <w:rFonts w:eastAsiaTheme="minorEastAsia"/>
              <w:noProof/>
              <w:kern w:val="2"/>
              <w14:ligatures w14:val="standardContextual"/>
            </w:rPr>
          </w:pPr>
          <w:hyperlink w:anchor="_Toc159480513" w:history="1">
            <w:r w:rsidR="00CF6043" w:rsidRPr="00C205E0">
              <w:rPr>
                <w:rStyle w:val="Hyperlink"/>
                <w:noProof/>
              </w:rPr>
              <w:t>3.4.3</w:t>
            </w:r>
            <w:r w:rsidR="00CF6043">
              <w:rPr>
                <w:rFonts w:eastAsiaTheme="minorEastAsia"/>
                <w:noProof/>
                <w:kern w:val="2"/>
                <w14:ligatures w14:val="standardContextual"/>
              </w:rPr>
              <w:tab/>
            </w:r>
            <w:r w:rsidR="00CF6043" w:rsidRPr="00C205E0">
              <w:rPr>
                <w:rStyle w:val="Hyperlink"/>
                <w:noProof/>
              </w:rPr>
              <w:t>Copies</w:t>
            </w:r>
            <w:r w:rsidR="00CF6043">
              <w:rPr>
                <w:noProof/>
                <w:webHidden/>
              </w:rPr>
              <w:tab/>
            </w:r>
            <w:r w:rsidR="00CF6043">
              <w:rPr>
                <w:noProof/>
                <w:webHidden/>
              </w:rPr>
              <w:fldChar w:fldCharType="begin"/>
            </w:r>
            <w:r w:rsidR="00CF6043">
              <w:rPr>
                <w:noProof/>
                <w:webHidden/>
              </w:rPr>
              <w:instrText xml:space="preserve"> PAGEREF _Toc159480513 \h </w:instrText>
            </w:r>
            <w:r w:rsidR="00CF6043">
              <w:rPr>
                <w:noProof/>
                <w:webHidden/>
              </w:rPr>
            </w:r>
            <w:r w:rsidR="00CF6043">
              <w:rPr>
                <w:noProof/>
                <w:webHidden/>
              </w:rPr>
              <w:fldChar w:fldCharType="separate"/>
            </w:r>
            <w:r w:rsidR="00CF6043">
              <w:rPr>
                <w:noProof/>
                <w:webHidden/>
              </w:rPr>
              <w:t>5</w:t>
            </w:r>
            <w:r w:rsidR="00CF6043">
              <w:rPr>
                <w:noProof/>
                <w:webHidden/>
              </w:rPr>
              <w:fldChar w:fldCharType="end"/>
            </w:r>
          </w:hyperlink>
        </w:p>
        <w:p w14:paraId="2A030DC9" w14:textId="4789CD3B" w:rsidR="00CF6043" w:rsidRDefault="00B52BF2">
          <w:pPr>
            <w:pStyle w:val="TOC3"/>
            <w:tabs>
              <w:tab w:val="left" w:pos="1320"/>
              <w:tab w:val="right" w:leader="dot" w:pos="9710"/>
            </w:tabs>
            <w:rPr>
              <w:rFonts w:eastAsiaTheme="minorEastAsia"/>
              <w:noProof/>
              <w:kern w:val="2"/>
              <w14:ligatures w14:val="standardContextual"/>
            </w:rPr>
          </w:pPr>
          <w:hyperlink w:anchor="_Toc159480514" w:history="1">
            <w:r w:rsidR="00CF6043" w:rsidRPr="00C205E0">
              <w:rPr>
                <w:rStyle w:val="Hyperlink"/>
                <w:noProof/>
              </w:rPr>
              <w:t>3.4.4</w:t>
            </w:r>
            <w:r w:rsidR="00CF6043">
              <w:rPr>
                <w:rFonts w:eastAsiaTheme="minorEastAsia"/>
                <w:noProof/>
                <w:kern w:val="2"/>
                <w14:ligatures w14:val="standardContextual"/>
              </w:rPr>
              <w:tab/>
            </w:r>
            <w:r w:rsidR="00CF6043" w:rsidRPr="00C205E0">
              <w:rPr>
                <w:rStyle w:val="Hyperlink"/>
                <w:noProof/>
              </w:rPr>
              <w:t>Proposal Materials</w:t>
            </w:r>
            <w:r w:rsidR="00CF6043">
              <w:rPr>
                <w:noProof/>
                <w:webHidden/>
              </w:rPr>
              <w:tab/>
            </w:r>
            <w:r w:rsidR="00CF6043">
              <w:rPr>
                <w:noProof/>
                <w:webHidden/>
              </w:rPr>
              <w:fldChar w:fldCharType="begin"/>
            </w:r>
            <w:r w:rsidR="00CF6043">
              <w:rPr>
                <w:noProof/>
                <w:webHidden/>
              </w:rPr>
              <w:instrText xml:space="preserve"> PAGEREF _Toc159480514 \h </w:instrText>
            </w:r>
            <w:r w:rsidR="00CF6043">
              <w:rPr>
                <w:noProof/>
                <w:webHidden/>
              </w:rPr>
            </w:r>
            <w:r w:rsidR="00CF6043">
              <w:rPr>
                <w:noProof/>
                <w:webHidden/>
              </w:rPr>
              <w:fldChar w:fldCharType="separate"/>
            </w:r>
            <w:r w:rsidR="00CF6043">
              <w:rPr>
                <w:noProof/>
                <w:webHidden/>
              </w:rPr>
              <w:t>5</w:t>
            </w:r>
            <w:r w:rsidR="00CF6043">
              <w:rPr>
                <w:noProof/>
                <w:webHidden/>
              </w:rPr>
              <w:fldChar w:fldCharType="end"/>
            </w:r>
          </w:hyperlink>
        </w:p>
        <w:p w14:paraId="52348F04" w14:textId="32742D0C" w:rsidR="00CF6043" w:rsidRDefault="00B52BF2">
          <w:pPr>
            <w:pStyle w:val="TOC3"/>
            <w:tabs>
              <w:tab w:val="left" w:pos="1320"/>
              <w:tab w:val="right" w:leader="dot" w:pos="9710"/>
            </w:tabs>
            <w:rPr>
              <w:rFonts w:eastAsiaTheme="minorEastAsia"/>
              <w:noProof/>
              <w:kern w:val="2"/>
              <w14:ligatures w14:val="standardContextual"/>
            </w:rPr>
          </w:pPr>
          <w:hyperlink w:anchor="_Toc159480515" w:history="1">
            <w:r w:rsidR="00CF6043" w:rsidRPr="00C205E0">
              <w:rPr>
                <w:rStyle w:val="Hyperlink"/>
                <w:noProof/>
              </w:rPr>
              <w:t>3.4.5</w:t>
            </w:r>
            <w:r w:rsidR="00CF6043">
              <w:rPr>
                <w:rFonts w:eastAsiaTheme="minorEastAsia"/>
                <w:noProof/>
                <w:kern w:val="2"/>
                <w14:ligatures w14:val="standardContextual"/>
              </w:rPr>
              <w:tab/>
            </w:r>
            <w:r w:rsidR="00CF6043" w:rsidRPr="00C205E0">
              <w:rPr>
                <w:rStyle w:val="Hyperlink"/>
                <w:noProof/>
              </w:rPr>
              <w:t>PROPOSER RESPONSE CHECKLIST</w:t>
            </w:r>
            <w:r w:rsidR="00CF6043">
              <w:rPr>
                <w:noProof/>
                <w:webHidden/>
              </w:rPr>
              <w:tab/>
            </w:r>
            <w:r w:rsidR="00CF6043">
              <w:rPr>
                <w:noProof/>
                <w:webHidden/>
              </w:rPr>
              <w:fldChar w:fldCharType="begin"/>
            </w:r>
            <w:r w:rsidR="00CF6043">
              <w:rPr>
                <w:noProof/>
                <w:webHidden/>
              </w:rPr>
              <w:instrText xml:space="preserve"> PAGEREF _Toc159480515 \h </w:instrText>
            </w:r>
            <w:r w:rsidR="00CF6043">
              <w:rPr>
                <w:noProof/>
                <w:webHidden/>
              </w:rPr>
            </w:r>
            <w:r w:rsidR="00CF6043">
              <w:rPr>
                <w:noProof/>
                <w:webHidden/>
              </w:rPr>
              <w:fldChar w:fldCharType="separate"/>
            </w:r>
            <w:r w:rsidR="00CF6043">
              <w:rPr>
                <w:noProof/>
                <w:webHidden/>
              </w:rPr>
              <w:t>5</w:t>
            </w:r>
            <w:r w:rsidR="00CF6043">
              <w:rPr>
                <w:noProof/>
                <w:webHidden/>
              </w:rPr>
              <w:fldChar w:fldCharType="end"/>
            </w:r>
          </w:hyperlink>
        </w:p>
        <w:p w14:paraId="455F72BB" w14:textId="3C2D4442" w:rsidR="00CF6043" w:rsidRDefault="00B52BF2">
          <w:pPr>
            <w:pStyle w:val="TOC3"/>
            <w:tabs>
              <w:tab w:val="left" w:pos="1320"/>
              <w:tab w:val="right" w:leader="dot" w:pos="9710"/>
            </w:tabs>
            <w:rPr>
              <w:rFonts w:eastAsiaTheme="minorEastAsia"/>
              <w:noProof/>
              <w:kern w:val="2"/>
              <w14:ligatures w14:val="standardContextual"/>
            </w:rPr>
          </w:pPr>
          <w:hyperlink w:anchor="_Toc159480516" w:history="1">
            <w:r w:rsidR="00CF6043" w:rsidRPr="00C205E0">
              <w:rPr>
                <w:rStyle w:val="Hyperlink"/>
                <w:noProof/>
              </w:rPr>
              <w:t>3.4.6</w:t>
            </w:r>
            <w:r w:rsidR="00CF6043">
              <w:rPr>
                <w:rFonts w:eastAsiaTheme="minorEastAsia"/>
                <w:noProof/>
                <w:kern w:val="2"/>
                <w14:ligatures w14:val="standardContextual"/>
              </w:rPr>
              <w:tab/>
            </w:r>
            <w:r w:rsidR="00CF6043" w:rsidRPr="00C205E0">
              <w:rPr>
                <w:rStyle w:val="Hyperlink"/>
                <w:noProof/>
              </w:rPr>
              <w:t>Legibility and Organization</w:t>
            </w:r>
            <w:r w:rsidR="00CF6043">
              <w:rPr>
                <w:noProof/>
                <w:webHidden/>
              </w:rPr>
              <w:tab/>
            </w:r>
            <w:r w:rsidR="00CF6043">
              <w:rPr>
                <w:noProof/>
                <w:webHidden/>
              </w:rPr>
              <w:fldChar w:fldCharType="begin"/>
            </w:r>
            <w:r w:rsidR="00CF6043">
              <w:rPr>
                <w:noProof/>
                <w:webHidden/>
              </w:rPr>
              <w:instrText xml:space="preserve"> PAGEREF _Toc159480516 \h </w:instrText>
            </w:r>
            <w:r w:rsidR="00CF6043">
              <w:rPr>
                <w:noProof/>
                <w:webHidden/>
              </w:rPr>
            </w:r>
            <w:r w:rsidR="00CF6043">
              <w:rPr>
                <w:noProof/>
                <w:webHidden/>
              </w:rPr>
              <w:fldChar w:fldCharType="separate"/>
            </w:r>
            <w:r w:rsidR="00CF6043">
              <w:rPr>
                <w:noProof/>
                <w:webHidden/>
              </w:rPr>
              <w:t>6</w:t>
            </w:r>
            <w:r w:rsidR="00CF6043">
              <w:rPr>
                <w:noProof/>
                <w:webHidden/>
              </w:rPr>
              <w:fldChar w:fldCharType="end"/>
            </w:r>
          </w:hyperlink>
        </w:p>
        <w:p w14:paraId="79C14772" w14:textId="2B158BF4" w:rsidR="00CF6043" w:rsidRDefault="00B52BF2">
          <w:pPr>
            <w:pStyle w:val="TOC1"/>
            <w:rPr>
              <w:rFonts w:asciiTheme="minorHAnsi" w:eastAsiaTheme="minorEastAsia" w:hAnsiTheme="minorHAnsi" w:cstheme="minorBidi"/>
              <w:b w:val="0"/>
              <w:bCs w:val="0"/>
              <w:noProof/>
              <w:kern w:val="2"/>
              <w:sz w:val="22"/>
              <w:szCs w:val="22"/>
              <w14:ligatures w14:val="standardContextual"/>
            </w:rPr>
          </w:pPr>
          <w:hyperlink w:anchor="_Toc159480517" w:history="1">
            <w:r w:rsidR="00CF6043" w:rsidRPr="00C205E0">
              <w:rPr>
                <w:rStyle w:val="Hyperlink"/>
                <w:noProof/>
              </w:rPr>
              <w:t>4</w:t>
            </w:r>
            <w:r w:rsidR="00CF6043">
              <w:rPr>
                <w:rFonts w:asciiTheme="minorHAnsi" w:eastAsiaTheme="minorEastAsia" w:hAnsiTheme="minorHAnsi" w:cstheme="minorBidi"/>
                <w:b w:val="0"/>
                <w:bCs w:val="0"/>
                <w:noProof/>
                <w:kern w:val="2"/>
                <w:sz w:val="22"/>
                <w:szCs w:val="22"/>
                <w14:ligatures w14:val="standardContextual"/>
              </w:rPr>
              <w:tab/>
            </w:r>
            <w:r w:rsidR="00CF6043" w:rsidRPr="00C205E0">
              <w:rPr>
                <w:rStyle w:val="Hyperlink"/>
                <w:noProof/>
              </w:rPr>
              <w:t>RFP AND PROPOSAL TERMS AND CONDITIONS</w:t>
            </w:r>
            <w:r w:rsidR="00CF6043">
              <w:rPr>
                <w:noProof/>
                <w:webHidden/>
              </w:rPr>
              <w:tab/>
            </w:r>
            <w:r w:rsidR="00CF6043">
              <w:rPr>
                <w:noProof/>
                <w:webHidden/>
              </w:rPr>
              <w:fldChar w:fldCharType="begin"/>
            </w:r>
            <w:r w:rsidR="00CF6043">
              <w:rPr>
                <w:noProof/>
                <w:webHidden/>
              </w:rPr>
              <w:instrText xml:space="preserve"> PAGEREF _Toc159480517 \h </w:instrText>
            </w:r>
            <w:r w:rsidR="00CF6043">
              <w:rPr>
                <w:noProof/>
                <w:webHidden/>
              </w:rPr>
            </w:r>
            <w:r w:rsidR="00CF6043">
              <w:rPr>
                <w:noProof/>
                <w:webHidden/>
              </w:rPr>
              <w:fldChar w:fldCharType="separate"/>
            </w:r>
            <w:r w:rsidR="00CF6043">
              <w:rPr>
                <w:noProof/>
                <w:webHidden/>
              </w:rPr>
              <w:t>6</w:t>
            </w:r>
            <w:r w:rsidR="00CF6043">
              <w:rPr>
                <w:noProof/>
                <w:webHidden/>
              </w:rPr>
              <w:fldChar w:fldCharType="end"/>
            </w:r>
          </w:hyperlink>
        </w:p>
        <w:p w14:paraId="06DEE69D" w14:textId="76CF0175" w:rsidR="00CF6043" w:rsidRDefault="00B52BF2">
          <w:pPr>
            <w:pStyle w:val="TOC2"/>
            <w:tabs>
              <w:tab w:val="left" w:pos="880"/>
              <w:tab w:val="right" w:leader="dot" w:pos="9710"/>
            </w:tabs>
            <w:rPr>
              <w:rFonts w:eastAsiaTheme="minorEastAsia"/>
              <w:noProof/>
              <w:kern w:val="2"/>
              <w14:ligatures w14:val="standardContextual"/>
            </w:rPr>
          </w:pPr>
          <w:hyperlink w:anchor="_Toc159480518" w:history="1">
            <w:r w:rsidR="00CF6043" w:rsidRPr="00C205E0">
              <w:rPr>
                <w:rStyle w:val="Hyperlink"/>
                <w:noProof/>
              </w:rPr>
              <w:t>4.1</w:t>
            </w:r>
            <w:r w:rsidR="00CF6043">
              <w:rPr>
                <w:rFonts w:eastAsiaTheme="minorEastAsia"/>
                <w:noProof/>
                <w:kern w:val="2"/>
                <w14:ligatures w14:val="standardContextual"/>
              </w:rPr>
              <w:tab/>
            </w:r>
            <w:r w:rsidR="00CF6043" w:rsidRPr="00C205E0">
              <w:rPr>
                <w:rStyle w:val="Hyperlink"/>
                <w:noProof/>
              </w:rPr>
              <w:t>Right to Withdraw Proposals</w:t>
            </w:r>
            <w:r w:rsidR="00CF6043">
              <w:rPr>
                <w:noProof/>
                <w:webHidden/>
              </w:rPr>
              <w:tab/>
            </w:r>
            <w:r w:rsidR="00CF6043">
              <w:rPr>
                <w:noProof/>
                <w:webHidden/>
              </w:rPr>
              <w:fldChar w:fldCharType="begin"/>
            </w:r>
            <w:r w:rsidR="00CF6043">
              <w:rPr>
                <w:noProof/>
                <w:webHidden/>
              </w:rPr>
              <w:instrText xml:space="preserve"> PAGEREF _Toc159480518 \h </w:instrText>
            </w:r>
            <w:r w:rsidR="00CF6043">
              <w:rPr>
                <w:noProof/>
                <w:webHidden/>
              </w:rPr>
            </w:r>
            <w:r w:rsidR="00CF6043">
              <w:rPr>
                <w:noProof/>
                <w:webHidden/>
              </w:rPr>
              <w:fldChar w:fldCharType="separate"/>
            </w:r>
            <w:r w:rsidR="00CF6043">
              <w:rPr>
                <w:noProof/>
                <w:webHidden/>
              </w:rPr>
              <w:t>6</w:t>
            </w:r>
            <w:r w:rsidR="00CF6043">
              <w:rPr>
                <w:noProof/>
                <w:webHidden/>
              </w:rPr>
              <w:fldChar w:fldCharType="end"/>
            </w:r>
          </w:hyperlink>
        </w:p>
        <w:p w14:paraId="3041D4CD" w14:textId="1F8B16CA" w:rsidR="00CF6043" w:rsidRDefault="00B52BF2">
          <w:pPr>
            <w:pStyle w:val="TOC2"/>
            <w:tabs>
              <w:tab w:val="left" w:pos="880"/>
              <w:tab w:val="right" w:leader="dot" w:pos="9710"/>
            </w:tabs>
            <w:rPr>
              <w:rFonts w:eastAsiaTheme="minorEastAsia"/>
              <w:noProof/>
              <w:kern w:val="2"/>
              <w14:ligatures w14:val="standardContextual"/>
            </w:rPr>
          </w:pPr>
          <w:hyperlink w:anchor="_Toc159480519" w:history="1">
            <w:r w:rsidR="00CF6043" w:rsidRPr="00C205E0">
              <w:rPr>
                <w:rStyle w:val="Hyperlink"/>
                <w:noProof/>
              </w:rPr>
              <w:t>4.2</w:t>
            </w:r>
            <w:r w:rsidR="00CF6043">
              <w:rPr>
                <w:rFonts w:eastAsiaTheme="minorEastAsia"/>
                <w:noProof/>
                <w:kern w:val="2"/>
                <w14:ligatures w14:val="standardContextual"/>
              </w:rPr>
              <w:tab/>
            </w:r>
            <w:r w:rsidR="00CF6043" w:rsidRPr="00C205E0">
              <w:rPr>
                <w:rStyle w:val="Hyperlink"/>
                <w:noProof/>
              </w:rPr>
              <w:t>Right to Reject/Accept Proposals</w:t>
            </w:r>
            <w:r w:rsidR="00CF6043">
              <w:rPr>
                <w:noProof/>
                <w:webHidden/>
              </w:rPr>
              <w:tab/>
            </w:r>
            <w:r w:rsidR="00CF6043">
              <w:rPr>
                <w:noProof/>
                <w:webHidden/>
              </w:rPr>
              <w:fldChar w:fldCharType="begin"/>
            </w:r>
            <w:r w:rsidR="00CF6043">
              <w:rPr>
                <w:noProof/>
                <w:webHidden/>
              </w:rPr>
              <w:instrText xml:space="preserve"> PAGEREF _Toc159480519 \h </w:instrText>
            </w:r>
            <w:r w:rsidR="00CF6043">
              <w:rPr>
                <w:noProof/>
                <w:webHidden/>
              </w:rPr>
            </w:r>
            <w:r w:rsidR="00CF6043">
              <w:rPr>
                <w:noProof/>
                <w:webHidden/>
              </w:rPr>
              <w:fldChar w:fldCharType="separate"/>
            </w:r>
            <w:r w:rsidR="00CF6043">
              <w:rPr>
                <w:noProof/>
                <w:webHidden/>
              </w:rPr>
              <w:t>6</w:t>
            </w:r>
            <w:r w:rsidR="00CF6043">
              <w:rPr>
                <w:noProof/>
                <w:webHidden/>
              </w:rPr>
              <w:fldChar w:fldCharType="end"/>
            </w:r>
          </w:hyperlink>
        </w:p>
        <w:p w14:paraId="688D860D" w14:textId="00777459" w:rsidR="00CF6043" w:rsidRDefault="00B52BF2">
          <w:pPr>
            <w:pStyle w:val="TOC2"/>
            <w:tabs>
              <w:tab w:val="left" w:pos="880"/>
              <w:tab w:val="right" w:leader="dot" w:pos="9710"/>
            </w:tabs>
            <w:rPr>
              <w:rFonts w:eastAsiaTheme="minorEastAsia"/>
              <w:noProof/>
              <w:kern w:val="2"/>
              <w14:ligatures w14:val="standardContextual"/>
            </w:rPr>
          </w:pPr>
          <w:hyperlink w:anchor="_Toc159480520" w:history="1">
            <w:r w:rsidR="00CF6043" w:rsidRPr="00C205E0">
              <w:rPr>
                <w:rStyle w:val="Hyperlink"/>
                <w:noProof/>
              </w:rPr>
              <w:t>4.3</w:t>
            </w:r>
            <w:r w:rsidR="00CF6043">
              <w:rPr>
                <w:rFonts w:eastAsiaTheme="minorEastAsia"/>
                <w:noProof/>
                <w:kern w:val="2"/>
                <w14:ligatures w14:val="standardContextual"/>
              </w:rPr>
              <w:tab/>
            </w:r>
            <w:r w:rsidR="00CF6043" w:rsidRPr="00C205E0">
              <w:rPr>
                <w:rStyle w:val="Hyperlink"/>
                <w:noProof/>
              </w:rPr>
              <w:t>County Rights and Options</w:t>
            </w:r>
            <w:r w:rsidR="00CF6043">
              <w:rPr>
                <w:noProof/>
                <w:webHidden/>
              </w:rPr>
              <w:tab/>
            </w:r>
            <w:r w:rsidR="00CF6043">
              <w:rPr>
                <w:noProof/>
                <w:webHidden/>
              </w:rPr>
              <w:fldChar w:fldCharType="begin"/>
            </w:r>
            <w:r w:rsidR="00CF6043">
              <w:rPr>
                <w:noProof/>
                <w:webHidden/>
              </w:rPr>
              <w:instrText xml:space="preserve"> PAGEREF _Toc159480520 \h </w:instrText>
            </w:r>
            <w:r w:rsidR="00CF6043">
              <w:rPr>
                <w:noProof/>
                <w:webHidden/>
              </w:rPr>
            </w:r>
            <w:r w:rsidR="00CF6043">
              <w:rPr>
                <w:noProof/>
                <w:webHidden/>
              </w:rPr>
              <w:fldChar w:fldCharType="separate"/>
            </w:r>
            <w:r w:rsidR="00CF6043">
              <w:rPr>
                <w:noProof/>
                <w:webHidden/>
              </w:rPr>
              <w:t>6</w:t>
            </w:r>
            <w:r w:rsidR="00CF6043">
              <w:rPr>
                <w:noProof/>
                <w:webHidden/>
              </w:rPr>
              <w:fldChar w:fldCharType="end"/>
            </w:r>
          </w:hyperlink>
        </w:p>
        <w:p w14:paraId="185C88CD" w14:textId="06E69185" w:rsidR="00CF6043" w:rsidRDefault="00B52BF2">
          <w:pPr>
            <w:pStyle w:val="TOC2"/>
            <w:tabs>
              <w:tab w:val="left" w:pos="880"/>
              <w:tab w:val="right" w:leader="dot" w:pos="9710"/>
            </w:tabs>
            <w:rPr>
              <w:rFonts w:eastAsiaTheme="minorEastAsia"/>
              <w:noProof/>
              <w:kern w:val="2"/>
              <w14:ligatures w14:val="standardContextual"/>
            </w:rPr>
          </w:pPr>
          <w:hyperlink w:anchor="_Toc159480521" w:history="1">
            <w:r w:rsidR="00CF6043" w:rsidRPr="00C205E0">
              <w:rPr>
                <w:rStyle w:val="Hyperlink"/>
                <w:noProof/>
              </w:rPr>
              <w:t>4.4</w:t>
            </w:r>
            <w:r w:rsidR="00CF6043">
              <w:rPr>
                <w:rFonts w:eastAsiaTheme="minorEastAsia"/>
                <w:noProof/>
                <w:kern w:val="2"/>
                <w14:ligatures w14:val="standardContextual"/>
              </w:rPr>
              <w:tab/>
            </w:r>
            <w:r w:rsidR="00CF6043" w:rsidRPr="00C205E0">
              <w:rPr>
                <w:rStyle w:val="Hyperlink"/>
                <w:noProof/>
              </w:rPr>
              <w:t>Right to Modify Proposals</w:t>
            </w:r>
            <w:r w:rsidR="00CF6043">
              <w:rPr>
                <w:noProof/>
                <w:webHidden/>
              </w:rPr>
              <w:tab/>
            </w:r>
            <w:r w:rsidR="00CF6043">
              <w:rPr>
                <w:noProof/>
                <w:webHidden/>
              </w:rPr>
              <w:fldChar w:fldCharType="begin"/>
            </w:r>
            <w:r w:rsidR="00CF6043">
              <w:rPr>
                <w:noProof/>
                <w:webHidden/>
              </w:rPr>
              <w:instrText xml:space="preserve"> PAGEREF _Toc159480521 \h </w:instrText>
            </w:r>
            <w:r w:rsidR="00CF6043">
              <w:rPr>
                <w:noProof/>
                <w:webHidden/>
              </w:rPr>
            </w:r>
            <w:r w:rsidR="00CF6043">
              <w:rPr>
                <w:noProof/>
                <w:webHidden/>
              </w:rPr>
              <w:fldChar w:fldCharType="separate"/>
            </w:r>
            <w:r w:rsidR="00CF6043">
              <w:rPr>
                <w:noProof/>
                <w:webHidden/>
              </w:rPr>
              <w:t>6</w:t>
            </w:r>
            <w:r w:rsidR="00CF6043">
              <w:rPr>
                <w:noProof/>
                <w:webHidden/>
              </w:rPr>
              <w:fldChar w:fldCharType="end"/>
            </w:r>
          </w:hyperlink>
        </w:p>
        <w:p w14:paraId="30F8DF6A" w14:textId="2E62837A" w:rsidR="00CF6043" w:rsidRDefault="00B52BF2">
          <w:pPr>
            <w:pStyle w:val="TOC2"/>
            <w:tabs>
              <w:tab w:val="left" w:pos="880"/>
              <w:tab w:val="right" w:leader="dot" w:pos="9710"/>
            </w:tabs>
            <w:rPr>
              <w:rFonts w:eastAsiaTheme="minorEastAsia"/>
              <w:noProof/>
              <w:kern w:val="2"/>
              <w14:ligatures w14:val="standardContextual"/>
            </w:rPr>
          </w:pPr>
          <w:hyperlink w:anchor="_Toc159480522" w:history="1">
            <w:r w:rsidR="00CF6043" w:rsidRPr="00C205E0">
              <w:rPr>
                <w:rStyle w:val="Hyperlink"/>
                <w:noProof/>
              </w:rPr>
              <w:t>4.5</w:t>
            </w:r>
            <w:r w:rsidR="00CF6043">
              <w:rPr>
                <w:rFonts w:eastAsiaTheme="minorEastAsia"/>
                <w:noProof/>
                <w:kern w:val="2"/>
                <w14:ligatures w14:val="standardContextual"/>
              </w:rPr>
              <w:tab/>
            </w:r>
            <w:r w:rsidR="00CF6043" w:rsidRPr="00C205E0">
              <w:rPr>
                <w:rStyle w:val="Hyperlink"/>
                <w:noProof/>
              </w:rPr>
              <w:t>Skagit County Not Responsible for Proposal Expenses</w:t>
            </w:r>
            <w:r w:rsidR="00CF6043">
              <w:rPr>
                <w:noProof/>
                <w:webHidden/>
              </w:rPr>
              <w:tab/>
            </w:r>
            <w:r w:rsidR="00CF6043">
              <w:rPr>
                <w:noProof/>
                <w:webHidden/>
              </w:rPr>
              <w:fldChar w:fldCharType="begin"/>
            </w:r>
            <w:r w:rsidR="00CF6043">
              <w:rPr>
                <w:noProof/>
                <w:webHidden/>
              </w:rPr>
              <w:instrText xml:space="preserve"> PAGEREF _Toc159480522 \h </w:instrText>
            </w:r>
            <w:r w:rsidR="00CF6043">
              <w:rPr>
                <w:noProof/>
                <w:webHidden/>
              </w:rPr>
            </w:r>
            <w:r w:rsidR="00CF6043">
              <w:rPr>
                <w:noProof/>
                <w:webHidden/>
              </w:rPr>
              <w:fldChar w:fldCharType="separate"/>
            </w:r>
            <w:r w:rsidR="00CF6043">
              <w:rPr>
                <w:noProof/>
                <w:webHidden/>
              </w:rPr>
              <w:t>7</w:t>
            </w:r>
            <w:r w:rsidR="00CF6043">
              <w:rPr>
                <w:noProof/>
                <w:webHidden/>
              </w:rPr>
              <w:fldChar w:fldCharType="end"/>
            </w:r>
          </w:hyperlink>
        </w:p>
        <w:p w14:paraId="569FAF29" w14:textId="07C3011B" w:rsidR="00CF6043" w:rsidRDefault="00B52BF2">
          <w:pPr>
            <w:pStyle w:val="TOC2"/>
            <w:tabs>
              <w:tab w:val="left" w:pos="880"/>
              <w:tab w:val="right" w:leader="dot" w:pos="9710"/>
            </w:tabs>
            <w:rPr>
              <w:rFonts w:eastAsiaTheme="minorEastAsia"/>
              <w:noProof/>
              <w:kern w:val="2"/>
              <w14:ligatures w14:val="standardContextual"/>
            </w:rPr>
          </w:pPr>
          <w:hyperlink w:anchor="_Toc159480523" w:history="1">
            <w:r w:rsidR="00CF6043" w:rsidRPr="00C205E0">
              <w:rPr>
                <w:rStyle w:val="Hyperlink"/>
                <w:noProof/>
              </w:rPr>
              <w:t>4.6</w:t>
            </w:r>
            <w:r w:rsidR="00CF6043">
              <w:rPr>
                <w:rFonts w:eastAsiaTheme="minorEastAsia"/>
                <w:noProof/>
                <w:kern w:val="2"/>
                <w14:ligatures w14:val="standardContextual"/>
              </w:rPr>
              <w:tab/>
            </w:r>
            <w:r w:rsidR="00CF6043" w:rsidRPr="00C205E0">
              <w:rPr>
                <w:rStyle w:val="Hyperlink"/>
                <w:noProof/>
              </w:rPr>
              <w:t>Proposals Do Not Obligate</w:t>
            </w:r>
            <w:r w:rsidR="00CF6043">
              <w:rPr>
                <w:noProof/>
                <w:webHidden/>
              </w:rPr>
              <w:tab/>
            </w:r>
            <w:r w:rsidR="00CF6043">
              <w:rPr>
                <w:noProof/>
                <w:webHidden/>
              </w:rPr>
              <w:fldChar w:fldCharType="begin"/>
            </w:r>
            <w:r w:rsidR="00CF6043">
              <w:rPr>
                <w:noProof/>
                <w:webHidden/>
              </w:rPr>
              <w:instrText xml:space="preserve"> PAGEREF _Toc159480523 \h </w:instrText>
            </w:r>
            <w:r w:rsidR="00CF6043">
              <w:rPr>
                <w:noProof/>
                <w:webHidden/>
              </w:rPr>
            </w:r>
            <w:r w:rsidR="00CF6043">
              <w:rPr>
                <w:noProof/>
                <w:webHidden/>
              </w:rPr>
              <w:fldChar w:fldCharType="separate"/>
            </w:r>
            <w:r w:rsidR="00CF6043">
              <w:rPr>
                <w:noProof/>
                <w:webHidden/>
              </w:rPr>
              <w:t>7</w:t>
            </w:r>
            <w:r w:rsidR="00CF6043">
              <w:rPr>
                <w:noProof/>
                <w:webHidden/>
              </w:rPr>
              <w:fldChar w:fldCharType="end"/>
            </w:r>
          </w:hyperlink>
        </w:p>
        <w:p w14:paraId="470FA6F0" w14:textId="3B26E860" w:rsidR="00CF6043" w:rsidRDefault="00B52BF2">
          <w:pPr>
            <w:pStyle w:val="TOC2"/>
            <w:tabs>
              <w:tab w:val="left" w:pos="880"/>
              <w:tab w:val="right" w:leader="dot" w:pos="9710"/>
            </w:tabs>
            <w:rPr>
              <w:rFonts w:eastAsiaTheme="minorEastAsia"/>
              <w:noProof/>
              <w:kern w:val="2"/>
              <w14:ligatures w14:val="standardContextual"/>
            </w:rPr>
          </w:pPr>
          <w:hyperlink w:anchor="_Toc159480524" w:history="1">
            <w:r w:rsidR="00CF6043" w:rsidRPr="00C205E0">
              <w:rPr>
                <w:rStyle w:val="Hyperlink"/>
                <w:noProof/>
              </w:rPr>
              <w:t>4.7</w:t>
            </w:r>
            <w:r w:rsidR="00CF6043">
              <w:rPr>
                <w:rFonts w:eastAsiaTheme="minorEastAsia"/>
                <w:noProof/>
                <w:kern w:val="2"/>
                <w14:ligatures w14:val="standardContextual"/>
              </w:rPr>
              <w:tab/>
            </w:r>
            <w:r w:rsidR="00CF6043" w:rsidRPr="00C205E0">
              <w:rPr>
                <w:rStyle w:val="Hyperlink"/>
                <w:noProof/>
              </w:rPr>
              <w:t>Right to Accept/Deny  Single Proposal</w:t>
            </w:r>
            <w:r w:rsidR="00CF6043">
              <w:rPr>
                <w:noProof/>
                <w:webHidden/>
              </w:rPr>
              <w:tab/>
            </w:r>
            <w:r w:rsidR="00CF6043">
              <w:rPr>
                <w:noProof/>
                <w:webHidden/>
              </w:rPr>
              <w:fldChar w:fldCharType="begin"/>
            </w:r>
            <w:r w:rsidR="00CF6043">
              <w:rPr>
                <w:noProof/>
                <w:webHidden/>
              </w:rPr>
              <w:instrText xml:space="preserve"> PAGEREF _Toc159480524 \h </w:instrText>
            </w:r>
            <w:r w:rsidR="00CF6043">
              <w:rPr>
                <w:noProof/>
                <w:webHidden/>
              </w:rPr>
            </w:r>
            <w:r w:rsidR="00CF6043">
              <w:rPr>
                <w:noProof/>
                <w:webHidden/>
              </w:rPr>
              <w:fldChar w:fldCharType="separate"/>
            </w:r>
            <w:r w:rsidR="00CF6043">
              <w:rPr>
                <w:noProof/>
                <w:webHidden/>
              </w:rPr>
              <w:t>7</w:t>
            </w:r>
            <w:r w:rsidR="00CF6043">
              <w:rPr>
                <w:noProof/>
                <w:webHidden/>
              </w:rPr>
              <w:fldChar w:fldCharType="end"/>
            </w:r>
          </w:hyperlink>
        </w:p>
        <w:p w14:paraId="3E84265F" w14:textId="3B41CC72" w:rsidR="00CF6043" w:rsidRDefault="00B52BF2">
          <w:pPr>
            <w:pStyle w:val="TOC2"/>
            <w:tabs>
              <w:tab w:val="left" w:pos="880"/>
              <w:tab w:val="right" w:leader="dot" w:pos="9710"/>
            </w:tabs>
            <w:rPr>
              <w:rFonts w:eastAsiaTheme="minorEastAsia"/>
              <w:noProof/>
              <w:kern w:val="2"/>
              <w14:ligatures w14:val="standardContextual"/>
            </w:rPr>
          </w:pPr>
          <w:hyperlink w:anchor="_Toc159480525" w:history="1">
            <w:r w:rsidR="00CF6043" w:rsidRPr="00C205E0">
              <w:rPr>
                <w:rStyle w:val="Hyperlink"/>
                <w:noProof/>
              </w:rPr>
              <w:t>4.8</w:t>
            </w:r>
            <w:r w:rsidR="00CF6043">
              <w:rPr>
                <w:rFonts w:eastAsiaTheme="minorEastAsia"/>
                <w:noProof/>
                <w:kern w:val="2"/>
                <w14:ligatures w14:val="standardContextual"/>
              </w:rPr>
              <w:tab/>
            </w:r>
            <w:r w:rsidR="00CF6043" w:rsidRPr="00C205E0">
              <w:rPr>
                <w:rStyle w:val="Hyperlink"/>
                <w:noProof/>
              </w:rPr>
              <w:t>Submittal of Multiple Proposal</w:t>
            </w:r>
            <w:r w:rsidR="00CF6043">
              <w:rPr>
                <w:noProof/>
                <w:webHidden/>
              </w:rPr>
              <w:tab/>
            </w:r>
            <w:r w:rsidR="00CF6043">
              <w:rPr>
                <w:noProof/>
                <w:webHidden/>
              </w:rPr>
              <w:fldChar w:fldCharType="begin"/>
            </w:r>
            <w:r w:rsidR="00CF6043">
              <w:rPr>
                <w:noProof/>
                <w:webHidden/>
              </w:rPr>
              <w:instrText xml:space="preserve"> PAGEREF _Toc159480525 \h </w:instrText>
            </w:r>
            <w:r w:rsidR="00CF6043">
              <w:rPr>
                <w:noProof/>
                <w:webHidden/>
              </w:rPr>
            </w:r>
            <w:r w:rsidR="00CF6043">
              <w:rPr>
                <w:noProof/>
                <w:webHidden/>
              </w:rPr>
              <w:fldChar w:fldCharType="separate"/>
            </w:r>
            <w:r w:rsidR="00CF6043">
              <w:rPr>
                <w:noProof/>
                <w:webHidden/>
              </w:rPr>
              <w:t>7</w:t>
            </w:r>
            <w:r w:rsidR="00CF6043">
              <w:rPr>
                <w:noProof/>
                <w:webHidden/>
              </w:rPr>
              <w:fldChar w:fldCharType="end"/>
            </w:r>
          </w:hyperlink>
        </w:p>
        <w:p w14:paraId="6EC0D48A" w14:textId="4BADBF51" w:rsidR="00CF6043" w:rsidRDefault="00B52BF2">
          <w:pPr>
            <w:pStyle w:val="TOC2"/>
            <w:tabs>
              <w:tab w:val="left" w:pos="880"/>
              <w:tab w:val="right" w:leader="dot" w:pos="9710"/>
            </w:tabs>
            <w:rPr>
              <w:rFonts w:eastAsiaTheme="minorEastAsia"/>
              <w:noProof/>
              <w:kern w:val="2"/>
              <w14:ligatures w14:val="standardContextual"/>
            </w:rPr>
          </w:pPr>
          <w:hyperlink w:anchor="_Toc159480526" w:history="1">
            <w:r w:rsidR="00CF6043" w:rsidRPr="00C205E0">
              <w:rPr>
                <w:rStyle w:val="Hyperlink"/>
                <w:noProof/>
              </w:rPr>
              <w:t>4.9</w:t>
            </w:r>
            <w:r w:rsidR="00CF6043">
              <w:rPr>
                <w:rFonts w:eastAsiaTheme="minorEastAsia"/>
                <w:noProof/>
                <w:kern w:val="2"/>
                <w14:ligatures w14:val="standardContextual"/>
              </w:rPr>
              <w:tab/>
            </w:r>
            <w:r w:rsidR="00CF6043" w:rsidRPr="00C205E0">
              <w:rPr>
                <w:rStyle w:val="Hyperlink"/>
                <w:noProof/>
              </w:rPr>
              <w:t>Non-endorsement</w:t>
            </w:r>
            <w:r w:rsidR="00CF6043">
              <w:rPr>
                <w:noProof/>
                <w:webHidden/>
              </w:rPr>
              <w:tab/>
            </w:r>
            <w:r w:rsidR="00CF6043">
              <w:rPr>
                <w:noProof/>
                <w:webHidden/>
              </w:rPr>
              <w:fldChar w:fldCharType="begin"/>
            </w:r>
            <w:r w:rsidR="00CF6043">
              <w:rPr>
                <w:noProof/>
                <w:webHidden/>
              </w:rPr>
              <w:instrText xml:space="preserve"> PAGEREF _Toc159480526 \h </w:instrText>
            </w:r>
            <w:r w:rsidR="00CF6043">
              <w:rPr>
                <w:noProof/>
                <w:webHidden/>
              </w:rPr>
            </w:r>
            <w:r w:rsidR="00CF6043">
              <w:rPr>
                <w:noProof/>
                <w:webHidden/>
              </w:rPr>
              <w:fldChar w:fldCharType="separate"/>
            </w:r>
            <w:r w:rsidR="00CF6043">
              <w:rPr>
                <w:noProof/>
                <w:webHidden/>
              </w:rPr>
              <w:t>7</w:t>
            </w:r>
            <w:r w:rsidR="00CF6043">
              <w:rPr>
                <w:noProof/>
                <w:webHidden/>
              </w:rPr>
              <w:fldChar w:fldCharType="end"/>
            </w:r>
          </w:hyperlink>
        </w:p>
        <w:p w14:paraId="76A69DA7" w14:textId="2EE81641" w:rsidR="00CF6043" w:rsidRDefault="00B52BF2">
          <w:pPr>
            <w:pStyle w:val="TOC2"/>
            <w:tabs>
              <w:tab w:val="left" w:pos="880"/>
              <w:tab w:val="right" w:leader="dot" w:pos="9710"/>
            </w:tabs>
            <w:rPr>
              <w:rFonts w:eastAsiaTheme="minorEastAsia"/>
              <w:noProof/>
              <w:kern w:val="2"/>
              <w14:ligatures w14:val="standardContextual"/>
            </w:rPr>
          </w:pPr>
          <w:hyperlink w:anchor="_Toc159480527" w:history="1">
            <w:r w:rsidR="00CF6043" w:rsidRPr="00C205E0">
              <w:rPr>
                <w:rStyle w:val="Hyperlink"/>
                <w:noProof/>
              </w:rPr>
              <w:t>4.10</w:t>
            </w:r>
            <w:r w:rsidR="00CF6043">
              <w:rPr>
                <w:rFonts w:eastAsiaTheme="minorEastAsia"/>
                <w:noProof/>
                <w:kern w:val="2"/>
                <w14:ligatures w14:val="standardContextual"/>
              </w:rPr>
              <w:tab/>
            </w:r>
            <w:r w:rsidR="00CF6043" w:rsidRPr="00C205E0">
              <w:rPr>
                <w:rStyle w:val="Hyperlink"/>
                <w:noProof/>
              </w:rPr>
              <w:t>Proprietary Information/Public Disclosure</w:t>
            </w:r>
            <w:r w:rsidR="00CF6043">
              <w:rPr>
                <w:noProof/>
                <w:webHidden/>
              </w:rPr>
              <w:tab/>
            </w:r>
            <w:r w:rsidR="00CF6043">
              <w:rPr>
                <w:noProof/>
                <w:webHidden/>
              </w:rPr>
              <w:fldChar w:fldCharType="begin"/>
            </w:r>
            <w:r w:rsidR="00CF6043">
              <w:rPr>
                <w:noProof/>
                <w:webHidden/>
              </w:rPr>
              <w:instrText xml:space="preserve"> PAGEREF _Toc159480527 \h </w:instrText>
            </w:r>
            <w:r w:rsidR="00CF6043">
              <w:rPr>
                <w:noProof/>
                <w:webHidden/>
              </w:rPr>
            </w:r>
            <w:r w:rsidR="00CF6043">
              <w:rPr>
                <w:noProof/>
                <w:webHidden/>
              </w:rPr>
              <w:fldChar w:fldCharType="separate"/>
            </w:r>
            <w:r w:rsidR="00CF6043">
              <w:rPr>
                <w:noProof/>
                <w:webHidden/>
              </w:rPr>
              <w:t>7</w:t>
            </w:r>
            <w:r w:rsidR="00CF6043">
              <w:rPr>
                <w:noProof/>
                <w:webHidden/>
              </w:rPr>
              <w:fldChar w:fldCharType="end"/>
            </w:r>
          </w:hyperlink>
        </w:p>
        <w:p w14:paraId="70FB02AE" w14:textId="0DD463D1" w:rsidR="00CF6043" w:rsidRDefault="00B52BF2">
          <w:pPr>
            <w:pStyle w:val="TOC1"/>
            <w:rPr>
              <w:rFonts w:asciiTheme="minorHAnsi" w:eastAsiaTheme="minorEastAsia" w:hAnsiTheme="minorHAnsi" w:cstheme="minorBidi"/>
              <w:b w:val="0"/>
              <w:bCs w:val="0"/>
              <w:noProof/>
              <w:kern w:val="2"/>
              <w:sz w:val="22"/>
              <w:szCs w:val="22"/>
              <w14:ligatures w14:val="standardContextual"/>
            </w:rPr>
          </w:pPr>
          <w:hyperlink w:anchor="_Toc159480528" w:history="1">
            <w:r w:rsidR="00CF6043" w:rsidRPr="00C205E0">
              <w:rPr>
                <w:rStyle w:val="Hyperlink"/>
                <w:noProof/>
              </w:rPr>
              <w:t>5</w:t>
            </w:r>
            <w:r w:rsidR="00CF6043">
              <w:rPr>
                <w:rFonts w:asciiTheme="minorHAnsi" w:eastAsiaTheme="minorEastAsia" w:hAnsiTheme="minorHAnsi" w:cstheme="minorBidi"/>
                <w:b w:val="0"/>
                <w:bCs w:val="0"/>
                <w:noProof/>
                <w:kern w:val="2"/>
                <w:sz w:val="22"/>
                <w:szCs w:val="22"/>
                <w14:ligatures w14:val="standardContextual"/>
              </w:rPr>
              <w:tab/>
            </w:r>
            <w:r w:rsidR="00CF6043" w:rsidRPr="00C205E0">
              <w:rPr>
                <w:rStyle w:val="Hyperlink"/>
                <w:noProof/>
              </w:rPr>
              <w:t>PROPOSAL EVALUATION</w:t>
            </w:r>
            <w:r w:rsidR="00CF6043">
              <w:rPr>
                <w:noProof/>
                <w:webHidden/>
              </w:rPr>
              <w:tab/>
            </w:r>
            <w:r w:rsidR="00CF6043">
              <w:rPr>
                <w:noProof/>
                <w:webHidden/>
              </w:rPr>
              <w:fldChar w:fldCharType="begin"/>
            </w:r>
            <w:r w:rsidR="00CF6043">
              <w:rPr>
                <w:noProof/>
                <w:webHidden/>
              </w:rPr>
              <w:instrText xml:space="preserve"> PAGEREF _Toc159480528 \h </w:instrText>
            </w:r>
            <w:r w:rsidR="00CF6043">
              <w:rPr>
                <w:noProof/>
                <w:webHidden/>
              </w:rPr>
            </w:r>
            <w:r w:rsidR="00CF6043">
              <w:rPr>
                <w:noProof/>
                <w:webHidden/>
              </w:rPr>
              <w:fldChar w:fldCharType="separate"/>
            </w:r>
            <w:r w:rsidR="00CF6043">
              <w:rPr>
                <w:noProof/>
                <w:webHidden/>
              </w:rPr>
              <w:t>8</w:t>
            </w:r>
            <w:r w:rsidR="00CF6043">
              <w:rPr>
                <w:noProof/>
                <w:webHidden/>
              </w:rPr>
              <w:fldChar w:fldCharType="end"/>
            </w:r>
          </w:hyperlink>
        </w:p>
        <w:p w14:paraId="68A2C685" w14:textId="254B0E13" w:rsidR="00CF6043" w:rsidRDefault="00B52BF2">
          <w:pPr>
            <w:pStyle w:val="TOC2"/>
            <w:tabs>
              <w:tab w:val="left" w:pos="880"/>
              <w:tab w:val="right" w:leader="dot" w:pos="9710"/>
            </w:tabs>
            <w:rPr>
              <w:rFonts w:eastAsiaTheme="minorEastAsia"/>
              <w:noProof/>
              <w:kern w:val="2"/>
              <w14:ligatures w14:val="standardContextual"/>
            </w:rPr>
          </w:pPr>
          <w:hyperlink w:anchor="_Toc159480529" w:history="1">
            <w:r w:rsidR="00CF6043" w:rsidRPr="00C205E0">
              <w:rPr>
                <w:rStyle w:val="Hyperlink"/>
                <w:noProof/>
              </w:rPr>
              <w:t>5.1</w:t>
            </w:r>
            <w:r w:rsidR="00CF6043">
              <w:rPr>
                <w:rFonts w:eastAsiaTheme="minorEastAsia"/>
                <w:noProof/>
                <w:kern w:val="2"/>
                <w14:ligatures w14:val="standardContextual"/>
              </w:rPr>
              <w:tab/>
            </w:r>
            <w:r w:rsidR="00CF6043" w:rsidRPr="00C205E0">
              <w:rPr>
                <w:rStyle w:val="Hyperlink"/>
                <w:noProof/>
              </w:rPr>
              <w:t>Evaluation Criteria</w:t>
            </w:r>
            <w:r w:rsidR="00CF6043">
              <w:rPr>
                <w:noProof/>
                <w:webHidden/>
              </w:rPr>
              <w:tab/>
            </w:r>
            <w:r w:rsidR="00CF6043">
              <w:rPr>
                <w:noProof/>
                <w:webHidden/>
              </w:rPr>
              <w:fldChar w:fldCharType="begin"/>
            </w:r>
            <w:r w:rsidR="00CF6043">
              <w:rPr>
                <w:noProof/>
                <w:webHidden/>
              </w:rPr>
              <w:instrText xml:space="preserve"> PAGEREF _Toc159480529 \h </w:instrText>
            </w:r>
            <w:r w:rsidR="00CF6043">
              <w:rPr>
                <w:noProof/>
                <w:webHidden/>
              </w:rPr>
            </w:r>
            <w:r w:rsidR="00CF6043">
              <w:rPr>
                <w:noProof/>
                <w:webHidden/>
              </w:rPr>
              <w:fldChar w:fldCharType="separate"/>
            </w:r>
            <w:r w:rsidR="00CF6043">
              <w:rPr>
                <w:noProof/>
                <w:webHidden/>
              </w:rPr>
              <w:t>8</w:t>
            </w:r>
            <w:r w:rsidR="00CF6043">
              <w:rPr>
                <w:noProof/>
                <w:webHidden/>
              </w:rPr>
              <w:fldChar w:fldCharType="end"/>
            </w:r>
          </w:hyperlink>
        </w:p>
        <w:p w14:paraId="47A6B927" w14:textId="1280C1A2" w:rsidR="00CF6043" w:rsidRDefault="00B52BF2">
          <w:pPr>
            <w:pStyle w:val="TOC3"/>
            <w:tabs>
              <w:tab w:val="left" w:pos="1320"/>
              <w:tab w:val="right" w:leader="dot" w:pos="9710"/>
            </w:tabs>
            <w:rPr>
              <w:rFonts w:eastAsiaTheme="minorEastAsia"/>
              <w:noProof/>
              <w:kern w:val="2"/>
              <w14:ligatures w14:val="standardContextual"/>
            </w:rPr>
          </w:pPr>
          <w:hyperlink w:anchor="_Toc159480530" w:history="1">
            <w:r w:rsidR="00CF6043" w:rsidRPr="00C205E0">
              <w:rPr>
                <w:rStyle w:val="Hyperlink"/>
                <w:noProof/>
              </w:rPr>
              <w:t>5.1.1</w:t>
            </w:r>
            <w:r w:rsidR="00CF6043">
              <w:rPr>
                <w:rFonts w:eastAsiaTheme="minorEastAsia"/>
                <w:noProof/>
                <w:kern w:val="2"/>
                <w14:ligatures w14:val="standardContextual"/>
              </w:rPr>
              <w:tab/>
            </w:r>
            <w:r w:rsidR="00CF6043" w:rsidRPr="00C205E0">
              <w:rPr>
                <w:rStyle w:val="Hyperlink"/>
                <w:noProof/>
              </w:rPr>
              <w:t>Proposer Demonstrations</w:t>
            </w:r>
            <w:r w:rsidR="00CF6043">
              <w:rPr>
                <w:noProof/>
                <w:webHidden/>
              </w:rPr>
              <w:tab/>
            </w:r>
            <w:r w:rsidR="00CF6043">
              <w:rPr>
                <w:noProof/>
                <w:webHidden/>
              </w:rPr>
              <w:fldChar w:fldCharType="begin"/>
            </w:r>
            <w:r w:rsidR="00CF6043">
              <w:rPr>
                <w:noProof/>
                <w:webHidden/>
              </w:rPr>
              <w:instrText xml:space="preserve"> PAGEREF _Toc159480530 \h </w:instrText>
            </w:r>
            <w:r w:rsidR="00CF6043">
              <w:rPr>
                <w:noProof/>
                <w:webHidden/>
              </w:rPr>
            </w:r>
            <w:r w:rsidR="00CF6043">
              <w:rPr>
                <w:noProof/>
                <w:webHidden/>
              </w:rPr>
              <w:fldChar w:fldCharType="separate"/>
            </w:r>
            <w:r w:rsidR="00CF6043">
              <w:rPr>
                <w:noProof/>
                <w:webHidden/>
              </w:rPr>
              <w:t>9</w:t>
            </w:r>
            <w:r w:rsidR="00CF6043">
              <w:rPr>
                <w:noProof/>
                <w:webHidden/>
              </w:rPr>
              <w:fldChar w:fldCharType="end"/>
            </w:r>
          </w:hyperlink>
        </w:p>
        <w:p w14:paraId="6219E907" w14:textId="7F4444D2" w:rsidR="00CF6043" w:rsidRDefault="00B52BF2">
          <w:pPr>
            <w:pStyle w:val="TOC3"/>
            <w:tabs>
              <w:tab w:val="left" w:pos="1320"/>
              <w:tab w:val="right" w:leader="dot" w:pos="9710"/>
            </w:tabs>
            <w:rPr>
              <w:rFonts w:eastAsiaTheme="minorEastAsia"/>
              <w:noProof/>
              <w:kern w:val="2"/>
              <w14:ligatures w14:val="standardContextual"/>
            </w:rPr>
          </w:pPr>
          <w:hyperlink w:anchor="_Toc159480531" w:history="1">
            <w:r w:rsidR="00CF6043" w:rsidRPr="00C205E0">
              <w:rPr>
                <w:rStyle w:val="Hyperlink"/>
                <w:noProof/>
              </w:rPr>
              <w:t>5.1.2</w:t>
            </w:r>
            <w:r w:rsidR="00CF6043">
              <w:rPr>
                <w:rFonts w:eastAsiaTheme="minorEastAsia"/>
                <w:noProof/>
                <w:kern w:val="2"/>
                <w14:ligatures w14:val="standardContextual"/>
              </w:rPr>
              <w:tab/>
            </w:r>
            <w:r w:rsidR="00CF6043" w:rsidRPr="00C205E0">
              <w:rPr>
                <w:rStyle w:val="Hyperlink"/>
                <w:noProof/>
              </w:rPr>
              <w:t>Optional Features</w:t>
            </w:r>
            <w:r w:rsidR="00CF6043">
              <w:rPr>
                <w:noProof/>
                <w:webHidden/>
              </w:rPr>
              <w:tab/>
            </w:r>
            <w:r w:rsidR="00CF6043">
              <w:rPr>
                <w:noProof/>
                <w:webHidden/>
              </w:rPr>
              <w:fldChar w:fldCharType="begin"/>
            </w:r>
            <w:r w:rsidR="00CF6043">
              <w:rPr>
                <w:noProof/>
                <w:webHidden/>
              </w:rPr>
              <w:instrText xml:space="preserve"> PAGEREF _Toc159480531 \h </w:instrText>
            </w:r>
            <w:r w:rsidR="00CF6043">
              <w:rPr>
                <w:noProof/>
                <w:webHidden/>
              </w:rPr>
            </w:r>
            <w:r w:rsidR="00CF6043">
              <w:rPr>
                <w:noProof/>
                <w:webHidden/>
              </w:rPr>
              <w:fldChar w:fldCharType="separate"/>
            </w:r>
            <w:r w:rsidR="00CF6043">
              <w:rPr>
                <w:noProof/>
                <w:webHidden/>
              </w:rPr>
              <w:t>9</w:t>
            </w:r>
            <w:r w:rsidR="00CF6043">
              <w:rPr>
                <w:noProof/>
                <w:webHidden/>
              </w:rPr>
              <w:fldChar w:fldCharType="end"/>
            </w:r>
          </w:hyperlink>
        </w:p>
        <w:p w14:paraId="170DA5E9" w14:textId="193ACB43" w:rsidR="00CF6043" w:rsidRDefault="00B52BF2">
          <w:pPr>
            <w:pStyle w:val="TOC3"/>
            <w:tabs>
              <w:tab w:val="left" w:pos="1320"/>
              <w:tab w:val="right" w:leader="dot" w:pos="9710"/>
            </w:tabs>
            <w:rPr>
              <w:rFonts w:eastAsiaTheme="minorEastAsia"/>
              <w:noProof/>
              <w:kern w:val="2"/>
              <w14:ligatures w14:val="standardContextual"/>
            </w:rPr>
          </w:pPr>
          <w:hyperlink w:anchor="_Toc159480532" w:history="1">
            <w:r w:rsidR="00CF6043" w:rsidRPr="00C205E0">
              <w:rPr>
                <w:rStyle w:val="Hyperlink"/>
                <w:noProof/>
              </w:rPr>
              <w:t>5.1.3</w:t>
            </w:r>
            <w:r w:rsidR="00CF6043">
              <w:rPr>
                <w:rFonts w:eastAsiaTheme="minorEastAsia"/>
                <w:noProof/>
                <w:kern w:val="2"/>
                <w14:ligatures w14:val="standardContextual"/>
              </w:rPr>
              <w:tab/>
            </w:r>
            <w:r w:rsidR="00CF6043" w:rsidRPr="00C205E0">
              <w:rPr>
                <w:rStyle w:val="Hyperlink"/>
                <w:noProof/>
              </w:rPr>
              <w:t>No Proposal Meets All Minimum Requirements</w:t>
            </w:r>
            <w:r w:rsidR="00CF6043">
              <w:rPr>
                <w:noProof/>
                <w:webHidden/>
              </w:rPr>
              <w:tab/>
            </w:r>
            <w:r w:rsidR="00CF6043">
              <w:rPr>
                <w:noProof/>
                <w:webHidden/>
              </w:rPr>
              <w:fldChar w:fldCharType="begin"/>
            </w:r>
            <w:r w:rsidR="00CF6043">
              <w:rPr>
                <w:noProof/>
                <w:webHidden/>
              </w:rPr>
              <w:instrText xml:space="preserve"> PAGEREF _Toc159480532 \h </w:instrText>
            </w:r>
            <w:r w:rsidR="00CF6043">
              <w:rPr>
                <w:noProof/>
                <w:webHidden/>
              </w:rPr>
            </w:r>
            <w:r w:rsidR="00CF6043">
              <w:rPr>
                <w:noProof/>
                <w:webHidden/>
              </w:rPr>
              <w:fldChar w:fldCharType="separate"/>
            </w:r>
            <w:r w:rsidR="00CF6043">
              <w:rPr>
                <w:noProof/>
                <w:webHidden/>
              </w:rPr>
              <w:t>10</w:t>
            </w:r>
            <w:r w:rsidR="00CF6043">
              <w:rPr>
                <w:noProof/>
                <w:webHidden/>
              </w:rPr>
              <w:fldChar w:fldCharType="end"/>
            </w:r>
          </w:hyperlink>
        </w:p>
        <w:p w14:paraId="01A2927F" w14:textId="2339FBC9" w:rsidR="00CF6043" w:rsidRDefault="00B52BF2">
          <w:pPr>
            <w:pStyle w:val="TOC2"/>
            <w:tabs>
              <w:tab w:val="left" w:pos="880"/>
              <w:tab w:val="right" w:leader="dot" w:pos="9710"/>
            </w:tabs>
            <w:rPr>
              <w:rFonts w:eastAsiaTheme="minorEastAsia"/>
              <w:noProof/>
              <w:kern w:val="2"/>
              <w14:ligatures w14:val="standardContextual"/>
            </w:rPr>
          </w:pPr>
          <w:hyperlink w:anchor="_Toc159480533" w:history="1">
            <w:r w:rsidR="00CF6043" w:rsidRPr="00C205E0">
              <w:rPr>
                <w:rStyle w:val="Hyperlink"/>
                <w:noProof/>
              </w:rPr>
              <w:t>5.2</w:t>
            </w:r>
            <w:r w:rsidR="00CF6043">
              <w:rPr>
                <w:rFonts w:eastAsiaTheme="minorEastAsia"/>
                <w:noProof/>
                <w:kern w:val="2"/>
                <w14:ligatures w14:val="standardContextual"/>
              </w:rPr>
              <w:tab/>
            </w:r>
            <w:r w:rsidR="00CF6043" w:rsidRPr="00C205E0">
              <w:rPr>
                <w:rStyle w:val="Hyperlink"/>
                <w:noProof/>
              </w:rPr>
              <w:t>Proposal Award</w:t>
            </w:r>
            <w:r w:rsidR="00CF6043">
              <w:rPr>
                <w:noProof/>
                <w:webHidden/>
              </w:rPr>
              <w:tab/>
            </w:r>
            <w:r w:rsidR="00CF6043">
              <w:rPr>
                <w:noProof/>
                <w:webHidden/>
              </w:rPr>
              <w:fldChar w:fldCharType="begin"/>
            </w:r>
            <w:r w:rsidR="00CF6043">
              <w:rPr>
                <w:noProof/>
                <w:webHidden/>
              </w:rPr>
              <w:instrText xml:space="preserve"> PAGEREF _Toc159480533 \h </w:instrText>
            </w:r>
            <w:r w:rsidR="00CF6043">
              <w:rPr>
                <w:noProof/>
                <w:webHidden/>
              </w:rPr>
            </w:r>
            <w:r w:rsidR="00CF6043">
              <w:rPr>
                <w:noProof/>
                <w:webHidden/>
              </w:rPr>
              <w:fldChar w:fldCharType="separate"/>
            </w:r>
            <w:r w:rsidR="00CF6043">
              <w:rPr>
                <w:noProof/>
                <w:webHidden/>
              </w:rPr>
              <w:t>10</w:t>
            </w:r>
            <w:r w:rsidR="00CF6043">
              <w:rPr>
                <w:noProof/>
                <w:webHidden/>
              </w:rPr>
              <w:fldChar w:fldCharType="end"/>
            </w:r>
          </w:hyperlink>
        </w:p>
        <w:p w14:paraId="54DAC41D" w14:textId="65B1E9F0" w:rsidR="00CF6043" w:rsidRDefault="00B52BF2">
          <w:pPr>
            <w:pStyle w:val="TOC2"/>
            <w:tabs>
              <w:tab w:val="left" w:pos="880"/>
              <w:tab w:val="right" w:leader="dot" w:pos="9710"/>
            </w:tabs>
            <w:rPr>
              <w:rFonts w:eastAsiaTheme="minorEastAsia"/>
              <w:noProof/>
              <w:kern w:val="2"/>
              <w14:ligatures w14:val="standardContextual"/>
            </w:rPr>
          </w:pPr>
          <w:hyperlink w:anchor="_Toc159480534" w:history="1">
            <w:r w:rsidR="00CF6043" w:rsidRPr="00C205E0">
              <w:rPr>
                <w:rStyle w:val="Hyperlink"/>
                <w:noProof/>
              </w:rPr>
              <w:t>5.3</w:t>
            </w:r>
            <w:r w:rsidR="00CF6043">
              <w:rPr>
                <w:rFonts w:eastAsiaTheme="minorEastAsia"/>
                <w:noProof/>
                <w:kern w:val="2"/>
                <w14:ligatures w14:val="standardContextual"/>
              </w:rPr>
              <w:tab/>
            </w:r>
            <w:r w:rsidR="00CF6043" w:rsidRPr="00C205E0">
              <w:rPr>
                <w:rStyle w:val="Hyperlink"/>
                <w:noProof/>
              </w:rPr>
              <w:t>Notification</w:t>
            </w:r>
            <w:r w:rsidR="00CF6043">
              <w:rPr>
                <w:noProof/>
                <w:webHidden/>
              </w:rPr>
              <w:tab/>
            </w:r>
            <w:r w:rsidR="00CF6043">
              <w:rPr>
                <w:noProof/>
                <w:webHidden/>
              </w:rPr>
              <w:fldChar w:fldCharType="begin"/>
            </w:r>
            <w:r w:rsidR="00CF6043">
              <w:rPr>
                <w:noProof/>
                <w:webHidden/>
              </w:rPr>
              <w:instrText xml:space="preserve"> PAGEREF _Toc159480534 \h </w:instrText>
            </w:r>
            <w:r w:rsidR="00CF6043">
              <w:rPr>
                <w:noProof/>
                <w:webHidden/>
              </w:rPr>
            </w:r>
            <w:r w:rsidR="00CF6043">
              <w:rPr>
                <w:noProof/>
                <w:webHidden/>
              </w:rPr>
              <w:fldChar w:fldCharType="separate"/>
            </w:r>
            <w:r w:rsidR="00CF6043">
              <w:rPr>
                <w:noProof/>
                <w:webHidden/>
              </w:rPr>
              <w:t>10</w:t>
            </w:r>
            <w:r w:rsidR="00CF6043">
              <w:rPr>
                <w:noProof/>
                <w:webHidden/>
              </w:rPr>
              <w:fldChar w:fldCharType="end"/>
            </w:r>
          </w:hyperlink>
        </w:p>
        <w:p w14:paraId="67A26C4B" w14:textId="5F799D79" w:rsidR="00CF6043" w:rsidRDefault="00B52BF2">
          <w:pPr>
            <w:pStyle w:val="TOC2"/>
            <w:tabs>
              <w:tab w:val="left" w:pos="880"/>
              <w:tab w:val="right" w:leader="dot" w:pos="9710"/>
            </w:tabs>
            <w:rPr>
              <w:rFonts w:eastAsiaTheme="minorEastAsia"/>
              <w:noProof/>
              <w:kern w:val="2"/>
              <w14:ligatures w14:val="standardContextual"/>
            </w:rPr>
          </w:pPr>
          <w:hyperlink w:anchor="_Toc159480535" w:history="1">
            <w:r w:rsidR="00CF6043" w:rsidRPr="00C205E0">
              <w:rPr>
                <w:rStyle w:val="Hyperlink"/>
                <w:noProof/>
              </w:rPr>
              <w:t>5.4</w:t>
            </w:r>
            <w:r w:rsidR="00CF6043">
              <w:rPr>
                <w:rFonts w:eastAsiaTheme="minorEastAsia"/>
                <w:noProof/>
                <w:kern w:val="2"/>
                <w14:ligatures w14:val="standardContextual"/>
              </w:rPr>
              <w:tab/>
            </w:r>
            <w:r w:rsidR="00CF6043" w:rsidRPr="00C205E0">
              <w:rPr>
                <w:rStyle w:val="Hyperlink"/>
                <w:noProof/>
              </w:rPr>
              <w:t>Negotiations</w:t>
            </w:r>
            <w:r w:rsidR="00CF6043">
              <w:rPr>
                <w:noProof/>
                <w:webHidden/>
              </w:rPr>
              <w:tab/>
            </w:r>
            <w:r w:rsidR="00CF6043">
              <w:rPr>
                <w:noProof/>
                <w:webHidden/>
              </w:rPr>
              <w:fldChar w:fldCharType="begin"/>
            </w:r>
            <w:r w:rsidR="00CF6043">
              <w:rPr>
                <w:noProof/>
                <w:webHidden/>
              </w:rPr>
              <w:instrText xml:space="preserve"> PAGEREF _Toc159480535 \h </w:instrText>
            </w:r>
            <w:r w:rsidR="00CF6043">
              <w:rPr>
                <w:noProof/>
                <w:webHidden/>
              </w:rPr>
            </w:r>
            <w:r w:rsidR="00CF6043">
              <w:rPr>
                <w:noProof/>
                <w:webHidden/>
              </w:rPr>
              <w:fldChar w:fldCharType="separate"/>
            </w:r>
            <w:r w:rsidR="00CF6043">
              <w:rPr>
                <w:noProof/>
                <w:webHidden/>
              </w:rPr>
              <w:t>10</w:t>
            </w:r>
            <w:r w:rsidR="00CF6043">
              <w:rPr>
                <w:noProof/>
                <w:webHidden/>
              </w:rPr>
              <w:fldChar w:fldCharType="end"/>
            </w:r>
          </w:hyperlink>
        </w:p>
        <w:p w14:paraId="5D2163CB" w14:textId="7155627B" w:rsidR="00CF6043" w:rsidRDefault="00B52BF2">
          <w:pPr>
            <w:pStyle w:val="TOC1"/>
            <w:rPr>
              <w:rFonts w:asciiTheme="minorHAnsi" w:eastAsiaTheme="minorEastAsia" w:hAnsiTheme="minorHAnsi" w:cstheme="minorBidi"/>
              <w:b w:val="0"/>
              <w:bCs w:val="0"/>
              <w:noProof/>
              <w:kern w:val="2"/>
              <w:sz w:val="22"/>
              <w:szCs w:val="22"/>
              <w14:ligatures w14:val="standardContextual"/>
            </w:rPr>
          </w:pPr>
          <w:hyperlink w:anchor="_Toc159480536" w:history="1">
            <w:r w:rsidR="00CF6043" w:rsidRPr="00C205E0">
              <w:rPr>
                <w:rStyle w:val="Hyperlink"/>
                <w:noProof/>
              </w:rPr>
              <w:t>6</w:t>
            </w:r>
            <w:r w:rsidR="00CF6043">
              <w:rPr>
                <w:rFonts w:asciiTheme="minorHAnsi" w:eastAsiaTheme="minorEastAsia" w:hAnsiTheme="minorHAnsi" w:cstheme="minorBidi"/>
                <w:b w:val="0"/>
                <w:bCs w:val="0"/>
                <w:noProof/>
                <w:kern w:val="2"/>
                <w:sz w:val="22"/>
                <w:szCs w:val="22"/>
                <w14:ligatures w14:val="standardContextual"/>
              </w:rPr>
              <w:tab/>
            </w:r>
            <w:r w:rsidR="00CF6043" w:rsidRPr="00C205E0">
              <w:rPr>
                <w:rStyle w:val="Hyperlink"/>
                <w:noProof/>
              </w:rPr>
              <w:t>PROJECT REQUIREMENTS</w:t>
            </w:r>
            <w:r w:rsidR="00CF6043">
              <w:rPr>
                <w:noProof/>
                <w:webHidden/>
              </w:rPr>
              <w:tab/>
            </w:r>
            <w:r w:rsidR="00CF6043">
              <w:rPr>
                <w:noProof/>
                <w:webHidden/>
              </w:rPr>
              <w:fldChar w:fldCharType="begin"/>
            </w:r>
            <w:r w:rsidR="00CF6043">
              <w:rPr>
                <w:noProof/>
                <w:webHidden/>
              </w:rPr>
              <w:instrText xml:space="preserve"> PAGEREF _Toc159480536 \h </w:instrText>
            </w:r>
            <w:r w:rsidR="00CF6043">
              <w:rPr>
                <w:noProof/>
                <w:webHidden/>
              </w:rPr>
            </w:r>
            <w:r w:rsidR="00CF6043">
              <w:rPr>
                <w:noProof/>
                <w:webHidden/>
              </w:rPr>
              <w:fldChar w:fldCharType="separate"/>
            </w:r>
            <w:r w:rsidR="00CF6043">
              <w:rPr>
                <w:noProof/>
                <w:webHidden/>
              </w:rPr>
              <w:t>11</w:t>
            </w:r>
            <w:r w:rsidR="00CF6043">
              <w:rPr>
                <w:noProof/>
                <w:webHidden/>
              </w:rPr>
              <w:fldChar w:fldCharType="end"/>
            </w:r>
          </w:hyperlink>
        </w:p>
        <w:p w14:paraId="64FE47D3" w14:textId="4A430C19" w:rsidR="00CF6043" w:rsidRDefault="00B52BF2">
          <w:pPr>
            <w:pStyle w:val="TOC2"/>
            <w:tabs>
              <w:tab w:val="left" w:pos="880"/>
              <w:tab w:val="right" w:leader="dot" w:pos="9710"/>
            </w:tabs>
            <w:rPr>
              <w:rFonts w:eastAsiaTheme="minorEastAsia"/>
              <w:noProof/>
              <w:kern w:val="2"/>
              <w14:ligatures w14:val="standardContextual"/>
            </w:rPr>
          </w:pPr>
          <w:hyperlink w:anchor="_Toc159480537" w:history="1">
            <w:r w:rsidR="00CF6043" w:rsidRPr="00C205E0">
              <w:rPr>
                <w:rStyle w:val="Hyperlink"/>
                <w:noProof/>
              </w:rPr>
              <w:t>6.1</w:t>
            </w:r>
            <w:r w:rsidR="00CF6043">
              <w:rPr>
                <w:rFonts w:eastAsiaTheme="minorEastAsia"/>
                <w:noProof/>
                <w:kern w:val="2"/>
                <w14:ligatures w14:val="standardContextual"/>
              </w:rPr>
              <w:tab/>
            </w:r>
            <w:r w:rsidR="00CF6043" w:rsidRPr="00C205E0">
              <w:rPr>
                <w:rStyle w:val="Hyperlink"/>
                <w:noProof/>
              </w:rPr>
              <w:t>Minimum Functional Requirements – Section 6.0</w:t>
            </w:r>
            <w:r w:rsidR="00CF6043">
              <w:rPr>
                <w:noProof/>
                <w:webHidden/>
              </w:rPr>
              <w:tab/>
            </w:r>
            <w:r w:rsidR="00CF6043">
              <w:rPr>
                <w:noProof/>
                <w:webHidden/>
              </w:rPr>
              <w:fldChar w:fldCharType="begin"/>
            </w:r>
            <w:r w:rsidR="00CF6043">
              <w:rPr>
                <w:noProof/>
                <w:webHidden/>
              </w:rPr>
              <w:instrText xml:space="preserve"> PAGEREF _Toc159480537 \h </w:instrText>
            </w:r>
            <w:r w:rsidR="00CF6043">
              <w:rPr>
                <w:noProof/>
                <w:webHidden/>
              </w:rPr>
            </w:r>
            <w:r w:rsidR="00CF6043">
              <w:rPr>
                <w:noProof/>
                <w:webHidden/>
              </w:rPr>
              <w:fldChar w:fldCharType="separate"/>
            </w:r>
            <w:r w:rsidR="00CF6043">
              <w:rPr>
                <w:noProof/>
                <w:webHidden/>
              </w:rPr>
              <w:t>11</w:t>
            </w:r>
            <w:r w:rsidR="00CF6043">
              <w:rPr>
                <w:noProof/>
                <w:webHidden/>
              </w:rPr>
              <w:fldChar w:fldCharType="end"/>
            </w:r>
          </w:hyperlink>
        </w:p>
        <w:p w14:paraId="0A1644C5" w14:textId="0A0F174A" w:rsidR="00CF6043" w:rsidRDefault="00B52BF2">
          <w:pPr>
            <w:pStyle w:val="TOC2"/>
            <w:tabs>
              <w:tab w:val="left" w:pos="880"/>
              <w:tab w:val="right" w:leader="dot" w:pos="9710"/>
            </w:tabs>
            <w:rPr>
              <w:rFonts w:eastAsiaTheme="minorEastAsia"/>
              <w:noProof/>
              <w:kern w:val="2"/>
              <w14:ligatures w14:val="standardContextual"/>
            </w:rPr>
          </w:pPr>
          <w:hyperlink w:anchor="_Toc159480538" w:history="1">
            <w:r w:rsidR="00CF6043" w:rsidRPr="00C205E0">
              <w:rPr>
                <w:rStyle w:val="Hyperlink"/>
                <w:noProof/>
              </w:rPr>
              <w:t>6.2</w:t>
            </w:r>
            <w:r w:rsidR="00CF6043">
              <w:rPr>
                <w:rFonts w:eastAsiaTheme="minorEastAsia"/>
                <w:noProof/>
                <w:kern w:val="2"/>
                <w14:ligatures w14:val="standardContextual"/>
              </w:rPr>
              <w:tab/>
            </w:r>
            <w:r w:rsidR="00CF6043" w:rsidRPr="00C205E0">
              <w:rPr>
                <w:rStyle w:val="Hyperlink"/>
                <w:noProof/>
              </w:rPr>
              <w:t>Functional Requirements – Section 6.1 – 6.16</w:t>
            </w:r>
            <w:r w:rsidR="00CF6043">
              <w:rPr>
                <w:noProof/>
                <w:webHidden/>
              </w:rPr>
              <w:tab/>
            </w:r>
            <w:r w:rsidR="00CF6043">
              <w:rPr>
                <w:noProof/>
                <w:webHidden/>
              </w:rPr>
              <w:fldChar w:fldCharType="begin"/>
            </w:r>
            <w:r w:rsidR="00CF6043">
              <w:rPr>
                <w:noProof/>
                <w:webHidden/>
              </w:rPr>
              <w:instrText xml:space="preserve"> PAGEREF _Toc159480538 \h </w:instrText>
            </w:r>
            <w:r w:rsidR="00CF6043">
              <w:rPr>
                <w:noProof/>
                <w:webHidden/>
              </w:rPr>
            </w:r>
            <w:r w:rsidR="00CF6043">
              <w:rPr>
                <w:noProof/>
                <w:webHidden/>
              </w:rPr>
              <w:fldChar w:fldCharType="separate"/>
            </w:r>
            <w:r w:rsidR="00CF6043">
              <w:rPr>
                <w:noProof/>
                <w:webHidden/>
              </w:rPr>
              <w:t>11</w:t>
            </w:r>
            <w:r w:rsidR="00CF6043">
              <w:rPr>
                <w:noProof/>
                <w:webHidden/>
              </w:rPr>
              <w:fldChar w:fldCharType="end"/>
            </w:r>
          </w:hyperlink>
        </w:p>
        <w:p w14:paraId="1358E840" w14:textId="7306EEC4" w:rsidR="00CF6043" w:rsidRDefault="00B52BF2">
          <w:pPr>
            <w:pStyle w:val="TOC2"/>
            <w:tabs>
              <w:tab w:val="left" w:pos="880"/>
              <w:tab w:val="right" w:leader="dot" w:pos="9710"/>
            </w:tabs>
            <w:rPr>
              <w:rFonts w:eastAsiaTheme="minorEastAsia"/>
              <w:noProof/>
              <w:kern w:val="2"/>
              <w14:ligatures w14:val="standardContextual"/>
            </w:rPr>
          </w:pPr>
          <w:hyperlink w:anchor="_Toc159480539" w:history="1">
            <w:r w:rsidR="00CF6043" w:rsidRPr="00C205E0">
              <w:rPr>
                <w:rStyle w:val="Hyperlink"/>
                <w:noProof/>
              </w:rPr>
              <w:t>6.3</w:t>
            </w:r>
            <w:r w:rsidR="00CF6043">
              <w:rPr>
                <w:rFonts w:eastAsiaTheme="minorEastAsia"/>
                <w:noProof/>
                <w:kern w:val="2"/>
                <w14:ligatures w14:val="standardContextual"/>
              </w:rPr>
              <w:tab/>
            </w:r>
            <w:r w:rsidR="00CF6043" w:rsidRPr="00C205E0">
              <w:rPr>
                <w:rStyle w:val="Hyperlink"/>
                <w:noProof/>
              </w:rPr>
              <w:t>Project Metrics</w:t>
            </w:r>
            <w:r w:rsidR="00CF6043">
              <w:rPr>
                <w:noProof/>
                <w:webHidden/>
              </w:rPr>
              <w:tab/>
            </w:r>
            <w:r w:rsidR="00CF6043">
              <w:rPr>
                <w:noProof/>
                <w:webHidden/>
              </w:rPr>
              <w:fldChar w:fldCharType="begin"/>
            </w:r>
            <w:r w:rsidR="00CF6043">
              <w:rPr>
                <w:noProof/>
                <w:webHidden/>
              </w:rPr>
              <w:instrText xml:space="preserve"> PAGEREF _Toc159480539 \h </w:instrText>
            </w:r>
            <w:r w:rsidR="00CF6043">
              <w:rPr>
                <w:noProof/>
                <w:webHidden/>
              </w:rPr>
            </w:r>
            <w:r w:rsidR="00CF6043">
              <w:rPr>
                <w:noProof/>
                <w:webHidden/>
              </w:rPr>
              <w:fldChar w:fldCharType="separate"/>
            </w:r>
            <w:r w:rsidR="00CF6043">
              <w:rPr>
                <w:noProof/>
                <w:webHidden/>
              </w:rPr>
              <w:t>13</w:t>
            </w:r>
            <w:r w:rsidR="00CF6043">
              <w:rPr>
                <w:noProof/>
                <w:webHidden/>
              </w:rPr>
              <w:fldChar w:fldCharType="end"/>
            </w:r>
          </w:hyperlink>
        </w:p>
        <w:p w14:paraId="54D298F2" w14:textId="7C58C073" w:rsidR="00CF6043" w:rsidRDefault="00B52BF2">
          <w:pPr>
            <w:pStyle w:val="TOC3"/>
            <w:tabs>
              <w:tab w:val="left" w:pos="1320"/>
              <w:tab w:val="right" w:leader="dot" w:pos="9710"/>
            </w:tabs>
            <w:rPr>
              <w:rFonts w:eastAsiaTheme="minorEastAsia"/>
              <w:noProof/>
              <w:kern w:val="2"/>
              <w14:ligatures w14:val="standardContextual"/>
            </w:rPr>
          </w:pPr>
          <w:hyperlink w:anchor="_Toc159480540" w:history="1">
            <w:r w:rsidR="00CF6043" w:rsidRPr="00C205E0">
              <w:rPr>
                <w:rStyle w:val="Hyperlink"/>
                <w:noProof/>
              </w:rPr>
              <w:t>6.3.1</w:t>
            </w:r>
            <w:r w:rsidR="00CF6043">
              <w:rPr>
                <w:rFonts w:eastAsiaTheme="minorEastAsia"/>
                <w:noProof/>
                <w:kern w:val="2"/>
                <w14:ligatures w14:val="standardContextual"/>
              </w:rPr>
              <w:tab/>
            </w:r>
            <w:r w:rsidR="00CF6043" w:rsidRPr="00C205E0">
              <w:rPr>
                <w:rStyle w:val="Hyperlink"/>
                <w:noProof/>
              </w:rPr>
              <w:t>Number of estimated “named” users.</w:t>
            </w:r>
            <w:r w:rsidR="00CF6043">
              <w:rPr>
                <w:noProof/>
                <w:webHidden/>
              </w:rPr>
              <w:tab/>
            </w:r>
            <w:r w:rsidR="00CF6043">
              <w:rPr>
                <w:noProof/>
                <w:webHidden/>
              </w:rPr>
              <w:fldChar w:fldCharType="begin"/>
            </w:r>
            <w:r w:rsidR="00CF6043">
              <w:rPr>
                <w:noProof/>
                <w:webHidden/>
              </w:rPr>
              <w:instrText xml:space="preserve"> PAGEREF _Toc159480540 \h </w:instrText>
            </w:r>
            <w:r w:rsidR="00CF6043">
              <w:rPr>
                <w:noProof/>
                <w:webHidden/>
              </w:rPr>
            </w:r>
            <w:r w:rsidR="00CF6043">
              <w:rPr>
                <w:noProof/>
                <w:webHidden/>
              </w:rPr>
              <w:fldChar w:fldCharType="separate"/>
            </w:r>
            <w:r w:rsidR="00CF6043">
              <w:rPr>
                <w:noProof/>
                <w:webHidden/>
              </w:rPr>
              <w:t>13</w:t>
            </w:r>
            <w:r w:rsidR="00CF6043">
              <w:rPr>
                <w:noProof/>
                <w:webHidden/>
              </w:rPr>
              <w:fldChar w:fldCharType="end"/>
            </w:r>
          </w:hyperlink>
        </w:p>
        <w:p w14:paraId="2E425082" w14:textId="1400A821" w:rsidR="00CF6043" w:rsidRDefault="00B52BF2">
          <w:pPr>
            <w:pStyle w:val="TOC3"/>
            <w:tabs>
              <w:tab w:val="left" w:pos="1320"/>
              <w:tab w:val="right" w:leader="dot" w:pos="9710"/>
            </w:tabs>
            <w:rPr>
              <w:rFonts w:eastAsiaTheme="minorEastAsia"/>
              <w:noProof/>
              <w:kern w:val="2"/>
              <w14:ligatures w14:val="standardContextual"/>
            </w:rPr>
          </w:pPr>
          <w:hyperlink w:anchor="_Toc159480541" w:history="1">
            <w:r w:rsidR="00CF6043" w:rsidRPr="00C205E0">
              <w:rPr>
                <w:rStyle w:val="Hyperlink"/>
                <w:noProof/>
              </w:rPr>
              <w:t>6.3.2</w:t>
            </w:r>
            <w:r w:rsidR="00CF6043">
              <w:rPr>
                <w:rFonts w:eastAsiaTheme="minorEastAsia"/>
                <w:noProof/>
                <w:kern w:val="2"/>
                <w14:ligatures w14:val="standardContextual"/>
              </w:rPr>
              <w:tab/>
            </w:r>
            <w:r w:rsidR="00CF6043" w:rsidRPr="00C205E0">
              <w:rPr>
                <w:rStyle w:val="Hyperlink"/>
                <w:noProof/>
              </w:rPr>
              <w:t>Number of Administrative Users</w:t>
            </w:r>
            <w:r w:rsidR="00CF6043">
              <w:rPr>
                <w:noProof/>
                <w:webHidden/>
              </w:rPr>
              <w:tab/>
            </w:r>
            <w:r w:rsidR="00CF6043">
              <w:rPr>
                <w:noProof/>
                <w:webHidden/>
              </w:rPr>
              <w:fldChar w:fldCharType="begin"/>
            </w:r>
            <w:r w:rsidR="00CF6043">
              <w:rPr>
                <w:noProof/>
                <w:webHidden/>
              </w:rPr>
              <w:instrText xml:space="preserve"> PAGEREF _Toc159480541 \h </w:instrText>
            </w:r>
            <w:r w:rsidR="00CF6043">
              <w:rPr>
                <w:noProof/>
                <w:webHidden/>
              </w:rPr>
            </w:r>
            <w:r w:rsidR="00CF6043">
              <w:rPr>
                <w:noProof/>
                <w:webHidden/>
              </w:rPr>
              <w:fldChar w:fldCharType="separate"/>
            </w:r>
            <w:r w:rsidR="00CF6043">
              <w:rPr>
                <w:noProof/>
                <w:webHidden/>
              </w:rPr>
              <w:t>13</w:t>
            </w:r>
            <w:r w:rsidR="00CF6043">
              <w:rPr>
                <w:noProof/>
                <w:webHidden/>
              </w:rPr>
              <w:fldChar w:fldCharType="end"/>
            </w:r>
          </w:hyperlink>
        </w:p>
        <w:p w14:paraId="411767D7" w14:textId="7B367AFC" w:rsidR="00CF6043" w:rsidRDefault="00B52BF2">
          <w:pPr>
            <w:pStyle w:val="TOC2"/>
            <w:tabs>
              <w:tab w:val="left" w:pos="880"/>
              <w:tab w:val="right" w:leader="dot" w:pos="9710"/>
            </w:tabs>
            <w:rPr>
              <w:rFonts w:eastAsiaTheme="minorEastAsia"/>
              <w:noProof/>
              <w:kern w:val="2"/>
              <w14:ligatures w14:val="standardContextual"/>
            </w:rPr>
          </w:pPr>
          <w:hyperlink w:anchor="_Toc159480542" w:history="1">
            <w:r w:rsidR="00CF6043" w:rsidRPr="00C205E0">
              <w:rPr>
                <w:rStyle w:val="Hyperlink"/>
                <w:noProof/>
              </w:rPr>
              <w:t>6.4</w:t>
            </w:r>
            <w:r w:rsidR="00CF6043">
              <w:rPr>
                <w:rFonts w:eastAsiaTheme="minorEastAsia"/>
                <w:noProof/>
                <w:kern w:val="2"/>
                <w14:ligatures w14:val="standardContextual"/>
              </w:rPr>
              <w:tab/>
            </w:r>
            <w:r w:rsidR="00CF6043" w:rsidRPr="00C205E0">
              <w:rPr>
                <w:rStyle w:val="Hyperlink"/>
                <w:noProof/>
              </w:rPr>
              <w:t>Application Interfaces (API)</w:t>
            </w:r>
            <w:r w:rsidR="00CF6043">
              <w:rPr>
                <w:noProof/>
                <w:webHidden/>
              </w:rPr>
              <w:tab/>
            </w:r>
            <w:r w:rsidR="00CF6043">
              <w:rPr>
                <w:noProof/>
                <w:webHidden/>
              </w:rPr>
              <w:fldChar w:fldCharType="begin"/>
            </w:r>
            <w:r w:rsidR="00CF6043">
              <w:rPr>
                <w:noProof/>
                <w:webHidden/>
              </w:rPr>
              <w:instrText xml:space="preserve"> PAGEREF _Toc159480542 \h </w:instrText>
            </w:r>
            <w:r w:rsidR="00CF6043">
              <w:rPr>
                <w:noProof/>
                <w:webHidden/>
              </w:rPr>
            </w:r>
            <w:r w:rsidR="00CF6043">
              <w:rPr>
                <w:noProof/>
                <w:webHidden/>
              </w:rPr>
              <w:fldChar w:fldCharType="separate"/>
            </w:r>
            <w:r w:rsidR="00CF6043">
              <w:rPr>
                <w:noProof/>
                <w:webHidden/>
              </w:rPr>
              <w:t>14</w:t>
            </w:r>
            <w:r w:rsidR="00CF6043">
              <w:rPr>
                <w:noProof/>
                <w:webHidden/>
              </w:rPr>
              <w:fldChar w:fldCharType="end"/>
            </w:r>
          </w:hyperlink>
        </w:p>
        <w:p w14:paraId="39F76A10" w14:textId="6934E686" w:rsidR="00CF6043" w:rsidRDefault="00B52BF2">
          <w:pPr>
            <w:pStyle w:val="TOC1"/>
            <w:rPr>
              <w:rFonts w:asciiTheme="minorHAnsi" w:eastAsiaTheme="minorEastAsia" w:hAnsiTheme="minorHAnsi" w:cstheme="minorBidi"/>
              <w:b w:val="0"/>
              <w:bCs w:val="0"/>
              <w:noProof/>
              <w:kern w:val="2"/>
              <w:sz w:val="22"/>
              <w:szCs w:val="22"/>
              <w14:ligatures w14:val="standardContextual"/>
            </w:rPr>
          </w:pPr>
          <w:hyperlink w:anchor="_Toc159480543" w:history="1">
            <w:r w:rsidR="00CF6043" w:rsidRPr="00C205E0">
              <w:rPr>
                <w:rStyle w:val="Hyperlink"/>
                <w:noProof/>
              </w:rPr>
              <w:t>7</w:t>
            </w:r>
            <w:r w:rsidR="00CF6043">
              <w:rPr>
                <w:rFonts w:asciiTheme="minorHAnsi" w:eastAsiaTheme="minorEastAsia" w:hAnsiTheme="minorHAnsi" w:cstheme="minorBidi"/>
                <w:b w:val="0"/>
                <w:bCs w:val="0"/>
                <w:noProof/>
                <w:kern w:val="2"/>
                <w:sz w:val="22"/>
                <w:szCs w:val="22"/>
                <w14:ligatures w14:val="standardContextual"/>
              </w:rPr>
              <w:tab/>
            </w:r>
            <w:r w:rsidR="00CF6043" w:rsidRPr="00C205E0">
              <w:rPr>
                <w:rStyle w:val="Hyperlink"/>
                <w:noProof/>
              </w:rPr>
              <w:t>PROJECT SCHEDULE AND IMPLEMENTATION TIMELINE</w:t>
            </w:r>
            <w:r w:rsidR="00CF6043">
              <w:rPr>
                <w:noProof/>
                <w:webHidden/>
              </w:rPr>
              <w:tab/>
            </w:r>
            <w:r w:rsidR="00CF6043">
              <w:rPr>
                <w:noProof/>
                <w:webHidden/>
              </w:rPr>
              <w:fldChar w:fldCharType="begin"/>
            </w:r>
            <w:r w:rsidR="00CF6043">
              <w:rPr>
                <w:noProof/>
                <w:webHidden/>
              </w:rPr>
              <w:instrText xml:space="preserve"> PAGEREF _Toc159480543 \h </w:instrText>
            </w:r>
            <w:r w:rsidR="00CF6043">
              <w:rPr>
                <w:noProof/>
                <w:webHidden/>
              </w:rPr>
            </w:r>
            <w:r w:rsidR="00CF6043">
              <w:rPr>
                <w:noProof/>
                <w:webHidden/>
              </w:rPr>
              <w:fldChar w:fldCharType="separate"/>
            </w:r>
            <w:r w:rsidR="00CF6043">
              <w:rPr>
                <w:noProof/>
                <w:webHidden/>
              </w:rPr>
              <w:t>14</w:t>
            </w:r>
            <w:r w:rsidR="00CF6043">
              <w:rPr>
                <w:noProof/>
                <w:webHidden/>
              </w:rPr>
              <w:fldChar w:fldCharType="end"/>
            </w:r>
          </w:hyperlink>
        </w:p>
        <w:p w14:paraId="63ACC22D" w14:textId="6C170E71" w:rsidR="00CF6043" w:rsidRDefault="00B52BF2">
          <w:pPr>
            <w:pStyle w:val="TOC1"/>
            <w:rPr>
              <w:rFonts w:asciiTheme="minorHAnsi" w:eastAsiaTheme="minorEastAsia" w:hAnsiTheme="minorHAnsi" w:cstheme="minorBidi"/>
              <w:b w:val="0"/>
              <w:bCs w:val="0"/>
              <w:noProof/>
              <w:kern w:val="2"/>
              <w:sz w:val="22"/>
              <w:szCs w:val="22"/>
              <w14:ligatures w14:val="standardContextual"/>
            </w:rPr>
          </w:pPr>
          <w:hyperlink w:anchor="_Toc159480544" w:history="1">
            <w:r w:rsidR="00CF6043" w:rsidRPr="00C205E0">
              <w:rPr>
                <w:rStyle w:val="Hyperlink"/>
                <w:noProof/>
              </w:rPr>
              <w:t>8</w:t>
            </w:r>
            <w:r w:rsidR="00CF6043">
              <w:rPr>
                <w:rFonts w:asciiTheme="minorHAnsi" w:eastAsiaTheme="minorEastAsia" w:hAnsiTheme="minorHAnsi" w:cstheme="minorBidi"/>
                <w:b w:val="0"/>
                <w:bCs w:val="0"/>
                <w:noProof/>
                <w:kern w:val="2"/>
                <w:sz w:val="22"/>
                <w:szCs w:val="22"/>
                <w14:ligatures w14:val="standardContextual"/>
              </w:rPr>
              <w:tab/>
            </w:r>
            <w:r w:rsidR="00CF6043" w:rsidRPr="00C205E0">
              <w:rPr>
                <w:rStyle w:val="Hyperlink"/>
                <w:noProof/>
              </w:rPr>
              <w:t>OPTIONAL FEATURES</w:t>
            </w:r>
            <w:r w:rsidR="00CF6043">
              <w:rPr>
                <w:noProof/>
                <w:webHidden/>
              </w:rPr>
              <w:tab/>
            </w:r>
            <w:r w:rsidR="00CF6043">
              <w:rPr>
                <w:noProof/>
                <w:webHidden/>
              </w:rPr>
              <w:fldChar w:fldCharType="begin"/>
            </w:r>
            <w:r w:rsidR="00CF6043">
              <w:rPr>
                <w:noProof/>
                <w:webHidden/>
              </w:rPr>
              <w:instrText xml:space="preserve"> PAGEREF _Toc159480544 \h </w:instrText>
            </w:r>
            <w:r w:rsidR="00CF6043">
              <w:rPr>
                <w:noProof/>
                <w:webHidden/>
              </w:rPr>
            </w:r>
            <w:r w:rsidR="00CF6043">
              <w:rPr>
                <w:noProof/>
                <w:webHidden/>
              </w:rPr>
              <w:fldChar w:fldCharType="separate"/>
            </w:r>
            <w:r w:rsidR="00CF6043">
              <w:rPr>
                <w:noProof/>
                <w:webHidden/>
              </w:rPr>
              <w:t>14</w:t>
            </w:r>
            <w:r w:rsidR="00CF6043">
              <w:rPr>
                <w:noProof/>
                <w:webHidden/>
              </w:rPr>
              <w:fldChar w:fldCharType="end"/>
            </w:r>
          </w:hyperlink>
        </w:p>
        <w:p w14:paraId="75A2146E" w14:textId="086D7EDD" w:rsidR="00CF6043" w:rsidRDefault="00B52BF2">
          <w:pPr>
            <w:pStyle w:val="TOC1"/>
            <w:rPr>
              <w:rFonts w:asciiTheme="minorHAnsi" w:eastAsiaTheme="minorEastAsia" w:hAnsiTheme="minorHAnsi" w:cstheme="minorBidi"/>
              <w:b w:val="0"/>
              <w:bCs w:val="0"/>
              <w:noProof/>
              <w:kern w:val="2"/>
              <w:sz w:val="22"/>
              <w:szCs w:val="22"/>
              <w14:ligatures w14:val="standardContextual"/>
            </w:rPr>
          </w:pPr>
          <w:hyperlink w:anchor="_Toc159480545" w:history="1">
            <w:r w:rsidR="00CF6043" w:rsidRPr="00C205E0">
              <w:rPr>
                <w:rStyle w:val="Hyperlink"/>
                <w:noProof/>
              </w:rPr>
              <w:t>9</w:t>
            </w:r>
            <w:r w:rsidR="00CF6043">
              <w:rPr>
                <w:rFonts w:asciiTheme="minorHAnsi" w:eastAsiaTheme="minorEastAsia" w:hAnsiTheme="minorHAnsi" w:cstheme="minorBidi"/>
                <w:b w:val="0"/>
                <w:bCs w:val="0"/>
                <w:noProof/>
                <w:kern w:val="2"/>
                <w:sz w:val="22"/>
                <w:szCs w:val="22"/>
                <w14:ligatures w14:val="standardContextual"/>
              </w:rPr>
              <w:tab/>
            </w:r>
            <w:r w:rsidR="00CF6043" w:rsidRPr="00C205E0">
              <w:rPr>
                <w:rStyle w:val="Hyperlink"/>
                <w:noProof/>
              </w:rPr>
              <w:t>NARRATIVE QUESTIONS</w:t>
            </w:r>
            <w:r w:rsidR="00CF6043">
              <w:rPr>
                <w:noProof/>
                <w:webHidden/>
              </w:rPr>
              <w:tab/>
            </w:r>
            <w:r w:rsidR="00CF6043">
              <w:rPr>
                <w:noProof/>
                <w:webHidden/>
              </w:rPr>
              <w:fldChar w:fldCharType="begin"/>
            </w:r>
            <w:r w:rsidR="00CF6043">
              <w:rPr>
                <w:noProof/>
                <w:webHidden/>
              </w:rPr>
              <w:instrText xml:space="preserve"> PAGEREF _Toc159480545 \h </w:instrText>
            </w:r>
            <w:r w:rsidR="00CF6043">
              <w:rPr>
                <w:noProof/>
                <w:webHidden/>
              </w:rPr>
            </w:r>
            <w:r w:rsidR="00CF6043">
              <w:rPr>
                <w:noProof/>
                <w:webHidden/>
              </w:rPr>
              <w:fldChar w:fldCharType="separate"/>
            </w:r>
            <w:r w:rsidR="00CF6043">
              <w:rPr>
                <w:noProof/>
                <w:webHidden/>
              </w:rPr>
              <w:t>15</w:t>
            </w:r>
            <w:r w:rsidR="00CF6043">
              <w:rPr>
                <w:noProof/>
                <w:webHidden/>
              </w:rPr>
              <w:fldChar w:fldCharType="end"/>
            </w:r>
          </w:hyperlink>
        </w:p>
        <w:p w14:paraId="65F6C93A" w14:textId="7FCB7FB4" w:rsidR="00CF6043" w:rsidRDefault="00B52BF2">
          <w:pPr>
            <w:pStyle w:val="TOC1"/>
            <w:rPr>
              <w:rFonts w:asciiTheme="minorHAnsi" w:eastAsiaTheme="minorEastAsia" w:hAnsiTheme="minorHAnsi" w:cstheme="minorBidi"/>
              <w:b w:val="0"/>
              <w:bCs w:val="0"/>
              <w:noProof/>
              <w:kern w:val="2"/>
              <w:sz w:val="22"/>
              <w:szCs w:val="22"/>
              <w14:ligatures w14:val="standardContextual"/>
            </w:rPr>
          </w:pPr>
          <w:hyperlink w:anchor="_Toc159480546" w:history="1">
            <w:r w:rsidR="00CF6043" w:rsidRPr="00C205E0">
              <w:rPr>
                <w:rStyle w:val="Hyperlink"/>
                <w:noProof/>
              </w:rPr>
              <w:t>10</w:t>
            </w:r>
            <w:r w:rsidR="00CF6043">
              <w:rPr>
                <w:rFonts w:asciiTheme="minorHAnsi" w:eastAsiaTheme="minorEastAsia" w:hAnsiTheme="minorHAnsi" w:cstheme="minorBidi"/>
                <w:b w:val="0"/>
                <w:bCs w:val="0"/>
                <w:noProof/>
                <w:kern w:val="2"/>
                <w:sz w:val="22"/>
                <w:szCs w:val="22"/>
                <w14:ligatures w14:val="standardContextual"/>
              </w:rPr>
              <w:tab/>
            </w:r>
            <w:r w:rsidR="00CF6043" w:rsidRPr="00C205E0">
              <w:rPr>
                <w:rStyle w:val="Hyperlink"/>
                <w:noProof/>
              </w:rPr>
              <w:t>TRAINING PLAN</w:t>
            </w:r>
            <w:r w:rsidR="00CF6043">
              <w:rPr>
                <w:noProof/>
                <w:webHidden/>
              </w:rPr>
              <w:tab/>
            </w:r>
            <w:r w:rsidR="00CF6043">
              <w:rPr>
                <w:noProof/>
                <w:webHidden/>
              </w:rPr>
              <w:fldChar w:fldCharType="begin"/>
            </w:r>
            <w:r w:rsidR="00CF6043">
              <w:rPr>
                <w:noProof/>
                <w:webHidden/>
              </w:rPr>
              <w:instrText xml:space="preserve"> PAGEREF _Toc159480546 \h </w:instrText>
            </w:r>
            <w:r w:rsidR="00CF6043">
              <w:rPr>
                <w:noProof/>
                <w:webHidden/>
              </w:rPr>
            </w:r>
            <w:r w:rsidR="00CF6043">
              <w:rPr>
                <w:noProof/>
                <w:webHidden/>
              </w:rPr>
              <w:fldChar w:fldCharType="separate"/>
            </w:r>
            <w:r w:rsidR="00CF6043">
              <w:rPr>
                <w:noProof/>
                <w:webHidden/>
              </w:rPr>
              <w:t>15</w:t>
            </w:r>
            <w:r w:rsidR="00CF6043">
              <w:rPr>
                <w:noProof/>
                <w:webHidden/>
              </w:rPr>
              <w:fldChar w:fldCharType="end"/>
            </w:r>
          </w:hyperlink>
        </w:p>
        <w:p w14:paraId="4792AD48" w14:textId="4A216D81" w:rsidR="00CF6043" w:rsidRDefault="00B52BF2">
          <w:pPr>
            <w:pStyle w:val="TOC2"/>
            <w:tabs>
              <w:tab w:val="left" w:pos="880"/>
              <w:tab w:val="right" w:leader="dot" w:pos="9710"/>
            </w:tabs>
            <w:rPr>
              <w:rFonts w:eastAsiaTheme="minorEastAsia"/>
              <w:noProof/>
              <w:kern w:val="2"/>
              <w14:ligatures w14:val="standardContextual"/>
            </w:rPr>
          </w:pPr>
          <w:hyperlink w:anchor="_Toc159480547" w:history="1">
            <w:r w:rsidR="00CF6043" w:rsidRPr="00C205E0">
              <w:rPr>
                <w:rStyle w:val="Hyperlink"/>
                <w:noProof/>
              </w:rPr>
              <w:t>10.1</w:t>
            </w:r>
            <w:r w:rsidR="00CF6043">
              <w:rPr>
                <w:rFonts w:eastAsiaTheme="minorEastAsia"/>
                <w:noProof/>
                <w:kern w:val="2"/>
                <w14:ligatures w14:val="standardContextual"/>
              </w:rPr>
              <w:tab/>
            </w:r>
            <w:r w:rsidR="00CF6043" w:rsidRPr="00C205E0">
              <w:rPr>
                <w:rStyle w:val="Hyperlink"/>
                <w:noProof/>
              </w:rPr>
              <w:t>Training Facilities</w:t>
            </w:r>
            <w:r w:rsidR="00CF6043">
              <w:rPr>
                <w:noProof/>
                <w:webHidden/>
              </w:rPr>
              <w:tab/>
            </w:r>
            <w:r w:rsidR="00CF6043">
              <w:rPr>
                <w:noProof/>
                <w:webHidden/>
              </w:rPr>
              <w:fldChar w:fldCharType="begin"/>
            </w:r>
            <w:r w:rsidR="00CF6043">
              <w:rPr>
                <w:noProof/>
                <w:webHidden/>
              </w:rPr>
              <w:instrText xml:space="preserve"> PAGEREF _Toc159480547 \h </w:instrText>
            </w:r>
            <w:r w:rsidR="00CF6043">
              <w:rPr>
                <w:noProof/>
                <w:webHidden/>
              </w:rPr>
            </w:r>
            <w:r w:rsidR="00CF6043">
              <w:rPr>
                <w:noProof/>
                <w:webHidden/>
              </w:rPr>
              <w:fldChar w:fldCharType="separate"/>
            </w:r>
            <w:r w:rsidR="00CF6043">
              <w:rPr>
                <w:noProof/>
                <w:webHidden/>
              </w:rPr>
              <w:t>15</w:t>
            </w:r>
            <w:r w:rsidR="00CF6043">
              <w:rPr>
                <w:noProof/>
                <w:webHidden/>
              </w:rPr>
              <w:fldChar w:fldCharType="end"/>
            </w:r>
          </w:hyperlink>
        </w:p>
        <w:p w14:paraId="610E7C9E" w14:textId="70BAB3EA" w:rsidR="00CF6043" w:rsidRDefault="00B52BF2">
          <w:pPr>
            <w:pStyle w:val="TOC1"/>
            <w:rPr>
              <w:rFonts w:asciiTheme="minorHAnsi" w:eastAsiaTheme="minorEastAsia" w:hAnsiTheme="minorHAnsi" w:cstheme="minorBidi"/>
              <w:b w:val="0"/>
              <w:bCs w:val="0"/>
              <w:noProof/>
              <w:kern w:val="2"/>
              <w:sz w:val="22"/>
              <w:szCs w:val="22"/>
              <w14:ligatures w14:val="standardContextual"/>
            </w:rPr>
          </w:pPr>
          <w:hyperlink w:anchor="_Toc159480548" w:history="1">
            <w:r w:rsidR="00CF6043" w:rsidRPr="00C205E0">
              <w:rPr>
                <w:rStyle w:val="Hyperlink"/>
                <w:noProof/>
              </w:rPr>
              <w:t>11</w:t>
            </w:r>
            <w:r w:rsidR="00CF6043">
              <w:rPr>
                <w:rFonts w:asciiTheme="minorHAnsi" w:eastAsiaTheme="minorEastAsia" w:hAnsiTheme="minorHAnsi" w:cstheme="minorBidi"/>
                <w:b w:val="0"/>
                <w:bCs w:val="0"/>
                <w:noProof/>
                <w:kern w:val="2"/>
                <w:sz w:val="22"/>
                <w:szCs w:val="22"/>
                <w14:ligatures w14:val="standardContextual"/>
              </w:rPr>
              <w:tab/>
            </w:r>
            <w:r w:rsidR="00CF6043" w:rsidRPr="00C205E0">
              <w:rPr>
                <w:rStyle w:val="Hyperlink"/>
                <w:noProof/>
              </w:rPr>
              <w:t>DATA CONVERSION PLAN</w:t>
            </w:r>
            <w:r w:rsidR="00CF6043">
              <w:rPr>
                <w:noProof/>
                <w:webHidden/>
              </w:rPr>
              <w:tab/>
            </w:r>
            <w:r w:rsidR="00CF6043">
              <w:rPr>
                <w:noProof/>
                <w:webHidden/>
              </w:rPr>
              <w:fldChar w:fldCharType="begin"/>
            </w:r>
            <w:r w:rsidR="00CF6043">
              <w:rPr>
                <w:noProof/>
                <w:webHidden/>
              </w:rPr>
              <w:instrText xml:space="preserve"> PAGEREF _Toc159480548 \h </w:instrText>
            </w:r>
            <w:r w:rsidR="00CF6043">
              <w:rPr>
                <w:noProof/>
                <w:webHidden/>
              </w:rPr>
            </w:r>
            <w:r w:rsidR="00CF6043">
              <w:rPr>
                <w:noProof/>
                <w:webHidden/>
              </w:rPr>
              <w:fldChar w:fldCharType="separate"/>
            </w:r>
            <w:r w:rsidR="00CF6043">
              <w:rPr>
                <w:noProof/>
                <w:webHidden/>
              </w:rPr>
              <w:t>15</w:t>
            </w:r>
            <w:r w:rsidR="00CF6043">
              <w:rPr>
                <w:noProof/>
                <w:webHidden/>
              </w:rPr>
              <w:fldChar w:fldCharType="end"/>
            </w:r>
          </w:hyperlink>
        </w:p>
        <w:p w14:paraId="03CFB4F6" w14:textId="4CC2B393" w:rsidR="00CF6043" w:rsidRDefault="00B52BF2">
          <w:pPr>
            <w:pStyle w:val="TOC1"/>
            <w:rPr>
              <w:rFonts w:asciiTheme="minorHAnsi" w:eastAsiaTheme="minorEastAsia" w:hAnsiTheme="minorHAnsi" w:cstheme="minorBidi"/>
              <w:b w:val="0"/>
              <w:bCs w:val="0"/>
              <w:noProof/>
              <w:kern w:val="2"/>
              <w:sz w:val="22"/>
              <w:szCs w:val="22"/>
              <w14:ligatures w14:val="standardContextual"/>
            </w:rPr>
          </w:pPr>
          <w:hyperlink w:anchor="_Toc159480549" w:history="1">
            <w:r w:rsidR="00CF6043" w:rsidRPr="00C205E0">
              <w:rPr>
                <w:rStyle w:val="Hyperlink"/>
                <w:noProof/>
              </w:rPr>
              <w:t>12</w:t>
            </w:r>
            <w:r w:rsidR="00CF6043">
              <w:rPr>
                <w:rFonts w:asciiTheme="minorHAnsi" w:eastAsiaTheme="minorEastAsia" w:hAnsiTheme="minorHAnsi" w:cstheme="minorBidi"/>
                <w:b w:val="0"/>
                <w:bCs w:val="0"/>
                <w:noProof/>
                <w:kern w:val="2"/>
                <w:sz w:val="22"/>
                <w:szCs w:val="22"/>
                <w14:ligatures w14:val="standardContextual"/>
              </w:rPr>
              <w:tab/>
            </w:r>
            <w:r w:rsidR="00CF6043" w:rsidRPr="00C205E0">
              <w:rPr>
                <w:rStyle w:val="Hyperlink"/>
                <w:noProof/>
              </w:rPr>
              <w:t>COST PROPOSAL</w:t>
            </w:r>
            <w:r w:rsidR="00CF6043">
              <w:rPr>
                <w:noProof/>
                <w:webHidden/>
              </w:rPr>
              <w:tab/>
            </w:r>
            <w:r w:rsidR="00CF6043">
              <w:rPr>
                <w:noProof/>
                <w:webHidden/>
              </w:rPr>
              <w:fldChar w:fldCharType="begin"/>
            </w:r>
            <w:r w:rsidR="00CF6043">
              <w:rPr>
                <w:noProof/>
                <w:webHidden/>
              </w:rPr>
              <w:instrText xml:space="preserve"> PAGEREF _Toc159480549 \h </w:instrText>
            </w:r>
            <w:r w:rsidR="00CF6043">
              <w:rPr>
                <w:noProof/>
                <w:webHidden/>
              </w:rPr>
            </w:r>
            <w:r w:rsidR="00CF6043">
              <w:rPr>
                <w:noProof/>
                <w:webHidden/>
              </w:rPr>
              <w:fldChar w:fldCharType="separate"/>
            </w:r>
            <w:r w:rsidR="00CF6043">
              <w:rPr>
                <w:noProof/>
                <w:webHidden/>
              </w:rPr>
              <w:t>16</w:t>
            </w:r>
            <w:r w:rsidR="00CF6043">
              <w:rPr>
                <w:noProof/>
                <w:webHidden/>
              </w:rPr>
              <w:fldChar w:fldCharType="end"/>
            </w:r>
          </w:hyperlink>
        </w:p>
        <w:p w14:paraId="525DE2A2" w14:textId="2637D704" w:rsidR="00CF6043" w:rsidRDefault="00B52BF2">
          <w:pPr>
            <w:pStyle w:val="TOC2"/>
            <w:tabs>
              <w:tab w:val="left" w:pos="880"/>
              <w:tab w:val="right" w:leader="dot" w:pos="9710"/>
            </w:tabs>
            <w:rPr>
              <w:rFonts w:eastAsiaTheme="minorEastAsia"/>
              <w:noProof/>
              <w:kern w:val="2"/>
              <w14:ligatures w14:val="standardContextual"/>
            </w:rPr>
          </w:pPr>
          <w:hyperlink w:anchor="_Toc159480550" w:history="1">
            <w:r w:rsidR="00CF6043" w:rsidRPr="00C205E0">
              <w:rPr>
                <w:rStyle w:val="Hyperlink"/>
                <w:noProof/>
              </w:rPr>
              <w:t>12.1</w:t>
            </w:r>
            <w:r w:rsidR="00CF6043">
              <w:rPr>
                <w:rFonts w:eastAsiaTheme="minorEastAsia"/>
                <w:noProof/>
                <w:kern w:val="2"/>
                <w14:ligatures w14:val="standardContextual"/>
              </w:rPr>
              <w:tab/>
            </w:r>
            <w:r w:rsidR="00CF6043" w:rsidRPr="00C205E0">
              <w:rPr>
                <w:rStyle w:val="Hyperlink"/>
                <w:noProof/>
              </w:rPr>
              <w:t>Cost of Proposal</w:t>
            </w:r>
            <w:r w:rsidR="00CF6043">
              <w:rPr>
                <w:noProof/>
                <w:webHidden/>
              </w:rPr>
              <w:tab/>
            </w:r>
            <w:r w:rsidR="00CF6043">
              <w:rPr>
                <w:noProof/>
                <w:webHidden/>
              </w:rPr>
              <w:fldChar w:fldCharType="begin"/>
            </w:r>
            <w:r w:rsidR="00CF6043">
              <w:rPr>
                <w:noProof/>
                <w:webHidden/>
              </w:rPr>
              <w:instrText xml:space="preserve"> PAGEREF _Toc159480550 \h </w:instrText>
            </w:r>
            <w:r w:rsidR="00CF6043">
              <w:rPr>
                <w:noProof/>
                <w:webHidden/>
              </w:rPr>
            </w:r>
            <w:r w:rsidR="00CF6043">
              <w:rPr>
                <w:noProof/>
                <w:webHidden/>
              </w:rPr>
              <w:fldChar w:fldCharType="separate"/>
            </w:r>
            <w:r w:rsidR="00CF6043">
              <w:rPr>
                <w:noProof/>
                <w:webHidden/>
              </w:rPr>
              <w:t>16</w:t>
            </w:r>
            <w:r w:rsidR="00CF6043">
              <w:rPr>
                <w:noProof/>
                <w:webHidden/>
              </w:rPr>
              <w:fldChar w:fldCharType="end"/>
            </w:r>
          </w:hyperlink>
        </w:p>
        <w:p w14:paraId="76CC5390" w14:textId="200E0447" w:rsidR="00CF6043" w:rsidRDefault="00B52BF2">
          <w:pPr>
            <w:pStyle w:val="TOC2"/>
            <w:tabs>
              <w:tab w:val="left" w:pos="880"/>
              <w:tab w:val="right" w:leader="dot" w:pos="9710"/>
            </w:tabs>
            <w:rPr>
              <w:rFonts w:eastAsiaTheme="minorEastAsia"/>
              <w:noProof/>
              <w:kern w:val="2"/>
              <w14:ligatures w14:val="standardContextual"/>
            </w:rPr>
          </w:pPr>
          <w:hyperlink w:anchor="_Toc159480551" w:history="1">
            <w:r w:rsidR="00CF6043" w:rsidRPr="00C205E0">
              <w:rPr>
                <w:rStyle w:val="Hyperlink"/>
                <w:noProof/>
              </w:rPr>
              <w:t>12.2</w:t>
            </w:r>
            <w:r w:rsidR="00CF6043">
              <w:rPr>
                <w:rFonts w:eastAsiaTheme="minorEastAsia"/>
                <w:noProof/>
                <w:kern w:val="2"/>
                <w14:ligatures w14:val="standardContextual"/>
              </w:rPr>
              <w:tab/>
            </w:r>
            <w:r w:rsidR="00CF6043" w:rsidRPr="00C205E0">
              <w:rPr>
                <w:rStyle w:val="Hyperlink"/>
                <w:noProof/>
              </w:rPr>
              <w:t>New Version Upgrade Costs</w:t>
            </w:r>
            <w:r w:rsidR="00CF6043">
              <w:rPr>
                <w:noProof/>
                <w:webHidden/>
              </w:rPr>
              <w:tab/>
            </w:r>
            <w:r w:rsidR="00CF6043">
              <w:rPr>
                <w:noProof/>
                <w:webHidden/>
              </w:rPr>
              <w:fldChar w:fldCharType="begin"/>
            </w:r>
            <w:r w:rsidR="00CF6043">
              <w:rPr>
                <w:noProof/>
                <w:webHidden/>
              </w:rPr>
              <w:instrText xml:space="preserve"> PAGEREF _Toc159480551 \h </w:instrText>
            </w:r>
            <w:r w:rsidR="00CF6043">
              <w:rPr>
                <w:noProof/>
                <w:webHidden/>
              </w:rPr>
            </w:r>
            <w:r w:rsidR="00CF6043">
              <w:rPr>
                <w:noProof/>
                <w:webHidden/>
              </w:rPr>
              <w:fldChar w:fldCharType="separate"/>
            </w:r>
            <w:r w:rsidR="00CF6043">
              <w:rPr>
                <w:noProof/>
                <w:webHidden/>
              </w:rPr>
              <w:t>16</w:t>
            </w:r>
            <w:r w:rsidR="00CF6043">
              <w:rPr>
                <w:noProof/>
                <w:webHidden/>
              </w:rPr>
              <w:fldChar w:fldCharType="end"/>
            </w:r>
          </w:hyperlink>
        </w:p>
        <w:p w14:paraId="17AEBF0A" w14:textId="6F9CBFAC" w:rsidR="00CF6043" w:rsidRDefault="00B52BF2">
          <w:pPr>
            <w:pStyle w:val="TOC1"/>
            <w:rPr>
              <w:rFonts w:asciiTheme="minorHAnsi" w:eastAsiaTheme="minorEastAsia" w:hAnsiTheme="minorHAnsi" w:cstheme="minorBidi"/>
              <w:b w:val="0"/>
              <w:bCs w:val="0"/>
              <w:noProof/>
              <w:kern w:val="2"/>
              <w:sz w:val="22"/>
              <w:szCs w:val="22"/>
              <w14:ligatures w14:val="standardContextual"/>
            </w:rPr>
          </w:pPr>
          <w:hyperlink w:anchor="_Toc159480552" w:history="1">
            <w:r w:rsidR="00CF6043" w:rsidRPr="00C205E0">
              <w:rPr>
                <w:rStyle w:val="Hyperlink"/>
                <w:noProof/>
              </w:rPr>
              <w:t>13</w:t>
            </w:r>
            <w:r w:rsidR="00CF6043">
              <w:rPr>
                <w:rFonts w:asciiTheme="minorHAnsi" w:eastAsiaTheme="minorEastAsia" w:hAnsiTheme="minorHAnsi" w:cstheme="minorBidi"/>
                <w:b w:val="0"/>
                <w:bCs w:val="0"/>
                <w:noProof/>
                <w:kern w:val="2"/>
                <w:sz w:val="22"/>
                <w:szCs w:val="22"/>
                <w14:ligatures w14:val="standardContextual"/>
              </w:rPr>
              <w:tab/>
            </w:r>
            <w:r w:rsidR="00CF6043" w:rsidRPr="00C205E0">
              <w:rPr>
                <w:rStyle w:val="Hyperlink"/>
                <w:noProof/>
              </w:rPr>
              <w:t>ACCEPTANCE AND GO-LIVE</w:t>
            </w:r>
            <w:r w:rsidR="00CF6043">
              <w:rPr>
                <w:noProof/>
                <w:webHidden/>
              </w:rPr>
              <w:tab/>
            </w:r>
            <w:r w:rsidR="00CF6043">
              <w:rPr>
                <w:noProof/>
                <w:webHidden/>
              </w:rPr>
              <w:fldChar w:fldCharType="begin"/>
            </w:r>
            <w:r w:rsidR="00CF6043">
              <w:rPr>
                <w:noProof/>
                <w:webHidden/>
              </w:rPr>
              <w:instrText xml:space="preserve"> PAGEREF _Toc159480552 \h </w:instrText>
            </w:r>
            <w:r w:rsidR="00CF6043">
              <w:rPr>
                <w:noProof/>
                <w:webHidden/>
              </w:rPr>
            </w:r>
            <w:r w:rsidR="00CF6043">
              <w:rPr>
                <w:noProof/>
                <w:webHidden/>
              </w:rPr>
              <w:fldChar w:fldCharType="separate"/>
            </w:r>
            <w:r w:rsidR="00CF6043">
              <w:rPr>
                <w:noProof/>
                <w:webHidden/>
              </w:rPr>
              <w:t>16</w:t>
            </w:r>
            <w:r w:rsidR="00CF6043">
              <w:rPr>
                <w:noProof/>
                <w:webHidden/>
              </w:rPr>
              <w:fldChar w:fldCharType="end"/>
            </w:r>
          </w:hyperlink>
        </w:p>
        <w:p w14:paraId="25E3A2B3" w14:textId="625C2600" w:rsidR="00CF6043" w:rsidRDefault="00B52BF2">
          <w:pPr>
            <w:pStyle w:val="TOC2"/>
            <w:tabs>
              <w:tab w:val="left" w:pos="880"/>
              <w:tab w:val="right" w:leader="dot" w:pos="9710"/>
            </w:tabs>
            <w:rPr>
              <w:rFonts w:eastAsiaTheme="minorEastAsia"/>
              <w:noProof/>
              <w:kern w:val="2"/>
              <w14:ligatures w14:val="standardContextual"/>
            </w:rPr>
          </w:pPr>
          <w:hyperlink w:anchor="_Toc159480553" w:history="1">
            <w:r w:rsidR="00CF6043" w:rsidRPr="00C205E0">
              <w:rPr>
                <w:rStyle w:val="Hyperlink"/>
                <w:noProof/>
              </w:rPr>
              <w:t>13.1</w:t>
            </w:r>
            <w:r w:rsidR="00CF6043">
              <w:rPr>
                <w:rFonts w:eastAsiaTheme="minorEastAsia"/>
                <w:noProof/>
                <w:kern w:val="2"/>
                <w14:ligatures w14:val="standardContextual"/>
              </w:rPr>
              <w:tab/>
            </w:r>
            <w:r w:rsidR="00CF6043" w:rsidRPr="00C205E0">
              <w:rPr>
                <w:rStyle w:val="Hyperlink"/>
                <w:noProof/>
              </w:rPr>
              <w:t>Other Milestones</w:t>
            </w:r>
            <w:r w:rsidR="00CF6043">
              <w:rPr>
                <w:noProof/>
                <w:webHidden/>
              </w:rPr>
              <w:tab/>
            </w:r>
            <w:r w:rsidR="00CF6043">
              <w:rPr>
                <w:noProof/>
                <w:webHidden/>
              </w:rPr>
              <w:fldChar w:fldCharType="begin"/>
            </w:r>
            <w:r w:rsidR="00CF6043">
              <w:rPr>
                <w:noProof/>
                <w:webHidden/>
              </w:rPr>
              <w:instrText xml:space="preserve"> PAGEREF _Toc159480553 \h </w:instrText>
            </w:r>
            <w:r w:rsidR="00CF6043">
              <w:rPr>
                <w:noProof/>
                <w:webHidden/>
              </w:rPr>
            </w:r>
            <w:r w:rsidR="00CF6043">
              <w:rPr>
                <w:noProof/>
                <w:webHidden/>
              </w:rPr>
              <w:fldChar w:fldCharType="separate"/>
            </w:r>
            <w:r w:rsidR="00CF6043">
              <w:rPr>
                <w:noProof/>
                <w:webHidden/>
              </w:rPr>
              <w:t>17</w:t>
            </w:r>
            <w:r w:rsidR="00CF6043">
              <w:rPr>
                <w:noProof/>
                <w:webHidden/>
              </w:rPr>
              <w:fldChar w:fldCharType="end"/>
            </w:r>
          </w:hyperlink>
        </w:p>
        <w:p w14:paraId="28E56C1E" w14:textId="0915807E" w:rsidR="00CF6043" w:rsidRDefault="00B52BF2">
          <w:pPr>
            <w:pStyle w:val="TOC1"/>
            <w:rPr>
              <w:rFonts w:asciiTheme="minorHAnsi" w:eastAsiaTheme="minorEastAsia" w:hAnsiTheme="minorHAnsi" w:cstheme="minorBidi"/>
              <w:b w:val="0"/>
              <w:bCs w:val="0"/>
              <w:noProof/>
              <w:kern w:val="2"/>
              <w:sz w:val="22"/>
              <w:szCs w:val="22"/>
              <w14:ligatures w14:val="standardContextual"/>
            </w:rPr>
          </w:pPr>
          <w:hyperlink w:anchor="_Toc159480554" w:history="1">
            <w:r w:rsidR="00CF6043" w:rsidRPr="00C205E0">
              <w:rPr>
                <w:rStyle w:val="Hyperlink"/>
                <w:noProof/>
              </w:rPr>
              <w:t>14</w:t>
            </w:r>
            <w:r w:rsidR="00CF6043">
              <w:rPr>
                <w:rFonts w:asciiTheme="minorHAnsi" w:eastAsiaTheme="minorEastAsia" w:hAnsiTheme="minorHAnsi" w:cstheme="minorBidi"/>
                <w:b w:val="0"/>
                <w:bCs w:val="0"/>
                <w:noProof/>
                <w:kern w:val="2"/>
                <w:sz w:val="22"/>
                <w:szCs w:val="22"/>
                <w14:ligatures w14:val="standardContextual"/>
              </w:rPr>
              <w:tab/>
            </w:r>
            <w:r w:rsidR="00CF6043" w:rsidRPr="00C205E0">
              <w:rPr>
                <w:rStyle w:val="Hyperlink"/>
                <w:noProof/>
              </w:rPr>
              <w:t>SKAGIT COUNTY PROPOSAL FORMS</w:t>
            </w:r>
            <w:r w:rsidR="00CF6043">
              <w:rPr>
                <w:noProof/>
                <w:webHidden/>
              </w:rPr>
              <w:tab/>
            </w:r>
            <w:r w:rsidR="00CF6043">
              <w:rPr>
                <w:noProof/>
                <w:webHidden/>
              </w:rPr>
              <w:fldChar w:fldCharType="begin"/>
            </w:r>
            <w:r w:rsidR="00CF6043">
              <w:rPr>
                <w:noProof/>
                <w:webHidden/>
              </w:rPr>
              <w:instrText xml:space="preserve"> PAGEREF _Toc159480554 \h </w:instrText>
            </w:r>
            <w:r w:rsidR="00CF6043">
              <w:rPr>
                <w:noProof/>
                <w:webHidden/>
              </w:rPr>
            </w:r>
            <w:r w:rsidR="00CF6043">
              <w:rPr>
                <w:noProof/>
                <w:webHidden/>
              </w:rPr>
              <w:fldChar w:fldCharType="separate"/>
            </w:r>
            <w:r w:rsidR="00CF6043">
              <w:rPr>
                <w:noProof/>
                <w:webHidden/>
              </w:rPr>
              <w:t>18</w:t>
            </w:r>
            <w:r w:rsidR="00CF6043">
              <w:rPr>
                <w:noProof/>
                <w:webHidden/>
              </w:rPr>
              <w:fldChar w:fldCharType="end"/>
            </w:r>
          </w:hyperlink>
        </w:p>
        <w:p w14:paraId="0471927E" w14:textId="39E50311" w:rsidR="00CF6043" w:rsidRDefault="00B52BF2">
          <w:pPr>
            <w:pStyle w:val="TOC2"/>
            <w:tabs>
              <w:tab w:val="left" w:pos="880"/>
              <w:tab w:val="right" w:leader="dot" w:pos="9710"/>
            </w:tabs>
            <w:rPr>
              <w:rFonts w:eastAsiaTheme="minorEastAsia"/>
              <w:noProof/>
              <w:kern w:val="2"/>
              <w14:ligatures w14:val="standardContextual"/>
            </w:rPr>
          </w:pPr>
          <w:hyperlink w:anchor="_Toc159480555" w:history="1">
            <w:r w:rsidR="00CF6043" w:rsidRPr="00C205E0">
              <w:rPr>
                <w:rStyle w:val="Hyperlink"/>
                <w:noProof/>
              </w:rPr>
              <w:t>14.1</w:t>
            </w:r>
            <w:r w:rsidR="00CF6043">
              <w:rPr>
                <w:rFonts w:eastAsiaTheme="minorEastAsia"/>
                <w:noProof/>
                <w:kern w:val="2"/>
                <w14:ligatures w14:val="standardContextual"/>
              </w:rPr>
              <w:tab/>
            </w:r>
            <w:r w:rsidR="00CF6043" w:rsidRPr="00C205E0">
              <w:rPr>
                <w:rStyle w:val="Hyperlink"/>
                <w:noProof/>
              </w:rPr>
              <w:t>FORM A – Company Information</w:t>
            </w:r>
            <w:r w:rsidR="00CF6043">
              <w:rPr>
                <w:noProof/>
                <w:webHidden/>
              </w:rPr>
              <w:tab/>
            </w:r>
            <w:r w:rsidR="00CF6043">
              <w:rPr>
                <w:noProof/>
                <w:webHidden/>
              </w:rPr>
              <w:fldChar w:fldCharType="begin"/>
            </w:r>
            <w:r w:rsidR="00CF6043">
              <w:rPr>
                <w:noProof/>
                <w:webHidden/>
              </w:rPr>
              <w:instrText xml:space="preserve"> PAGEREF _Toc159480555 \h </w:instrText>
            </w:r>
            <w:r w:rsidR="00CF6043">
              <w:rPr>
                <w:noProof/>
                <w:webHidden/>
              </w:rPr>
            </w:r>
            <w:r w:rsidR="00CF6043">
              <w:rPr>
                <w:noProof/>
                <w:webHidden/>
              </w:rPr>
              <w:fldChar w:fldCharType="separate"/>
            </w:r>
            <w:r w:rsidR="00CF6043">
              <w:rPr>
                <w:noProof/>
                <w:webHidden/>
              </w:rPr>
              <w:t>18</w:t>
            </w:r>
            <w:r w:rsidR="00CF6043">
              <w:rPr>
                <w:noProof/>
                <w:webHidden/>
              </w:rPr>
              <w:fldChar w:fldCharType="end"/>
            </w:r>
          </w:hyperlink>
        </w:p>
        <w:p w14:paraId="140DAC37" w14:textId="561E66A9" w:rsidR="00CF6043" w:rsidRDefault="00B52BF2">
          <w:pPr>
            <w:pStyle w:val="TOC2"/>
            <w:tabs>
              <w:tab w:val="left" w:pos="880"/>
              <w:tab w:val="right" w:leader="dot" w:pos="9710"/>
            </w:tabs>
            <w:rPr>
              <w:rFonts w:eastAsiaTheme="minorEastAsia"/>
              <w:noProof/>
              <w:kern w:val="2"/>
              <w14:ligatures w14:val="standardContextual"/>
            </w:rPr>
          </w:pPr>
          <w:hyperlink w:anchor="_Toc159480556" w:history="1">
            <w:r w:rsidR="00CF6043" w:rsidRPr="00C205E0">
              <w:rPr>
                <w:rStyle w:val="Hyperlink"/>
                <w:noProof/>
              </w:rPr>
              <w:t>14.2</w:t>
            </w:r>
            <w:r w:rsidR="00CF6043">
              <w:rPr>
                <w:rFonts w:eastAsiaTheme="minorEastAsia"/>
                <w:noProof/>
                <w:kern w:val="2"/>
                <w14:ligatures w14:val="standardContextual"/>
              </w:rPr>
              <w:tab/>
            </w:r>
            <w:r w:rsidR="00CF6043" w:rsidRPr="00C205E0">
              <w:rPr>
                <w:rStyle w:val="Hyperlink"/>
                <w:noProof/>
              </w:rPr>
              <w:t>FORM B - References</w:t>
            </w:r>
            <w:r w:rsidR="00CF6043">
              <w:rPr>
                <w:noProof/>
                <w:webHidden/>
              </w:rPr>
              <w:tab/>
            </w:r>
            <w:r w:rsidR="00CF6043">
              <w:rPr>
                <w:noProof/>
                <w:webHidden/>
              </w:rPr>
              <w:fldChar w:fldCharType="begin"/>
            </w:r>
            <w:r w:rsidR="00CF6043">
              <w:rPr>
                <w:noProof/>
                <w:webHidden/>
              </w:rPr>
              <w:instrText xml:space="preserve"> PAGEREF _Toc159480556 \h </w:instrText>
            </w:r>
            <w:r w:rsidR="00CF6043">
              <w:rPr>
                <w:noProof/>
                <w:webHidden/>
              </w:rPr>
            </w:r>
            <w:r w:rsidR="00CF6043">
              <w:rPr>
                <w:noProof/>
                <w:webHidden/>
              </w:rPr>
              <w:fldChar w:fldCharType="separate"/>
            </w:r>
            <w:r w:rsidR="00CF6043">
              <w:rPr>
                <w:noProof/>
                <w:webHidden/>
              </w:rPr>
              <w:t>20</w:t>
            </w:r>
            <w:r w:rsidR="00CF6043">
              <w:rPr>
                <w:noProof/>
                <w:webHidden/>
              </w:rPr>
              <w:fldChar w:fldCharType="end"/>
            </w:r>
          </w:hyperlink>
        </w:p>
        <w:p w14:paraId="6B94758C" w14:textId="2EBDFDEB" w:rsidR="00CF6043" w:rsidRDefault="00B52BF2">
          <w:pPr>
            <w:pStyle w:val="TOC2"/>
            <w:tabs>
              <w:tab w:val="left" w:pos="880"/>
              <w:tab w:val="right" w:leader="dot" w:pos="9710"/>
            </w:tabs>
            <w:rPr>
              <w:rFonts w:eastAsiaTheme="minorEastAsia"/>
              <w:noProof/>
              <w:kern w:val="2"/>
              <w14:ligatures w14:val="standardContextual"/>
            </w:rPr>
          </w:pPr>
          <w:hyperlink w:anchor="_Toc159480557" w:history="1">
            <w:r w:rsidR="00CF6043" w:rsidRPr="00C205E0">
              <w:rPr>
                <w:rStyle w:val="Hyperlink"/>
                <w:noProof/>
              </w:rPr>
              <w:t>14.3</w:t>
            </w:r>
            <w:r w:rsidR="00CF6043">
              <w:rPr>
                <w:rFonts w:eastAsiaTheme="minorEastAsia"/>
                <w:noProof/>
                <w:kern w:val="2"/>
                <w14:ligatures w14:val="standardContextual"/>
              </w:rPr>
              <w:tab/>
            </w:r>
            <w:r w:rsidR="00CF6043" w:rsidRPr="00C205E0">
              <w:rPr>
                <w:rStyle w:val="Hyperlink"/>
                <w:noProof/>
              </w:rPr>
              <w:t>FORM C – Project Schedule and Timeline</w:t>
            </w:r>
            <w:r w:rsidR="00CF6043">
              <w:rPr>
                <w:noProof/>
                <w:webHidden/>
              </w:rPr>
              <w:tab/>
            </w:r>
            <w:r w:rsidR="00CF6043">
              <w:rPr>
                <w:noProof/>
                <w:webHidden/>
              </w:rPr>
              <w:fldChar w:fldCharType="begin"/>
            </w:r>
            <w:r w:rsidR="00CF6043">
              <w:rPr>
                <w:noProof/>
                <w:webHidden/>
              </w:rPr>
              <w:instrText xml:space="preserve"> PAGEREF _Toc159480557 \h </w:instrText>
            </w:r>
            <w:r w:rsidR="00CF6043">
              <w:rPr>
                <w:noProof/>
                <w:webHidden/>
              </w:rPr>
            </w:r>
            <w:r w:rsidR="00CF6043">
              <w:rPr>
                <w:noProof/>
                <w:webHidden/>
              </w:rPr>
              <w:fldChar w:fldCharType="separate"/>
            </w:r>
            <w:r w:rsidR="00CF6043">
              <w:rPr>
                <w:noProof/>
                <w:webHidden/>
              </w:rPr>
              <w:t>23</w:t>
            </w:r>
            <w:r w:rsidR="00CF6043">
              <w:rPr>
                <w:noProof/>
                <w:webHidden/>
              </w:rPr>
              <w:fldChar w:fldCharType="end"/>
            </w:r>
          </w:hyperlink>
        </w:p>
        <w:p w14:paraId="396E6536" w14:textId="5599B8E8" w:rsidR="00CF6043" w:rsidRDefault="00B52BF2">
          <w:pPr>
            <w:pStyle w:val="TOC2"/>
            <w:tabs>
              <w:tab w:val="left" w:pos="880"/>
              <w:tab w:val="right" w:leader="dot" w:pos="9710"/>
            </w:tabs>
            <w:rPr>
              <w:rFonts w:eastAsiaTheme="minorEastAsia"/>
              <w:noProof/>
              <w:kern w:val="2"/>
              <w14:ligatures w14:val="standardContextual"/>
            </w:rPr>
          </w:pPr>
          <w:hyperlink w:anchor="_Toc159480558" w:history="1">
            <w:r w:rsidR="00CF6043" w:rsidRPr="00C205E0">
              <w:rPr>
                <w:rStyle w:val="Hyperlink"/>
                <w:noProof/>
              </w:rPr>
              <w:t>14.4</w:t>
            </w:r>
            <w:r w:rsidR="00CF6043">
              <w:rPr>
                <w:rFonts w:eastAsiaTheme="minorEastAsia"/>
                <w:noProof/>
                <w:kern w:val="2"/>
                <w14:ligatures w14:val="standardContextual"/>
              </w:rPr>
              <w:tab/>
            </w:r>
            <w:r w:rsidR="00CF6043" w:rsidRPr="00C205E0">
              <w:rPr>
                <w:rStyle w:val="Hyperlink"/>
                <w:noProof/>
              </w:rPr>
              <w:t>FORM D – Optional Features</w:t>
            </w:r>
            <w:r w:rsidR="00CF6043">
              <w:rPr>
                <w:noProof/>
                <w:webHidden/>
              </w:rPr>
              <w:tab/>
            </w:r>
            <w:r w:rsidR="00CF6043">
              <w:rPr>
                <w:noProof/>
                <w:webHidden/>
              </w:rPr>
              <w:fldChar w:fldCharType="begin"/>
            </w:r>
            <w:r w:rsidR="00CF6043">
              <w:rPr>
                <w:noProof/>
                <w:webHidden/>
              </w:rPr>
              <w:instrText xml:space="preserve"> PAGEREF _Toc159480558 \h </w:instrText>
            </w:r>
            <w:r w:rsidR="00CF6043">
              <w:rPr>
                <w:noProof/>
                <w:webHidden/>
              </w:rPr>
            </w:r>
            <w:r w:rsidR="00CF6043">
              <w:rPr>
                <w:noProof/>
                <w:webHidden/>
              </w:rPr>
              <w:fldChar w:fldCharType="separate"/>
            </w:r>
            <w:r w:rsidR="00CF6043">
              <w:rPr>
                <w:noProof/>
                <w:webHidden/>
              </w:rPr>
              <w:t>24</w:t>
            </w:r>
            <w:r w:rsidR="00CF6043">
              <w:rPr>
                <w:noProof/>
                <w:webHidden/>
              </w:rPr>
              <w:fldChar w:fldCharType="end"/>
            </w:r>
          </w:hyperlink>
        </w:p>
        <w:p w14:paraId="5B2D8B14" w14:textId="2C31E161" w:rsidR="00CF6043" w:rsidRDefault="00B52BF2">
          <w:pPr>
            <w:pStyle w:val="TOC2"/>
            <w:tabs>
              <w:tab w:val="left" w:pos="880"/>
              <w:tab w:val="right" w:leader="dot" w:pos="9710"/>
            </w:tabs>
            <w:rPr>
              <w:rFonts w:eastAsiaTheme="minorEastAsia"/>
              <w:noProof/>
              <w:kern w:val="2"/>
              <w14:ligatures w14:val="standardContextual"/>
            </w:rPr>
          </w:pPr>
          <w:hyperlink w:anchor="_Toc159480559" w:history="1">
            <w:r w:rsidR="00CF6043" w:rsidRPr="00C205E0">
              <w:rPr>
                <w:rStyle w:val="Hyperlink"/>
                <w:noProof/>
              </w:rPr>
              <w:t>14.5</w:t>
            </w:r>
            <w:r w:rsidR="00CF6043">
              <w:rPr>
                <w:rFonts w:eastAsiaTheme="minorEastAsia"/>
                <w:noProof/>
                <w:kern w:val="2"/>
                <w14:ligatures w14:val="standardContextual"/>
              </w:rPr>
              <w:tab/>
            </w:r>
            <w:r w:rsidR="00CF6043" w:rsidRPr="00C205E0">
              <w:rPr>
                <w:rStyle w:val="Hyperlink"/>
                <w:noProof/>
              </w:rPr>
              <w:t>FORM E – Narrative Questions</w:t>
            </w:r>
            <w:r w:rsidR="00CF6043">
              <w:rPr>
                <w:noProof/>
                <w:webHidden/>
              </w:rPr>
              <w:tab/>
            </w:r>
            <w:r w:rsidR="00CF6043">
              <w:rPr>
                <w:noProof/>
                <w:webHidden/>
              </w:rPr>
              <w:fldChar w:fldCharType="begin"/>
            </w:r>
            <w:r w:rsidR="00CF6043">
              <w:rPr>
                <w:noProof/>
                <w:webHidden/>
              </w:rPr>
              <w:instrText xml:space="preserve"> PAGEREF _Toc159480559 \h </w:instrText>
            </w:r>
            <w:r w:rsidR="00CF6043">
              <w:rPr>
                <w:noProof/>
                <w:webHidden/>
              </w:rPr>
            </w:r>
            <w:r w:rsidR="00CF6043">
              <w:rPr>
                <w:noProof/>
                <w:webHidden/>
              </w:rPr>
              <w:fldChar w:fldCharType="separate"/>
            </w:r>
            <w:r w:rsidR="00CF6043">
              <w:rPr>
                <w:noProof/>
                <w:webHidden/>
              </w:rPr>
              <w:t>25</w:t>
            </w:r>
            <w:r w:rsidR="00CF6043">
              <w:rPr>
                <w:noProof/>
                <w:webHidden/>
              </w:rPr>
              <w:fldChar w:fldCharType="end"/>
            </w:r>
          </w:hyperlink>
        </w:p>
        <w:p w14:paraId="7D3D5C86" w14:textId="3FA9534C" w:rsidR="00CF6043" w:rsidRDefault="00B52BF2">
          <w:pPr>
            <w:pStyle w:val="TOC2"/>
            <w:tabs>
              <w:tab w:val="left" w:pos="880"/>
              <w:tab w:val="right" w:leader="dot" w:pos="9710"/>
            </w:tabs>
            <w:rPr>
              <w:rFonts w:eastAsiaTheme="minorEastAsia"/>
              <w:noProof/>
              <w:kern w:val="2"/>
              <w14:ligatures w14:val="standardContextual"/>
            </w:rPr>
          </w:pPr>
          <w:hyperlink w:anchor="_Toc159480560" w:history="1">
            <w:r w:rsidR="00CF6043" w:rsidRPr="00C205E0">
              <w:rPr>
                <w:rStyle w:val="Hyperlink"/>
                <w:noProof/>
              </w:rPr>
              <w:t>14.6</w:t>
            </w:r>
            <w:r w:rsidR="00CF6043">
              <w:rPr>
                <w:rFonts w:eastAsiaTheme="minorEastAsia"/>
                <w:noProof/>
                <w:kern w:val="2"/>
                <w14:ligatures w14:val="standardContextual"/>
              </w:rPr>
              <w:tab/>
            </w:r>
            <w:r w:rsidR="00CF6043" w:rsidRPr="00C205E0">
              <w:rPr>
                <w:rStyle w:val="Hyperlink"/>
                <w:noProof/>
              </w:rPr>
              <w:t>FORM F – Training Plan</w:t>
            </w:r>
            <w:r w:rsidR="00CF6043">
              <w:rPr>
                <w:noProof/>
                <w:webHidden/>
              </w:rPr>
              <w:tab/>
            </w:r>
            <w:r w:rsidR="00CF6043">
              <w:rPr>
                <w:noProof/>
                <w:webHidden/>
              </w:rPr>
              <w:fldChar w:fldCharType="begin"/>
            </w:r>
            <w:r w:rsidR="00CF6043">
              <w:rPr>
                <w:noProof/>
                <w:webHidden/>
              </w:rPr>
              <w:instrText xml:space="preserve"> PAGEREF _Toc159480560 \h </w:instrText>
            </w:r>
            <w:r w:rsidR="00CF6043">
              <w:rPr>
                <w:noProof/>
                <w:webHidden/>
              </w:rPr>
            </w:r>
            <w:r w:rsidR="00CF6043">
              <w:rPr>
                <w:noProof/>
                <w:webHidden/>
              </w:rPr>
              <w:fldChar w:fldCharType="separate"/>
            </w:r>
            <w:r w:rsidR="00CF6043">
              <w:rPr>
                <w:noProof/>
                <w:webHidden/>
              </w:rPr>
              <w:t>29</w:t>
            </w:r>
            <w:r w:rsidR="00CF6043">
              <w:rPr>
                <w:noProof/>
                <w:webHidden/>
              </w:rPr>
              <w:fldChar w:fldCharType="end"/>
            </w:r>
          </w:hyperlink>
        </w:p>
        <w:p w14:paraId="36136DDA" w14:textId="0F5F72CA" w:rsidR="00CF6043" w:rsidRDefault="00B52BF2">
          <w:pPr>
            <w:pStyle w:val="TOC2"/>
            <w:tabs>
              <w:tab w:val="left" w:pos="880"/>
              <w:tab w:val="right" w:leader="dot" w:pos="9710"/>
            </w:tabs>
            <w:rPr>
              <w:rFonts w:eastAsiaTheme="minorEastAsia"/>
              <w:noProof/>
              <w:kern w:val="2"/>
              <w14:ligatures w14:val="standardContextual"/>
            </w:rPr>
          </w:pPr>
          <w:hyperlink w:anchor="_Toc159480561" w:history="1">
            <w:r w:rsidR="00CF6043" w:rsidRPr="00C205E0">
              <w:rPr>
                <w:rStyle w:val="Hyperlink"/>
                <w:noProof/>
              </w:rPr>
              <w:t>14.7</w:t>
            </w:r>
            <w:r w:rsidR="00CF6043">
              <w:rPr>
                <w:rFonts w:eastAsiaTheme="minorEastAsia"/>
                <w:noProof/>
                <w:kern w:val="2"/>
                <w14:ligatures w14:val="standardContextual"/>
              </w:rPr>
              <w:tab/>
            </w:r>
            <w:r w:rsidR="00CF6043" w:rsidRPr="00C205E0">
              <w:rPr>
                <w:rStyle w:val="Hyperlink"/>
                <w:noProof/>
              </w:rPr>
              <w:t>FORM G – New Version Upgrade Costs</w:t>
            </w:r>
            <w:r w:rsidR="00CF6043">
              <w:rPr>
                <w:noProof/>
                <w:webHidden/>
              </w:rPr>
              <w:tab/>
            </w:r>
            <w:r w:rsidR="00CF6043">
              <w:rPr>
                <w:noProof/>
                <w:webHidden/>
              </w:rPr>
              <w:fldChar w:fldCharType="begin"/>
            </w:r>
            <w:r w:rsidR="00CF6043">
              <w:rPr>
                <w:noProof/>
                <w:webHidden/>
              </w:rPr>
              <w:instrText xml:space="preserve"> PAGEREF _Toc159480561 \h </w:instrText>
            </w:r>
            <w:r w:rsidR="00CF6043">
              <w:rPr>
                <w:noProof/>
                <w:webHidden/>
              </w:rPr>
            </w:r>
            <w:r w:rsidR="00CF6043">
              <w:rPr>
                <w:noProof/>
                <w:webHidden/>
              </w:rPr>
              <w:fldChar w:fldCharType="separate"/>
            </w:r>
            <w:r w:rsidR="00CF6043">
              <w:rPr>
                <w:noProof/>
                <w:webHidden/>
              </w:rPr>
              <w:t>30</w:t>
            </w:r>
            <w:r w:rsidR="00CF6043">
              <w:rPr>
                <w:noProof/>
                <w:webHidden/>
              </w:rPr>
              <w:fldChar w:fldCharType="end"/>
            </w:r>
          </w:hyperlink>
        </w:p>
        <w:p w14:paraId="226A10B3" w14:textId="129F1796" w:rsidR="00CF6043" w:rsidRDefault="00B52BF2">
          <w:pPr>
            <w:pStyle w:val="TOC2"/>
            <w:tabs>
              <w:tab w:val="left" w:pos="880"/>
              <w:tab w:val="right" w:leader="dot" w:pos="9710"/>
            </w:tabs>
            <w:rPr>
              <w:rFonts w:eastAsiaTheme="minorEastAsia"/>
              <w:noProof/>
              <w:kern w:val="2"/>
              <w14:ligatures w14:val="standardContextual"/>
            </w:rPr>
          </w:pPr>
          <w:hyperlink w:anchor="_Toc159480562" w:history="1">
            <w:r w:rsidR="00CF6043" w:rsidRPr="00C205E0">
              <w:rPr>
                <w:rStyle w:val="Hyperlink"/>
                <w:noProof/>
              </w:rPr>
              <w:t>14.8</w:t>
            </w:r>
            <w:r w:rsidR="00CF6043">
              <w:rPr>
                <w:rFonts w:eastAsiaTheme="minorEastAsia"/>
                <w:noProof/>
                <w:kern w:val="2"/>
                <w14:ligatures w14:val="standardContextual"/>
              </w:rPr>
              <w:tab/>
            </w:r>
            <w:r w:rsidR="00CF6043" w:rsidRPr="00C205E0">
              <w:rPr>
                <w:rStyle w:val="Hyperlink"/>
                <w:noProof/>
              </w:rPr>
              <w:t>FORM H – Proposer’s Certification and Formal Offer of Proposal</w:t>
            </w:r>
            <w:r w:rsidR="00CF6043">
              <w:rPr>
                <w:noProof/>
                <w:webHidden/>
              </w:rPr>
              <w:tab/>
            </w:r>
            <w:r w:rsidR="00CF6043">
              <w:rPr>
                <w:noProof/>
                <w:webHidden/>
              </w:rPr>
              <w:fldChar w:fldCharType="begin"/>
            </w:r>
            <w:r w:rsidR="00CF6043">
              <w:rPr>
                <w:noProof/>
                <w:webHidden/>
              </w:rPr>
              <w:instrText xml:space="preserve"> PAGEREF _Toc159480562 \h </w:instrText>
            </w:r>
            <w:r w:rsidR="00CF6043">
              <w:rPr>
                <w:noProof/>
                <w:webHidden/>
              </w:rPr>
            </w:r>
            <w:r w:rsidR="00CF6043">
              <w:rPr>
                <w:noProof/>
                <w:webHidden/>
              </w:rPr>
              <w:fldChar w:fldCharType="separate"/>
            </w:r>
            <w:r w:rsidR="00CF6043">
              <w:rPr>
                <w:noProof/>
                <w:webHidden/>
              </w:rPr>
              <w:t>31</w:t>
            </w:r>
            <w:r w:rsidR="00CF6043">
              <w:rPr>
                <w:noProof/>
                <w:webHidden/>
              </w:rPr>
              <w:fldChar w:fldCharType="end"/>
            </w:r>
          </w:hyperlink>
        </w:p>
        <w:p w14:paraId="09D966FD" w14:textId="5A0F67F6" w:rsidR="009E3A0F" w:rsidRPr="000C5477" w:rsidRDefault="0029607E" w:rsidP="00284FE0">
          <w:pPr>
            <w:sectPr w:rsidR="009E3A0F" w:rsidRPr="000C5477" w:rsidSect="009E3A0F">
              <w:footerReference w:type="default" r:id="rId12"/>
              <w:footerReference w:type="first" r:id="rId13"/>
              <w:pgSz w:w="12240" w:h="15840"/>
              <w:pgMar w:top="1080" w:right="1440" w:bottom="1440" w:left="1080" w:header="720" w:footer="720" w:gutter="0"/>
              <w:pgNumType w:start="0"/>
              <w:cols w:space="720"/>
              <w:titlePg/>
              <w:docGrid w:linePitch="360"/>
            </w:sectPr>
          </w:pPr>
          <w:r>
            <w:rPr>
              <w:b/>
              <w:color w:val="2B579A"/>
              <w:shd w:val="clear" w:color="auto" w:fill="E6E6E6"/>
            </w:rPr>
            <w:fldChar w:fldCharType="end"/>
          </w:r>
        </w:p>
      </w:sdtContent>
    </w:sdt>
    <w:p w14:paraId="6218FA26" w14:textId="7540CE1A" w:rsidR="00BA31B1" w:rsidRDefault="00BA31B1">
      <w:pPr>
        <w:rPr>
          <w:b/>
          <w:sz w:val="28"/>
          <w:u w:val="single"/>
        </w:rPr>
      </w:pPr>
    </w:p>
    <w:p w14:paraId="6218FA27" w14:textId="47CB2BCE" w:rsidR="00F265AB" w:rsidRPr="007B192B" w:rsidRDefault="00F265AB" w:rsidP="00284FE0">
      <w:pPr>
        <w:pStyle w:val="Heading1"/>
        <w:numPr>
          <w:ilvl w:val="0"/>
          <w:numId w:val="42"/>
        </w:numPr>
      </w:pPr>
      <w:bookmarkStart w:id="0" w:name="_Toc159480498"/>
      <w:r w:rsidRPr="007B192B">
        <w:t>INTRODUCTION</w:t>
      </w:r>
      <w:bookmarkEnd w:id="0"/>
    </w:p>
    <w:p w14:paraId="05B3CFBE" w14:textId="3129D7A5" w:rsidR="00237BA4" w:rsidRPr="00237BA4" w:rsidRDefault="00237BA4" w:rsidP="00237BA4">
      <w:pPr>
        <w:pStyle w:val="Default"/>
        <w:rPr>
          <w:rFonts w:asciiTheme="minorHAnsi" w:hAnsiTheme="minorHAnsi"/>
          <w:sz w:val="22"/>
          <w:szCs w:val="22"/>
        </w:rPr>
      </w:pPr>
      <w:r w:rsidRPr="00237BA4">
        <w:rPr>
          <w:rFonts w:asciiTheme="minorHAnsi" w:hAnsiTheme="minorHAnsi"/>
          <w:sz w:val="22"/>
          <w:szCs w:val="22"/>
        </w:rPr>
        <w:t xml:space="preserve">Skagit County seeks a vendor </w:t>
      </w:r>
      <w:r w:rsidR="00E8760A">
        <w:rPr>
          <w:rFonts w:asciiTheme="minorHAnsi" w:hAnsiTheme="minorHAnsi"/>
          <w:sz w:val="22"/>
          <w:szCs w:val="22"/>
        </w:rPr>
        <w:t xml:space="preserve">for a Work </w:t>
      </w:r>
      <w:r w:rsidR="4426FB2B" w:rsidRPr="15659BEC">
        <w:rPr>
          <w:rFonts w:asciiTheme="minorHAnsi" w:hAnsiTheme="minorHAnsi"/>
          <w:sz w:val="22"/>
          <w:szCs w:val="22"/>
        </w:rPr>
        <w:t xml:space="preserve">Order </w:t>
      </w:r>
      <w:r w:rsidR="00E8760A">
        <w:rPr>
          <w:rFonts w:asciiTheme="minorHAnsi" w:hAnsiTheme="minorHAnsi"/>
          <w:sz w:val="22"/>
          <w:szCs w:val="22"/>
        </w:rPr>
        <w:t>and Asset Management</w:t>
      </w:r>
      <w:r w:rsidR="001550CA">
        <w:rPr>
          <w:rFonts w:asciiTheme="minorHAnsi" w:hAnsiTheme="minorHAnsi"/>
          <w:sz w:val="22"/>
          <w:szCs w:val="22"/>
        </w:rPr>
        <w:t xml:space="preserve"> system </w:t>
      </w:r>
      <w:r w:rsidR="00E8760A">
        <w:rPr>
          <w:rFonts w:asciiTheme="minorHAnsi" w:hAnsiTheme="minorHAnsi"/>
          <w:sz w:val="22"/>
          <w:szCs w:val="22"/>
        </w:rPr>
        <w:t xml:space="preserve">for </w:t>
      </w:r>
      <w:r w:rsidR="1268742B" w:rsidRPr="15659BEC">
        <w:rPr>
          <w:rFonts w:asciiTheme="minorHAnsi" w:hAnsiTheme="minorHAnsi"/>
          <w:sz w:val="22"/>
          <w:szCs w:val="22"/>
        </w:rPr>
        <w:t>use by</w:t>
      </w:r>
      <w:r w:rsidR="781D9CEF" w:rsidRPr="15659BEC">
        <w:rPr>
          <w:rFonts w:asciiTheme="minorHAnsi" w:hAnsiTheme="minorHAnsi"/>
          <w:sz w:val="22"/>
          <w:szCs w:val="22"/>
        </w:rPr>
        <w:t xml:space="preserve"> the</w:t>
      </w:r>
      <w:r w:rsidR="00E8760A">
        <w:rPr>
          <w:rFonts w:asciiTheme="minorHAnsi" w:hAnsiTheme="minorHAnsi"/>
          <w:sz w:val="22"/>
          <w:szCs w:val="22"/>
        </w:rPr>
        <w:t xml:space="preserve"> Facilities </w:t>
      </w:r>
      <w:r w:rsidR="7D20803F" w:rsidRPr="15659BEC">
        <w:rPr>
          <w:rFonts w:asciiTheme="minorHAnsi" w:hAnsiTheme="minorHAnsi"/>
          <w:sz w:val="22"/>
          <w:szCs w:val="22"/>
        </w:rPr>
        <w:t>Management</w:t>
      </w:r>
      <w:r w:rsidR="00E8760A" w:rsidRPr="15659BEC">
        <w:rPr>
          <w:rFonts w:asciiTheme="minorHAnsi" w:hAnsiTheme="minorHAnsi"/>
          <w:sz w:val="22"/>
          <w:szCs w:val="22"/>
        </w:rPr>
        <w:t xml:space="preserve"> </w:t>
      </w:r>
      <w:r w:rsidR="00E8760A">
        <w:rPr>
          <w:rFonts w:asciiTheme="minorHAnsi" w:hAnsiTheme="minorHAnsi"/>
          <w:sz w:val="22"/>
          <w:szCs w:val="22"/>
        </w:rPr>
        <w:t>Department.</w:t>
      </w:r>
    </w:p>
    <w:p w14:paraId="352E1DED" w14:textId="77777777" w:rsidR="00C846E8" w:rsidRDefault="00C846E8" w:rsidP="008D7348">
      <w:pPr>
        <w:pStyle w:val="Default"/>
        <w:rPr>
          <w:rFonts w:asciiTheme="minorHAnsi" w:hAnsiTheme="minorHAnsi"/>
          <w:sz w:val="22"/>
          <w:szCs w:val="22"/>
        </w:rPr>
      </w:pPr>
    </w:p>
    <w:p w14:paraId="63354593" w14:textId="374B9E50" w:rsidR="00205958" w:rsidRDefault="00EB43F5" w:rsidP="008D7348">
      <w:pPr>
        <w:pStyle w:val="Default"/>
        <w:rPr>
          <w:rFonts w:asciiTheme="minorHAnsi" w:hAnsiTheme="minorHAnsi"/>
          <w:sz w:val="22"/>
          <w:szCs w:val="22"/>
        </w:rPr>
      </w:pPr>
      <w:r w:rsidRPr="009B3601">
        <w:rPr>
          <w:rFonts w:asciiTheme="minorHAnsi" w:hAnsiTheme="minorHAnsi"/>
          <w:sz w:val="22"/>
          <w:szCs w:val="22"/>
        </w:rPr>
        <w:t xml:space="preserve">The purpose of this </w:t>
      </w:r>
      <w:r w:rsidR="00205958">
        <w:rPr>
          <w:rFonts w:asciiTheme="minorHAnsi" w:hAnsiTheme="minorHAnsi"/>
          <w:sz w:val="22"/>
          <w:szCs w:val="22"/>
        </w:rPr>
        <w:t>Request for Proposal (</w:t>
      </w:r>
      <w:r w:rsidRPr="009B3601">
        <w:rPr>
          <w:rFonts w:asciiTheme="minorHAnsi" w:hAnsiTheme="minorHAnsi"/>
          <w:sz w:val="22"/>
          <w:szCs w:val="22"/>
        </w:rPr>
        <w:t>RFP</w:t>
      </w:r>
      <w:r w:rsidR="00205958">
        <w:rPr>
          <w:rFonts w:asciiTheme="minorHAnsi" w:hAnsiTheme="minorHAnsi"/>
          <w:sz w:val="22"/>
          <w:szCs w:val="22"/>
        </w:rPr>
        <w:t>)</w:t>
      </w:r>
      <w:r w:rsidRPr="009B3601">
        <w:rPr>
          <w:rFonts w:asciiTheme="minorHAnsi" w:hAnsiTheme="minorHAnsi"/>
          <w:sz w:val="22"/>
          <w:szCs w:val="22"/>
        </w:rPr>
        <w:t xml:space="preserve"> is to solicit proposals from </w:t>
      </w:r>
      <w:r w:rsidR="00374B14">
        <w:rPr>
          <w:rFonts w:asciiTheme="minorHAnsi" w:hAnsiTheme="minorHAnsi"/>
          <w:sz w:val="22"/>
          <w:szCs w:val="22"/>
        </w:rPr>
        <w:t xml:space="preserve">qualified </w:t>
      </w:r>
      <w:r w:rsidR="00384ACD">
        <w:rPr>
          <w:rFonts w:asciiTheme="minorHAnsi" w:hAnsiTheme="minorHAnsi"/>
          <w:sz w:val="22"/>
          <w:szCs w:val="22"/>
        </w:rPr>
        <w:t>Proposer</w:t>
      </w:r>
      <w:r w:rsidRPr="009B3601">
        <w:rPr>
          <w:rFonts w:asciiTheme="minorHAnsi" w:hAnsiTheme="minorHAnsi"/>
          <w:sz w:val="22"/>
          <w:szCs w:val="22"/>
        </w:rPr>
        <w:t xml:space="preserve">s to provide </w:t>
      </w:r>
      <w:r w:rsidR="000E0992">
        <w:rPr>
          <w:rFonts w:asciiTheme="minorHAnsi" w:hAnsiTheme="minorHAnsi"/>
          <w:sz w:val="22"/>
          <w:szCs w:val="22"/>
        </w:rPr>
        <w:t>Skagit County</w:t>
      </w:r>
      <w:r w:rsidRPr="009B3601">
        <w:rPr>
          <w:rFonts w:asciiTheme="minorHAnsi" w:hAnsiTheme="minorHAnsi"/>
          <w:sz w:val="22"/>
          <w:szCs w:val="22"/>
        </w:rPr>
        <w:t xml:space="preserve"> with </w:t>
      </w:r>
      <w:r w:rsidRPr="3C377C3B">
        <w:rPr>
          <w:rFonts w:asciiTheme="minorHAnsi" w:hAnsiTheme="minorHAnsi"/>
          <w:sz w:val="22"/>
          <w:szCs w:val="22"/>
        </w:rPr>
        <w:t>a</w:t>
      </w:r>
      <w:r w:rsidR="00D67B4A">
        <w:rPr>
          <w:rFonts w:asciiTheme="minorHAnsi" w:hAnsiTheme="minorHAnsi"/>
          <w:sz w:val="22"/>
          <w:szCs w:val="22"/>
        </w:rPr>
        <w:t xml:space="preserve"> </w:t>
      </w:r>
      <w:r w:rsidR="00536C1A">
        <w:rPr>
          <w:rFonts w:asciiTheme="minorHAnsi" w:hAnsiTheme="minorHAnsi"/>
          <w:sz w:val="22"/>
          <w:szCs w:val="22"/>
        </w:rPr>
        <w:t xml:space="preserve">Facilities Work </w:t>
      </w:r>
      <w:r w:rsidR="00543573">
        <w:rPr>
          <w:rFonts w:asciiTheme="minorHAnsi" w:hAnsiTheme="minorHAnsi"/>
          <w:sz w:val="22"/>
          <w:szCs w:val="22"/>
        </w:rPr>
        <w:t xml:space="preserve">Order </w:t>
      </w:r>
      <w:r w:rsidR="00536C1A">
        <w:rPr>
          <w:rFonts w:asciiTheme="minorHAnsi" w:hAnsiTheme="minorHAnsi"/>
          <w:sz w:val="22"/>
          <w:szCs w:val="22"/>
        </w:rPr>
        <w:t>and Asset Management</w:t>
      </w:r>
      <w:r w:rsidR="00B47238">
        <w:rPr>
          <w:rFonts w:asciiTheme="minorHAnsi" w:hAnsiTheme="minorHAnsi"/>
          <w:sz w:val="22"/>
          <w:szCs w:val="22"/>
        </w:rPr>
        <w:t xml:space="preserve"> System </w:t>
      </w:r>
      <w:r w:rsidR="00536C1A">
        <w:rPr>
          <w:rFonts w:asciiTheme="minorHAnsi" w:hAnsiTheme="minorHAnsi"/>
          <w:sz w:val="22"/>
          <w:szCs w:val="22"/>
        </w:rPr>
        <w:t>(“FW</w:t>
      </w:r>
      <w:r w:rsidR="00EC1ABB">
        <w:rPr>
          <w:rFonts w:asciiTheme="minorHAnsi" w:hAnsiTheme="minorHAnsi"/>
          <w:sz w:val="22"/>
          <w:szCs w:val="22"/>
        </w:rPr>
        <w:t>O</w:t>
      </w:r>
      <w:r w:rsidR="00536C1A">
        <w:rPr>
          <w:rFonts w:asciiTheme="minorHAnsi" w:hAnsiTheme="minorHAnsi"/>
          <w:sz w:val="22"/>
          <w:szCs w:val="22"/>
        </w:rPr>
        <w:t>AMS”)</w:t>
      </w:r>
      <w:r w:rsidR="00205958" w:rsidRPr="3C377C3B">
        <w:rPr>
          <w:rFonts w:asciiTheme="minorHAnsi" w:hAnsiTheme="minorHAnsi"/>
          <w:sz w:val="22"/>
          <w:szCs w:val="22"/>
        </w:rPr>
        <w:t>.</w:t>
      </w:r>
      <w:r w:rsidR="00B47238">
        <w:rPr>
          <w:rFonts w:asciiTheme="minorHAnsi" w:hAnsiTheme="minorHAnsi"/>
          <w:sz w:val="22"/>
          <w:szCs w:val="22"/>
        </w:rPr>
        <w:t xml:space="preserve"> </w:t>
      </w:r>
      <w:r w:rsidR="00205958">
        <w:rPr>
          <w:rFonts w:asciiTheme="minorHAnsi" w:hAnsiTheme="minorHAnsi"/>
          <w:sz w:val="22"/>
          <w:szCs w:val="22"/>
        </w:rPr>
        <w:t xml:space="preserve">The ideal Proposer will be an established industry-recognized solution for the </w:t>
      </w:r>
      <w:r w:rsidR="00EC1ABB">
        <w:rPr>
          <w:rFonts w:asciiTheme="minorHAnsi" w:hAnsiTheme="minorHAnsi"/>
          <w:sz w:val="22"/>
          <w:szCs w:val="22"/>
        </w:rPr>
        <w:t>FWOAMS</w:t>
      </w:r>
      <w:r w:rsidR="00205958">
        <w:rPr>
          <w:rFonts w:asciiTheme="minorHAnsi" w:hAnsiTheme="minorHAnsi"/>
          <w:sz w:val="22"/>
          <w:szCs w:val="22"/>
        </w:rPr>
        <w:t xml:space="preserve"> that meets Skagit County’s specific requirements, as documented in this RFP and within the budget available to Skagit County.</w:t>
      </w:r>
    </w:p>
    <w:p w14:paraId="584F2FFF" w14:textId="70F13D19" w:rsidR="009E3DC2" w:rsidRDefault="009E3DC2" w:rsidP="008D7348">
      <w:pPr>
        <w:pStyle w:val="Default"/>
        <w:rPr>
          <w:rFonts w:asciiTheme="minorHAnsi" w:hAnsiTheme="minorHAnsi"/>
          <w:sz w:val="22"/>
          <w:szCs w:val="22"/>
        </w:rPr>
      </w:pPr>
    </w:p>
    <w:p w14:paraId="757AC619" w14:textId="6C4E9FD1" w:rsidR="009E3DC2" w:rsidRPr="009E3DC2" w:rsidRDefault="009E3DC2" w:rsidP="009E3DC2">
      <w:pPr>
        <w:pStyle w:val="Default"/>
        <w:rPr>
          <w:rFonts w:asciiTheme="minorHAnsi" w:hAnsiTheme="minorHAnsi"/>
          <w:sz w:val="22"/>
          <w:szCs w:val="22"/>
        </w:rPr>
      </w:pPr>
      <w:r w:rsidRPr="009E3DC2">
        <w:rPr>
          <w:rFonts w:asciiTheme="minorHAnsi" w:hAnsiTheme="minorHAnsi"/>
          <w:sz w:val="22"/>
          <w:szCs w:val="22"/>
        </w:rPr>
        <w:t xml:space="preserve">For the purposes of this document, the words “response” or “proposal” shall mean the Proposer’s submitted response to Skagit County’s RFP, inclusive of any materials identified as exhibits. </w:t>
      </w:r>
    </w:p>
    <w:p w14:paraId="020EA2A6" w14:textId="77777777" w:rsidR="009E3DC2" w:rsidRPr="009E3DC2" w:rsidRDefault="009E3DC2" w:rsidP="009E3DC2">
      <w:pPr>
        <w:pStyle w:val="Default"/>
        <w:rPr>
          <w:rFonts w:asciiTheme="minorHAnsi" w:hAnsiTheme="minorHAnsi"/>
          <w:sz w:val="22"/>
          <w:szCs w:val="22"/>
        </w:rPr>
      </w:pPr>
    </w:p>
    <w:p w14:paraId="71C1E4C3" w14:textId="06826DA2" w:rsidR="009E3DC2" w:rsidRDefault="009E3DC2" w:rsidP="009E3DC2">
      <w:pPr>
        <w:pStyle w:val="Default"/>
        <w:rPr>
          <w:rFonts w:asciiTheme="minorHAnsi" w:hAnsiTheme="minorHAnsi"/>
          <w:sz w:val="22"/>
          <w:szCs w:val="22"/>
        </w:rPr>
      </w:pPr>
      <w:r w:rsidRPr="009E3DC2">
        <w:rPr>
          <w:rFonts w:asciiTheme="minorHAnsi" w:hAnsiTheme="minorHAnsi"/>
          <w:sz w:val="22"/>
          <w:szCs w:val="22"/>
        </w:rPr>
        <w:t xml:space="preserve">The term RFP shall be used to identify this document.   </w:t>
      </w:r>
    </w:p>
    <w:p w14:paraId="3BE539B2" w14:textId="77777777" w:rsidR="007F0BF7" w:rsidRDefault="007F0BF7" w:rsidP="009E3DC2">
      <w:pPr>
        <w:pStyle w:val="Default"/>
        <w:rPr>
          <w:rFonts w:asciiTheme="minorHAnsi" w:hAnsiTheme="minorHAnsi"/>
          <w:sz w:val="22"/>
          <w:szCs w:val="22"/>
        </w:rPr>
      </w:pPr>
    </w:p>
    <w:p w14:paraId="6563118B" w14:textId="6A96CB0E" w:rsidR="001E4FBE" w:rsidRDefault="001E4FBE" w:rsidP="001E4FBE">
      <w:pPr>
        <w:pStyle w:val="Heading2"/>
      </w:pPr>
      <w:bookmarkStart w:id="1" w:name="_Toc159480499"/>
      <w:r>
        <w:t>Background</w:t>
      </w:r>
      <w:bookmarkEnd w:id="1"/>
    </w:p>
    <w:p w14:paraId="340F05AB" w14:textId="77777777" w:rsidR="0099200E" w:rsidRDefault="0099200E" w:rsidP="008D7348">
      <w:pPr>
        <w:pStyle w:val="Default"/>
        <w:rPr>
          <w:rFonts w:asciiTheme="minorHAnsi" w:hAnsiTheme="minorHAnsi" w:cstheme="minorHAnsi"/>
        </w:rPr>
      </w:pPr>
    </w:p>
    <w:p w14:paraId="4175EDAC" w14:textId="05E0D998" w:rsidR="669651DE" w:rsidRDefault="00FF611D" w:rsidP="669651DE">
      <w:pPr>
        <w:pStyle w:val="Default"/>
        <w:rPr>
          <w:rFonts w:asciiTheme="minorHAnsi" w:hAnsiTheme="minorHAnsi"/>
          <w:sz w:val="22"/>
          <w:szCs w:val="22"/>
        </w:rPr>
      </w:pPr>
      <w:r w:rsidRPr="00145FF9">
        <w:rPr>
          <w:rFonts w:asciiTheme="minorHAnsi" w:hAnsiTheme="minorHAnsi"/>
          <w:sz w:val="22"/>
          <w:szCs w:val="22"/>
        </w:rPr>
        <w:t xml:space="preserve">Facilities current work management system, Facility Dude, has contract expiration coming in October 2024. </w:t>
      </w:r>
      <w:r w:rsidR="00DE0C88">
        <w:rPr>
          <w:rFonts w:asciiTheme="minorHAnsi" w:hAnsiTheme="minorHAnsi"/>
          <w:sz w:val="22"/>
          <w:szCs w:val="22"/>
        </w:rPr>
        <w:t xml:space="preserve">This Request for Proposal is to solicit a replacement for </w:t>
      </w:r>
      <w:r w:rsidR="006758AA">
        <w:rPr>
          <w:rFonts w:asciiTheme="minorHAnsi" w:hAnsiTheme="minorHAnsi"/>
          <w:sz w:val="22"/>
          <w:szCs w:val="22"/>
        </w:rPr>
        <w:t xml:space="preserve">the work order and asst tracking system currently in use. </w:t>
      </w:r>
    </w:p>
    <w:p w14:paraId="512C835F" w14:textId="77777777" w:rsidR="00FF611D" w:rsidRDefault="00FF611D" w:rsidP="669651DE">
      <w:pPr>
        <w:pStyle w:val="Default"/>
        <w:rPr>
          <w:rFonts w:asciiTheme="minorHAnsi" w:hAnsiTheme="minorHAnsi"/>
          <w:sz w:val="22"/>
          <w:szCs w:val="22"/>
        </w:rPr>
      </w:pPr>
    </w:p>
    <w:p w14:paraId="6218FA36" w14:textId="39709FA3" w:rsidR="00F265AB" w:rsidRDefault="00F265AB" w:rsidP="000C5477">
      <w:pPr>
        <w:pStyle w:val="Heading1"/>
      </w:pPr>
      <w:bookmarkStart w:id="2" w:name="_Toc159480500"/>
      <w:r w:rsidRPr="00E97B32">
        <w:t xml:space="preserve">PROJECT </w:t>
      </w:r>
      <w:r w:rsidR="002720A6">
        <w:t>OVERVIEW</w:t>
      </w:r>
      <w:bookmarkEnd w:id="2"/>
    </w:p>
    <w:p w14:paraId="7FF8D078" w14:textId="7B79017D" w:rsidR="002720A6" w:rsidRDefault="00410884" w:rsidP="00410884">
      <w:pPr>
        <w:pStyle w:val="Default"/>
        <w:rPr>
          <w:rFonts w:asciiTheme="minorHAnsi" w:hAnsiTheme="minorHAnsi"/>
          <w:sz w:val="22"/>
          <w:szCs w:val="22"/>
        </w:rPr>
      </w:pPr>
      <w:r w:rsidRPr="00A84AD3">
        <w:rPr>
          <w:rFonts w:asciiTheme="minorHAnsi" w:hAnsiTheme="minorHAnsi"/>
          <w:sz w:val="22"/>
          <w:szCs w:val="22"/>
        </w:rPr>
        <w:t xml:space="preserve">The scope of this project is to identify, select, contract with, and engage a </w:t>
      </w:r>
      <w:r w:rsidR="00384ACD">
        <w:rPr>
          <w:rFonts w:asciiTheme="minorHAnsi" w:hAnsiTheme="minorHAnsi"/>
          <w:sz w:val="22"/>
          <w:szCs w:val="22"/>
        </w:rPr>
        <w:t>Proposer</w:t>
      </w:r>
      <w:r w:rsidRPr="00A84AD3">
        <w:rPr>
          <w:rFonts w:asciiTheme="minorHAnsi" w:hAnsiTheme="minorHAnsi"/>
          <w:sz w:val="22"/>
          <w:szCs w:val="22"/>
        </w:rPr>
        <w:t xml:space="preserve"> who provides </w:t>
      </w:r>
      <w:r w:rsidR="00205958">
        <w:rPr>
          <w:rFonts w:asciiTheme="minorHAnsi" w:hAnsiTheme="minorHAnsi"/>
          <w:sz w:val="22"/>
          <w:szCs w:val="22"/>
        </w:rPr>
        <w:t xml:space="preserve">an </w:t>
      </w:r>
      <w:r w:rsidR="00EC1ABB">
        <w:rPr>
          <w:rFonts w:asciiTheme="minorHAnsi" w:hAnsiTheme="minorHAnsi"/>
          <w:sz w:val="22"/>
          <w:szCs w:val="22"/>
        </w:rPr>
        <w:t>FWOAMS</w:t>
      </w:r>
      <w:r w:rsidR="00205958">
        <w:rPr>
          <w:rFonts w:asciiTheme="minorHAnsi" w:hAnsiTheme="minorHAnsi"/>
          <w:sz w:val="22"/>
          <w:szCs w:val="22"/>
        </w:rPr>
        <w:t xml:space="preserve"> </w:t>
      </w:r>
      <w:r w:rsidR="00374B14">
        <w:rPr>
          <w:rFonts w:asciiTheme="minorHAnsi" w:hAnsiTheme="minorHAnsi"/>
          <w:sz w:val="22"/>
          <w:szCs w:val="22"/>
        </w:rPr>
        <w:t>solution</w:t>
      </w:r>
      <w:r w:rsidR="008D047B">
        <w:rPr>
          <w:rFonts w:asciiTheme="minorHAnsi" w:hAnsiTheme="minorHAnsi"/>
          <w:sz w:val="22"/>
          <w:szCs w:val="22"/>
        </w:rPr>
        <w:t xml:space="preserve"> </w:t>
      </w:r>
      <w:r w:rsidR="002720A6">
        <w:rPr>
          <w:rFonts w:asciiTheme="minorHAnsi" w:hAnsiTheme="minorHAnsi"/>
          <w:sz w:val="22"/>
          <w:szCs w:val="22"/>
        </w:rPr>
        <w:t xml:space="preserve">that meet specific functional and mandatory requirements defined in Section 6, </w:t>
      </w:r>
      <w:r w:rsidR="00854F14" w:rsidRPr="00854F14">
        <w:rPr>
          <w:rFonts w:asciiTheme="minorHAnsi" w:hAnsiTheme="minorHAnsi"/>
          <w:sz w:val="22"/>
          <w:szCs w:val="22"/>
          <w:u w:val="single"/>
        </w:rPr>
        <w:t>PROJECT REQUIREMENTS</w:t>
      </w:r>
      <w:r w:rsidR="00854F14">
        <w:rPr>
          <w:rFonts w:asciiTheme="minorHAnsi" w:hAnsiTheme="minorHAnsi"/>
          <w:sz w:val="22"/>
          <w:szCs w:val="22"/>
        </w:rPr>
        <w:t>.</w:t>
      </w:r>
    </w:p>
    <w:p w14:paraId="68BCCA6D" w14:textId="2DAEAD29" w:rsidR="00854F14" w:rsidRDefault="00854F14" w:rsidP="00410884">
      <w:pPr>
        <w:pStyle w:val="Default"/>
        <w:rPr>
          <w:rFonts w:asciiTheme="minorHAnsi" w:hAnsiTheme="minorHAnsi"/>
          <w:sz w:val="22"/>
          <w:szCs w:val="22"/>
        </w:rPr>
      </w:pPr>
    </w:p>
    <w:p w14:paraId="2135D783" w14:textId="74C3A4F1" w:rsidR="00854F14" w:rsidRDefault="00854F14" w:rsidP="00410884">
      <w:pPr>
        <w:pStyle w:val="Default"/>
        <w:rPr>
          <w:rFonts w:asciiTheme="minorHAnsi" w:hAnsiTheme="minorHAnsi"/>
          <w:sz w:val="22"/>
          <w:szCs w:val="22"/>
        </w:rPr>
      </w:pPr>
      <w:r>
        <w:rPr>
          <w:rFonts w:asciiTheme="minorHAnsi" w:hAnsiTheme="minorHAnsi"/>
          <w:sz w:val="22"/>
          <w:szCs w:val="22"/>
        </w:rPr>
        <w:t>Following is the general project scope, for informational purposes only.</w:t>
      </w:r>
    </w:p>
    <w:p w14:paraId="479AD682" w14:textId="77777777" w:rsidR="0013766A" w:rsidRPr="0065550B" w:rsidRDefault="0013766A" w:rsidP="001D0BBE">
      <w:pPr>
        <w:pStyle w:val="paragraph"/>
        <w:spacing w:before="0" w:beforeAutospacing="0" w:after="0" w:afterAutospacing="0"/>
        <w:textAlignment w:val="baseline"/>
        <w:rPr>
          <w:rStyle w:val="normaltextrun"/>
          <w:rFonts w:asciiTheme="minorHAnsi" w:hAnsiTheme="minorHAnsi" w:cstheme="minorHAnsi"/>
          <w:sz w:val="22"/>
          <w:szCs w:val="22"/>
        </w:rPr>
      </w:pPr>
    </w:p>
    <w:p w14:paraId="71F2BDED" w14:textId="0C39F1D5" w:rsidR="007E473E" w:rsidRPr="006442A7" w:rsidRDefault="007E473E" w:rsidP="00042F4F">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442A7">
        <w:rPr>
          <w:rStyle w:val="normaltextrun"/>
          <w:rFonts w:asciiTheme="minorHAnsi" w:hAnsiTheme="minorHAnsi" w:cstheme="minorHAnsi"/>
          <w:sz w:val="22"/>
          <w:szCs w:val="22"/>
        </w:rPr>
        <w:t>Customer Service</w:t>
      </w:r>
    </w:p>
    <w:p w14:paraId="0E918098" w14:textId="4CC5F84C" w:rsidR="007E473E" w:rsidRPr="006442A7" w:rsidRDefault="0034508B" w:rsidP="0034508B">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442A7">
        <w:rPr>
          <w:rStyle w:val="normaltextrun"/>
          <w:rFonts w:asciiTheme="minorHAnsi" w:hAnsiTheme="minorHAnsi" w:cstheme="minorHAnsi"/>
          <w:sz w:val="22"/>
          <w:szCs w:val="22"/>
        </w:rPr>
        <w:t>Provide a business portal for our customers which shall have the following capabilities.</w:t>
      </w:r>
    </w:p>
    <w:p w14:paraId="465927B1" w14:textId="27B73AB2" w:rsidR="00042F4F" w:rsidRPr="006442A7" w:rsidRDefault="00F26C16" w:rsidP="00042F4F">
      <w:pPr>
        <w:pStyle w:val="paragraph"/>
        <w:numPr>
          <w:ilvl w:val="0"/>
          <w:numId w:val="30"/>
        </w:numPr>
        <w:spacing w:before="0" w:beforeAutospacing="0" w:after="0" w:afterAutospacing="0"/>
        <w:jc w:val="both"/>
        <w:textAlignment w:val="baseline"/>
        <w:rPr>
          <w:rStyle w:val="normaltextrun"/>
          <w:rFonts w:asciiTheme="minorHAnsi" w:hAnsiTheme="minorHAnsi" w:cstheme="minorBidi"/>
          <w:sz w:val="22"/>
          <w:szCs w:val="22"/>
        </w:rPr>
      </w:pPr>
      <w:r w:rsidRPr="006442A7">
        <w:rPr>
          <w:rStyle w:val="normaltextrun"/>
          <w:rFonts w:asciiTheme="minorHAnsi" w:hAnsiTheme="minorHAnsi" w:cstheme="minorBidi"/>
          <w:sz w:val="22"/>
          <w:szCs w:val="22"/>
        </w:rPr>
        <w:t xml:space="preserve">Web-based application </w:t>
      </w:r>
      <w:r w:rsidR="005B0E98" w:rsidRPr="006442A7">
        <w:rPr>
          <w:rStyle w:val="normaltextrun"/>
          <w:rFonts w:asciiTheme="minorHAnsi" w:hAnsiTheme="minorHAnsi" w:cstheme="minorBidi"/>
          <w:sz w:val="22"/>
          <w:szCs w:val="22"/>
        </w:rPr>
        <w:t xml:space="preserve">that supports client </w:t>
      </w:r>
      <w:r w:rsidR="072A29A1" w:rsidRPr="006442A7">
        <w:rPr>
          <w:rStyle w:val="normaltextrun"/>
          <w:rFonts w:asciiTheme="minorHAnsi" w:hAnsiTheme="minorHAnsi" w:cstheme="minorBidi"/>
          <w:sz w:val="22"/>
          <w:szCs w:val="22"/>
        </w:rPr>
        <w:t>submission of work orders</w:t>
      </w:r>
      <w:r w:rsidR="005B0E98" w:rsidRPr="006442A7">
        <w:rPr>
          <w:rStyle w:val="normaltextrun"/>
          <w:rFonts w:asciiTheme="minorHAnsi" w:hAnsiTheme="minorHAnsi" w:cstheme="minorBidi"/>
          <w:sz w:val="22"/>
          <w:szCs w:val="22"/>
        </w:rPr>
        <w:t xml:space="preserve"> and allows a client to view </w:t>
      </w:r>
      <w:r w:rsidR="7B640858" w:rsidRPr="006442A7">
        <w:rPr>
          <w:rStyle w:val="normaltextrun"/>
          <w:rFonts w:asciiTheme="minorHAnsi" w:hAnsiTheme="minorHAnsi" w:cstheme="minorBidi"/>
          <w:sz w:val="22"/>
          <w:szCs w:val="22"/>
        </w:rPr>
        <w:t>status of their requests and others in shared areas of their building</w:t>
      </w:r>
      <w:r w:rsidR="005B0E98" w:rsidRPr="006442A7">
        <w:rPr>
          <w:rStyle w:val="normaltextrun"/>
          <w:rFonts w:asciiTheme="minorHAnsi" w:hAnsiTheme="minorHAnsi" w:cstheme="minorBidi"/>
          <w:sz w:val="22"/>
          <w:szCs w:val="22"/>
        </w:rPr>
        <w:t>.</w:t>
      </w:r>
    </w:p>
    <w:p w14:paraId="1A0746E1" w14:textId="0E39FF21" w:rsidR="005B0E98" w:rsidRPr="006442A7" w:rsidRDefault="005B0E98" w:rsidP="00042F4F">
      <w:pPr>
        <w:pStyle w:val="paragraph"/>
        <w:numPr>
          <w:ilvl w:val="0"/>
          <w:numId w:val="30"/>
        </w:numPr>
        <w:spacing w:before="0" w:beforeAutospacing="0" w:after="0" w:afterAutospacing="0"/>
        <w:jc w:val="both"/>
        <w:textAlignment w:val="baseline"/>
        <w:rPr>
          <w:rStyle w:val="normaltextrun"/>
          <w:rFonts w:asciiTheme="minorHAnsi" w:hAnsiTheme="minorHAnsi" w:cstheme="minorBidi"/>
          <w:sz w:val="22"/>
          <w:szCs w:val="22"/>
        </w:rPr>
      </w:pPr>
      <w:r w:rsidRPr="006442A7">
        <w:rPr>
          <w:rStyle w:val="normaltextrun"/>
          <w:rFonts w:asciiTheme="minorHAnsi" w:hAnsiTheme="minorHAnsi" w:cstheme="minorBidi"/>
          <w:sz w:val="22"/>
          <w:szCs w:val="22"/>
        </w:rPr>
        <w:t xml:space="preserve">Mobile Application that a client can use to </w:t>
      </w:r>
      <w:r w:rsidR="6589A16D" w:rsidRPr="006442A7">
        <w:rPr>
          <w:rStyle w:val="normaltextrun"/>
          <w:rFonts w:asciiTheme="minorHAnsi" w:hAnsiTheme="minorHAnsi" w:cstheme="minorBidi"/>
          <w:sz w:val="22"/>
          <w:szCs w:val="22"/>
        </w:rPr>
        <w:t>submit work orders</w:t>
      </w:r>
      <w:r w:rsidRPr="006442A7">
        <w:rPr>
          <w:rStyle w:val="normaltextrun"/>
          <w:rFonts w:asciiTheme="minorHAnsi" w:hAnsiTheme="minorHAnsi" w:cstheme="minorBidi"/>
          <w:sz w:val="22"/>
          <w:szCs w:val="22"/>
        </w:rPr>
        <w:t xml:space="preserve"> and view </w:t>
      </w:r>
      <w:r w:rsidR="3BCD811F" w:rsidRPr="006442A7">
        <w:rPr>
          <w:rStyle w:val="normaltextrun"/>
          <w:rFonts w:asciiTheme="minorHAnsi" w:hAnsiTheme="minorHAnsi" w:cstheme="minorBidi"/>
          <w:sz w:val="22"/>
          <w:szCs w:val="22"/>
        </w:rPr>
        <w:t>status of their requests.</w:t>
      </w:r>
      <w:r w:rsidRPr="006442A7">
        <w:rPr>
          <w:rStyle w:val="normaltextrun"/>
          <w:rFonts w:asciiTheme="minorHAnsi" w:hAnsiTheme="minorHAnsi" w:cstheme="minorBidi"/>
          <w:sz w:val="22"/>
          <w:szCs w:val="22"/>
        </w:rPr>
        <w:t xml:space="preserve"> </w:t>
      </w:r>
    </w:p>
    <w:p w14:paraId="11D6BC7B" w14:textId="4B82ACD4" w:rsidR="005B0E98" w:rsidRPr="006442A7" w:rsidRDefault="005B0E98" w:rsidP="00042F4F">
      <w:pPr>
        <w:pStyle w:val="paragraph"/>
        <w:numPr>
          <w:ilvl w:val="0"/>
          <w:numId w:val="30"/>
        </w:numPr>
        <w:spacing w:before="0" w:beforeAutospacing="0" w:after="0" w:afterAutospacing="0"/>
        <w:jc w:val="both"/>
        <w:textAlignment w:val="baseline"/>
        <w:rPr>
          <w:rStyle w:val="normaltextrun"/>
          <w:rFonts w:asciiTheme="minorHAnsi" w:hAnsiTheme="minorHAnsi" w:cstheme="minorHAnsi"/>
          <w:sz w:val="22"/>
          <w:szCs w:val="22"/>
        </w:rPr>
      </w:pPr>
      <w:r w:rsidRPr="006442A7">
        <w:rPr>
          <w:rStyle w:val="normaltextrun"/>
          <w:rFonts w:asciiTheme="minorHAnsi" w:hAnsiTheme="minorHAnsi" w:cstheme="minorHAnsi"/>
          <w:sz w:val="22"/>
          <w:szCs w:val="22"/>
        </w:rPr>
        <w:t xml:space="preserve">Provides a messaging capability using web portal and/or mobile applications for communications between County staff and clients. </w:t>
      </w:r>
    </w:p>
    <w:p w14:paraId="760C0586" w14:textId="77777777" w:rsidR="00042F4F" w:rsidRPr="006442A7" w:rsidRDefault="00042F4F" w:rsidP="00042F4F">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4CED4E0D" w14:textId="75EDB9FB" w:rsidR="005B611B" w:rsidRPr="006442A7" w:rsidRDefault="005B611B" w:rsidP="00042F4F">
      <w:pPr>
        <w:pStyle w:val="paragraph"/>
        <w:spacing w:before="0" w:beforeAutospacing="0" w:after="0" w:afterAutospacing="0"/>
        <w:jc w:val="both"/>
        <w:textAlignment w:val="baseline"/>
        <w:rPr>
          <w:rFonts w:asciiTheme="minorHAnsi" w:hAnsiTheme="minorHAnsi" w:cstheme="minorHAnsi"/>
          <w:sz w:val="22"/>
          <w:szCs w:val="22"/>
          <w:u w:val="single"/>
        </w:rPr>
      </w:pPr>
      <w:r w:rsidRPr="006442A7">
        <w:rPr>
          <w:rStyle w:val="normaltextrun"/>
          <w:rFonts w:asciiTheme="minorHAnsi" w:hAnsiTheme="minorHAnsi" w:cstheme="minorHAnsi"/>
          <w:sz w:val="22"/>
          <w:szCs w:val="22"/>
        </w:rPr>
        <w:t>Reports</w:t>
      </w:r>
    </w:p>
    <w:p w14:paraId="4A640FAA" w14:textId="77777777" w:rsidR="007824C8" w:rsidRPr="006442A7" w:rsidRDefault="007824C8" w:rsidP="007824C8">
      <w:pPr>
        <w:pStyle w:val="paragraph"/>
        <w:numPr>
          <w:ilvl w:val="0"/>
          <w:numId w:val="15"/>
        </w:numPr>
        <w:spacing w:before="0" w:beforeAutospacing="0" w:after="0" w:afterAutospacing="0"/>
        <w:textAlignment w:val="baseline"/>
        <w:rPr>
          <w:rStyle w:val="eop"/>
          <w:rFonts w:asciiTheme="minorHAnsi" w:hAnsiTheme="minorHAnsi" w:cstheme="minorHAnsi"/>
          <w:sz w:val="22"/>
          <w:szCs w:val="22"/>
        </w:rPr>
      </w:pPr>
      <w:r w:rsidRPr="006442A7">
        <w:rPr>
          <w:rStyle w:val="normaltextrun"/>
          <w:rFonts w:asciiTheme="minorHAnsi" w:hAnsiTheme="minorHAnsi" w:cstheme="minorHAnsi"/>
          <w:sz w:val="22"/>
          <w:szCs w:val="22"/>
        </w:rPr>
        <w:t>Easily create custom reports using information available in the system</w:t>
      </w:r>
      <w:r w:rsidRPr="006442A7">
        <w:rPr>
          <w:rStyle w:val="eop"/>
          <w:rFonts w:asciiTheme="minorHAnsi" w:hAnsiTheme="minorHAnsi" w:cstheme="minorHAnsi"/>
          <w:sz w:val="22"/>
          <w:szCs w:val="22"/>
        </w:rPr>
        <w:t> </w:t>
      </w:r>
    </w:p>
    <w:p w14:paraId="77C60AA3" w14:textId="1FC82793" w:rsidR="0029607E" w:rsidRPr="006442A7" w:rsidRDefault="005B0E98" w:rsidP="00A6140B">
      <w:pPr>
        <w:pStyle w:val="paragraph"/>
        <w:numPr>
          <w:ilvl w:val="0"/>
          <w:numId w:val="15"/>
        </w:numPr>
        <w:spacing w:before="0" w:beforeAutospacing="0" w:after="0" w:afterAutospacing="0"/>
        <w:textAlignment w:val="baseline"/>
        <w:rPr>
          <w:rStyle w:val="eop"/>
          <w:rFonts w:asciiTheme="minorHAnsi" w:hAnsiTheme="minorHAnsi" w:cstheme="minorHAnsi"/>
          <w:sz w:val="22"/>
          <w:szCs w:val="22"/>
        </w:rPr>
      </w:pPr>
      <w:r w:rsidRPr="006442A7">
        <w:rPr>
          <w:rStyle w:val="normaltextrun"/>
          <w:rFonts w:asciiTheme="minorHAnsi" w:hAnsiTheme="minorHAnsi" w:cstheme="minorHAnsi"/>
          <w:sz w:val="22"/>
          <w:szCs w:val="22"/>
        </w:rPr>
        <w:t>A comprehensive library of built-in reports</w:t>
      </w:r>
      <w:r w:rsidR="005D4706" w:rsidRPr="006442A7">
        <w:rPr>
          <w:rStyle w:val="normaltextrun"/>
          <w:rFonts w:asciiTheme="minorHAnsi" w:hAnsiTheme="minorHAnsi" w:cstheme="minorHAnsi"/>
          <w:sz w:val="22"/>
          <w:szCs w:val="22"/>
        </w:rPr>
        <w:t>.</w:t>
      </w:r>
    </w:p>
    <w:p w14:paraId="29D5DAA4" w14:textId="77777777" w:rsidR="00042F4F" w:rsidRPr="006442A7" w:rsidRDefault="00042F4F" w:rsidP="00042F4F">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49377B6" w14:textId="3C04D10A" w:rsidR="005B611B" w:rsidRPr="006442A7" w:rsidRDefault="005B611B" w:rsidP="00042F4F">
      <w:pPr>
        <w:pStyle w:val="paragraph"/>
        <w:spacing w:before="0" w:beforeAutospacing="0" w:after="0" w:afterAutospacing="0"/>
        <w:jc w:val="both"/>
        <w:textAlignment w:val="baseline"/>
        <w:rPr>
          <w:rFonts w:asciiTheme="minorHAnsi" w:hAnsiTheme="minorHAnsi" w:cstheme="minorHAnsi"/>
          <w:sz w:val="22"/>
          <w:szCs w:val="22"/>
          <w:u w:val="single"/>
        </w:rPr>
      </w:pPr>
      <w:r w:rsidRPr="006442A7">
        <w:rPr>
          <w:rStyle w:val="normaltextrun"/>
          <w:rFonts w:asciiTheme="minorHAnsi" w:hAnsiTheme="minorHAnsi" w:cstheme="minorHAnsi"/>
          <w:sz w:val="22"/>
          <w:szCs w:val="22"/>
        </w:rPr>
        <w:t>System Attributes</w:t>
      </w:r>
    </w:p>
    <w:p w14:paraId="58647807" w14:textId="77777777" w:rsidR="005B611B" w:rsidRPr="006442A7" w:rsidRDefault="005B611B" w:rsidP="0004228E">
      <w:pPr>
        <w:pStyle w:val="paragraph"/>
        <w:numPr>
          <w:ilvl w:val="0"/>
          <w:numId w:val="16"/>
        </w:numPr>
        <w:spacing w:before="0" w:beforeAutospacing="0" w:after="0" w:afterAutospacing="0"/>
        <w:ind w:left="360" w:firstLine="0"/>
        <w:textAlignment w:val="baseline"/>
        <w:rPr>
          <w:rFonts w:asciiTheme="minorHAnsi" w:hAnsiTheme="minorHAnsi" w:cstheme="minorHAnsi"/>
          <w:sz w:val="22"/>
          <w:szCs w:val="22"/>
        </w:rPr>
      </w:pPr>
      <w:r w:rsidRPr="006442A7">
        <w:rPr>
          <w:rStyle w:val="normaltextrun"/>
          <w:rFonts w:asciiTheme="minorHAnsi" w:hAnsiTheme="minorHAnsi" w:cstheme="minorHAnsi"/>
          <w:sz w:val="22"/>
          <w:szCs w:val="22"/>
        </w:rPr>
        <w:t>Intuitive user interface</w:t>
      </w:r>
      <w:r w:rsidRPr="006442A7">
        <w:rPr>
          <w:rStyle w:val="eop"/>
          <w:rFonts w:asciiTheme="minorHAnsi" w:hAnsiTheme="minorHAnsi" w:cstheme="minorHAnsi"/>
          <w:sz w:val="22"/>
          <w:szCs w:val="22"/>
        </w:rPr>
        <w:t> </w:t>
      </w:r>
    </w:p>
    <w:p w14:paraId="215D8893" w14:textId="7DB70AAD" w:rsidR="005B611B" w:rsidRPr="006442A7" w:rsidRDefault="005B611B" w:rsidP="0004228E">
      <w:pPr>
        <w:pStyle w:val="paragraph"/>
        <w:numPr>
          <w:ilvl w:val="0"/>
          <w:numId w:val="16"/>
        </w:numPr>
        <w:spacing w:before="0" w:beforeAutospacing="0" w:after="0" w:afterAutospacing="0"/>
        <w:ind w:left="360" w:firstLine="0"/>
        <w:textAlignment w:val="baseline"/>
        <w:rPr>
          <w:rFonts w:asciiTheme="minorHAnsi" w:hAnsiTheme="minorHAnsi" w:cstheme="minorHAnsi"/>
          <w:sz w:val="22"/>
          <w:szCs w:val="22"/>
        </w:rPr>
      </w:pPr>
      <w:r w:rsidRPr="006442A7">
        <w:rPr>
          <w:rStyle w:val="normaltextrun"/>
          <w:rFonts w:asciiTheme="minorHAnsi" w:hAnsiTheme="minorHAnsi" w:cstheme="minorHAnsi"/>
          <w:sz w:val="22"/>
          <w:szCs w:val="22"/>
        </w:rPr>
        <w:t>Fast, easy searching</w:t>
      </w:r>
      <w:r w:rsidR="00175D40" w:rsidRPr="006442A7">
        <w:rPr>
          <w:rStyle w:val="normaltextrun"/>
          <w:rFonts w:asciiTheme="minorHAnsi" w:hAnsiTheme="minorHAnsi" w:cstheme="minorHAnsi"/>
          <w:sz w:val="22"/>
          <w:szCs w:val="22"/>
        </w:rPr>
        <w:t>,</w:t>
      </w:r>
      <w:r w:rsidRPr="006442A7">
        <w:rPr>
          <w:rStyle w:val="normaltextrun"/>
          <w:rFonts w:asciiTheme="minorHAnsi" w:hAnsiTheme="minorHAnsi" w:cstheme="minorHAnsi"/>
          <w:sz w:val="22"/>
          <w:szCs w:val="22"/>
        </w:rPr>
        <w:t xml:space="preserve"> and data entry</w:t>
      </w:r>
      <w:r w:rsidRPr="006442A7">
        <w:rPr>
          <w:rStyle w:val="eop"/>
          <w:rFonts w:asciiTheme="minorHAnsi" w:hAnsiTheme="minorHAnsi" w:cstheme="minorHAnsi"/>
          <w:sz w:val="22"/>
          <w:szCs w:val="22"/>
        </w:rPr>
        <w:t> </w:t>
      </w:r>
    </w:p>
    <w:p w14:paraId="7165A5DC" w14:textId="77777777" w:rsidR="00A96D02" w:rsidRPr="00C21C45" w:rsidRDefault="00A96D02" w:rsidP="00A96D02">
      <w:pPr>
        <w:pStyle w:val="paragraph"/>
        <w:spacing w:before="0" w:beforeAutospacing="0" w:after="0" w:afterAutospacing="0"/>
        <w:textAlignment w:val="baseline"/>
        <w:rPr>
          <w:rStyle w:val="eop"/>
          <w:rFonts w:asciiTheme="minorHAnsi" w:hAnsiTheme="minorHAnsi" w:cstheme="minorHAnsi"/>
          <w:sz w:val="22"/>
          <w:szCs w:val="22"/>
          <w:highlight w:val="yellow"/>
        </w:rPr>
      </w:pPr>
    </w:p>
    <w:p w14:paraId="543E87EA" w14:textId="1639C1B8" w:rsidR="00AD7DC1" w:rsidRPr="00392EFC" w:rsidRDefault="00AD7DC1" w:rsidP="00A96D02">
      <w:pPr>
        <w:pStyle w:val="paragraph"/>
        <w:spacing w:before="0" w:beforeAutospacing="0" w:after="0" w:afterAutospacing="0"/>
        <w:textAlignment w:val="baseline"/>
        <w:rPr>
          <w:rStyle w:val="eop"/>
          <w:rFonts w:asciiTheme="minorHAnsi" w:hAnsiTheme="minorHAnsi" w:cstheme="minorHAnsi"/>
          <w:sz w:val="22"/>
          <w:szCs w:val="22"/>
        </w:rPr>
      </w:pPr>
      <w:r w:rsidRPr="00392EFC">
        <w:rPr>
          <w:rStyle w:val="eop"/>
          <w:rFonts w:asciiTheme="minorHAnsi" w:hAnsiTheme="minorHAnsi" w:cstheme="minorHAnsi"/>
          <w:sz w:val="22"/>
          <w:szCs w:val="22"/>
        </w:rPr>
        <w:t>System Architecture</w:t>
      </w:r>
    </w:p>
    <w:p w14:paraId="40C96AD0" w14:textId="5C7597C2" w:rsidR="00AD7DC1" w:rsidRPr="00392EFC" w:rsidRDefault="00AD7DC1" w:rsidP="00AD7DC1">
      <w:pPr>
        <w:pStyle w:val="paragraph"/>
        <w:numPr>
          <w:ilvl w:val="0"/>
          <w:numId w:val="34"/>
        </w:numPr>
        <w:spacing w:before="0" w:beforeAutospacing="0" w:after="0" w:afterAutospacing="0"/>
        <w:textAlignment w:val="baseline"/>
        <w:rPr>
          <w:rStyle w:val="eop"/>
          <w:rFonts w:asciiTheme="minorHAnsi" w:hAnsiTheme="minorHAnsi" w:cstheme="minorHAnsi"/>
          <w:sz w:val="22"/>
          <w:szCs w:val="22"/>
        </w:rPr>
      </w:pPr>
      <w:r w:rsidRPr="00392EFC">
        <w:rPr>
          <w:rStyle w:val="eop"/>
          <w:rFonts w:asciiTheme="minorHAnsi" w:hAnsiTheme="minorHAnsi" w:cstheme="minorHAnsi"/>
          <w:sz w:val="22"/>
          <w:szCs w:val="22"/>
        </w:rPr>
        <w:t>Software As a Service</w:t>
      </w:r>
      <w:r w:rsidR="008946F7" w:rsidRPr="00392EFC">
        <w:rPr>
          <w:rStyle w:val="eop"/>
          <w:rFonts w:asciiTheme="minorHAnsi" w:hAnsiTheme="minorHAnsi" w:cstheme="minorHAnsi"/>
          <w:sz w:val="22"/>
          <w:szCs w:val="22"/>
        </w:rPr>
        <w:t xml:space="preserve"> Preferred</w:t>
      </w:r>
    </w:p>
    <w:p w14:paraId="6473B1F6" w14:textId="77777777" w:rsidR="00FA6CA3" w:rsidRPr="00C21C45" w:rsidRDefault="00FA6CA3" w:rsidP="00A96D02">
      <w:pPr>
        <w:pStyle w:val="paragraph"/>
        <w:spacing w:before="0" w:beforeAutospacing="0" w:after="0" w:afterAutospacing="0"/>
        <w:textAlignment w:val="baseline"/>
        <w:rPr>
          <w:rStyle w:val="eop"/>
          <w:rFonts w:asciiTheme="minorHAnsi" w:hAnsiTheme="minorHAnsi" w:cstheme="minorHAnsi"/>
          <w:sz w:val="22"/>
          <w:szCs w:val="22"/>
          <w:highlight w:val="yellow"/>
        </w:rPr>
      </w:pPr>
    </w:p>
    <w:p w14:paraId="7093A444" w14:textId="77777777" w:rsidR="00764D9C" w:rsidRPr="00C21C45" w:rsidRDefault="00764D9C" w:rsidP="00A96D02">
      <w:pPr>
        <w:pStyle w:val="paragraph"/>
        <w:spacing w:before="0" w:beforeAutospacing="0" w:after="0" w:afterAutospacing="0"/>
        <w:textAlignment w:val="baseline"/>
        <w:rPr>
          <w:rStyle w:val="eop"/>
          <w:rFonts w:asciiTheme="minorHAnsi" w:hAnsiTheme="minorHAnsi" w:cstheme="minorHAnsi"/>
          <w:sz w:val="22"/>
          <w:szCs w:val="22"/>
          <w:highlight w:val="yellow"/>
        </w:rPr>
      </w:pPr>
    </w:p>
    <w:p w14:paraId="779117DB" w14:textId="7039B2F7" w:rsidR="00A96D02" w:rsidRPr="00B96953" w:rsidRDefault="00A96D02" w:rsidP="00A96D02">
      <w:pPr>
        <w:pStyle w:val="paragraph"/>
        <w:spacing w:before="0" w:beforeAutospacing="0" w:after="0" w:afterAutospacing="0"/>
        <w:textAlignment w:val="baseline"/>
        <w:rPr>
          <w:rStyle w:val="eop"/>
          <w:rFonts w:asciiTheme="minorHAnsi" w:hAnsiTheme="minorHAnsi" w:cstheme="minorHAnsi"/>
          <w:sz w:val="22"/>
          <w:szCs w:val="22"/>
        </w:rPr>
      </w:pPr>
      <w:r w:rsidRPr="00B96953">
        <w:rPr>
          <w:rStyle w:val="eop"/>
          <w:rFonts w:asciiTheme="minorHAnsi" w:hAnsiTheme="minorHAnsi" w:cstheme="minorHAnsi"/>
          <w:sz w:val="22"/>
          <w:szCs w:val="22"/>
        </w:rPr>
        <w:t>Data Conversion</w:t>
      </w:r>
    </w:p>
    <w:p w14:paraId="5A9AAF71" w14:textId="77777777" w:rsidR="00B96953" w:rsidRDefault="00B96953" w:rsidP="00B96953">
      <w:pPr>
        <w:pStyle w:val="ListParagraph"/>
        <w:numPr>
          <w:ilvl w:val="1"/>
          <w:numId w:val="22"/>
        </w:numPr>
        <w:jc w:val="both"/>
      </w:pPr>
      <w:r>
        <w:t>Assets</w:t>
      </w:r>
    </w:p>
    <w:p w14:paraId="7B495F55" w14:textId="77777777" w:rsidR="00B96953" w:rsidRDefault="00B96953" w:rsidP="00B96953">
      <w:pPr>
        <w:pStyle w:val="ListParagraph"/>
        <w:numPr>
          <w:ilvl w:val="1"/>
          <w:numId w:val="22"/>
        </w:numPr>
        <w:jc w:val="both"/>
      </w:pPr>
      <w:r>
        <w:t>Preventative maintenance schedule</w:t>
      </w:r>
    </w:p>
    <w:p w14:paraId="48DB458D" w14:textId="77777777" w:rsidR="00B96953" w:rsidRDefault="00B96953" w:rsidP="00B96953">
      <w:pPr>
        <w:pStyle w:val="ListParagraph"/>
        <w:numPr>
          <w:ilvl w:val="1"/>
          <w:numId w:val="22"/>
        </w:numPr>
        <w:jc w:val="both"/>
      </w:pPr>
      <w:r>
        <w:t>Users</w:t>
      </w:r>
    </w:p>
    <w:p w14:paraId="55C34188" w14:textId="77777777" w:rsidR="00B96953" w:rsidRDefault="00B96953" w:rsidP="00B96953">
      <w:pPr>
        <w:pStyle w:val="ListParagraph"/>
        <w:numPr>
          <w:ilvl w:val="1"/>
          <w:numId w:val="22"/>
        </w:numPr>
        <w:jc w:val="both"/>
      </w:pPr>
      <w:r>
        <w:t>Facilities/site</w:t>
      </w:r>
    </w:p>
    <w:p w14:paraId="48793423" w14:textId="616F37F8" w:rsidR="009A6290" w:rsidRPr="00B96953" w:rsidRDefault="00B96953" w:rsidP="00B96953">
      <w:pPr>
        <w:pStyle w:val="ListParagraph"/>
        <w:numPr>
          <w:ilvl w:val="1"/>
          <w:numId w:val="22"/>
        </w:numPr>
        <w:jc w:val="both"/>
      </w:pPr>
      <w:r>
        <w:t>Work order history (highly desired but not mandatory)</w:t>
      </w:r>
      <w:r w:rsidR="005746AD" w:rsidRPr="33E75C6E">
        <w:t xml:space="preserve">. </w:t>
      </w:r>
    </w:p>
    <w:p w14:paraId="417E34D4" w14:textId="7E01C11F" w:rsidR="001E70BF" w:rsidRPr="00D26372" w:rsidRDefault="00D83E41" w:rsidP="006647A2">
      <w:pPr>
        <w:pStyle w:val="RFPHeading2"/>
        <w:rPr>
          <w:u w:val="single"/>
        </w:rPr>
      </w:pPr>
      <w:r w:rsidRPr="00D26372">
        <w:rPr>
          <w:u w:val="single"/>
        </w:rPr>
        <w:t>Optional</w:t>
      </w:r>
    </w:p>
    <w:p w14:paraId="4A7E2E8F" w14:textId="46C358E1" w:rsidR="00D83E41" w:rsidRPr="00D32445" w:rsidRDefault="00D83E41" w:rsidP="006647A2">
      <w:pPr>
        <w:pStyle w:val="RFPHeading2"/>
        <w:rPr>
          <w:b w:val="0"/>
          <w:bCs/>
        </w:rPr>
      </w:pPr>
      <w:r w:rsidRPr="00D32445">
        <w:rPr>
          <w:b w:val="0"/>
          <w:bCs/>
        </w:rPr>
        <w:t xml:space="preserve">The County is interested in exploring </w:t>
      </w:r>
      <w:r w:rsidR="00CF15A1" w:rsidRPr="00D32445">
        <w:rPr>
          <w:b w:val="0"/>
          <w:bCs/>
        </w:rPr>
        <w:t xml:space="preserve">the feasibility of moving our current buildings </w:t>
      </w:r>
      <w:r w:rsidR="5F051279">
        <w:rPr>
          <w:b w:val="0"/>
        </w:rPr>
        <w:t>and land</w:t>
      </w:r>
      <w:r w:rsidR="00CF15A1">
        <w:rPr>
          <w:b w:val="0"/>
        </w:rPr>
        <w:t xml:space="preserve"> </w:t>
      </w:r>
      <w:r w:rsidR="00CF15A1" w:rsidRPr="00D32445">
        <w:rPr>
          <w:b w:val="0"/>
          <w:bCs/>
        </w:rPr>
        <w:t xml:space="preserve">database for </w:t>
      </w:r>
      <w:r w:rsidR="00D32445" w:rsidRPr="00D32445">
        <w:rPr>
          <w:b w:val="0"/>
          <w:bCs/>
        </w:rPr>
        <w:t xml:space="preserve">County owned and leased property into this system. </w:t>
      </w:r>
      <w:r w:rsidR="007F6F94">
        <w:rPr>
          <w:b w:val="0"/>
          <w:bCs/>
        </w:rPr>
        <w:t>This database has approximately 150 records</w:t>
      </w:r>
      <w:r w:rsidR="00D26372">
        <w:rPr>
          <w:b w:val="0"/>
          <w:bCs/>
        </w:rPr>
        <w:t xml:space="preserve">. Section 6.16 of the requirements document identifies the specific needs for this database.  </w:t>
      </w:r>
    </w:p>
    <w:p w14:paraId="6218FA39" w14:textId="551F574E" w:rsidR="00220A46" w:rsidRPr="006647A2" w:rsidRDefault="00220A46" w:rsidP="0034027C">
      <w:pPr>
        <w:pStyle w:val="Heading2"/>
      </w:pPr>
      <w:bookmarkStart w:id="3" w:name="_Toc159480501"/>
      <w:r w:rsidRPr="006647A2">
        <w:t>Project Goals</w:t>
      </w:r>
      <w:bookmarkEnd w:id="3"/>
      <w:r w:rsidRPr="006647A2">
        <w:t xml:space="preserve"> </w:t>
      </w:r>
    </w:p>
    <w:p w14:paraId="6218FA3B" w14:textId="2FBF2CB8" w:rsidR="00220A46" w:rsidRPr="00D51CCA" w:rsidRDefault="00220A46" w:rsidP="00C77F35">
      <w:pPr>
        <w:autoSpaceDE w:val="0"/>
        <w:autoSpaceDN w:val="0"/>
        <w:adjustRightInd w:val="0"/>
        <w:spacing w:after="0" w:line="240" w:lineRule="auto"/>
        <w:rPr>
          <w:rFonts w:cs="Arial"/>
          <w:color w:val="000000"/>
        </w:rPr>
      </w:pPr>
      <w:r w:rsidRPr="00D51CCA">
        <w:rPr>
          <w:rFonts w:cs="Arial"/>
          <w:color w:val="000000"/>
        </w:rPr>
        <w:t xml:space="preserve">The primary business goals that we hope to achieve with this </w:t>
      </w:r>
      <w:r w:rsidR="00EC1ABB">
        <w:rPr>
          <w:rFonts w:cs="Arial"/>
          <w:color w:val="000000"/>
        </w:rPr>
        <w:t>FWOAMS</w:t>
      </w:r>
      <w:r w:rsidR="00F54B45" w:rsidRPr="00D51CCA">
        <w:rPr>
          <w:rFonts w:cs="Arial"/>
          <w:color w:val="000000"/>
        </w:rPr>
        <w:t xml:space="preserve"> </w:t>
      </w:r>
      <w:r w:rsidRPr="00D51CCA">
        <w:rPr>
          <w:rFonts w:cs="Arial"/>
          <w:color w:val="000000"/>
        </w:rPr>
        <w:t xml:space="preserve">solution include: </w:t>
      </w:r>
    </w:p>
    <w:p w14:paraId="6218FA46" w14:textId="6102BDF8" w:rsidR="00220A46" w:rsidRPr="00D51CCA" w:rsidRDefault="00220A46" w:rsidP="006D1F90">
      <w:pPr>
        <w:pStyle w:val="RFPHeading2"/>
        <w:rPr>
          <w:b w:val="0"/>
        </w:rPr>
      </w:pPr>
    </w:p>
    <w:p w14:paraId="09CA10A4" w14:textId="0C12C17C" w:rsidR="00F8499C" w:rsidRPr="002675D3" w:rsidRDefault="00F8499C" w:rsidP="00F8499C">
      <w:pPr>
        <w:pStyle w:val="ListParagraph"/>
        <w:numPr>
          <w:ilvl w:val="0"/>
          <w:numId w:val="37"/>
        </w:numPr>
        <w:jc w:val="both"/>
      </w:pPr>
      <w:r w:rsidRPr="002675D3">
        <w:t xml:space="preserve">Find an alternative system </w:t>
      </w:r>
      <w:r w:rsidR="00030128" w:rsidRPr="002675D3">
        <w:t xml:space="preserve">that can be implemented by October </w:t>
      </w:r>
      <w:r w:rsidR="00CE606F" w:rsidRPr="002675D3">
        <w:t>1, 2024</w:t>
      </w:r>
    </w:p>
    <w:p w14:paraId="6B2F7308" w14:textId="5593B43B" w:rsidR="0086548B" w:rsidRPr="002675D3" w:rsidRDefault="0086548B" w:rsidP="0086548B">
      <w:pPr>
        <w:pStyle w:val="ListParagraph"/>
        <w:numPr>
          <w:ilvl w:val="0"/>
          <w:numId w:val="37"/>
        </w:numPr>
        <w:jc w:val="both"/>
      </w:pPr>
      <w:r w:rsidRPr="002675D3">
        <w:t xml:space="preserve">Find a system that can provide capital forecast / replacement cost estimates that are within 20% of </w:t>
      </w:r>
      <w:proofErr w:type="gramStart"/>
      <w:r w:rsidRPr="002675D3">
        <w:t>actual</w:t>
      </w:r>
      <w:proofErr w:type="gramEnd"/>
    </w:p>
    <w:p w14:paraId="46299F8B" w14:textId="7B9CDB98" w:rsidR="00CC1172" w:rsidRPr="002675D3" w:rsidRDefault="00952518" w:rsidP="007916F8">
      <w:pPr>
        <w:pStyle w:val="ListParagraph"/>
        <w:numPr>
          <w:ilvl w:val="0"/>
          <w:numId w:val="37"/>
        </w:numPr>
        <w:jc w:val="both"/>
      </w:pPr>
      <w:r w:rsidRPr="002675D3">
        <w:t>Migrate data from the existing system</w:t>
      </w:r>
      <w:r w:rsidR="009A4DD0" w:rsidRPr="002675D3">
        <w:t xml:space="preserve"> to include:</w:t>
      </w:r>
    </w:p>
    <w:p w14:paraId="4C4997BF" w14:textId="77777777" w:rsidR="002675D3" w:rsidRPr="002675D3" w:rsidRDefault="002675D3" w:rsidP="002675D3">
      <w:pPr>
        <w:pStyle w:val="ListParagraph"/>
        <w:numPr>
          <w:ilvl w:val="1"/>
          <w:numId w:val="37"/>
        </w:numPr>
        <w:jc w:val="both"/>
      </w:pPr>
      <w:r w:rsidRPr="002675D3">
        <w:t>Assets</w:t>
      </w:r>
    </w:p>
    <w:p w14:paraId="3E4F6A54" w14:textId="77777777" w:rsidR="002675D3" w:rsidRPr="002675D3" w:rsidRDefault="002675D3" w:rsidP="002675D3">
      <w:pPr>
        <w:pStyle w:val="ListParagraph"/>
        <w:numPr>
          <w:ilvl w:val="1"/>
          <w:numId w:val="37"/>
        </w:numPr>
        <w:jc w:val="both"/>
      </w:pPr>
      <w:r w:rsidRPr="002675D3">
        <w:t>Preventative maintenance schedule</w:t>
      </w:r>
    </w:p>
    <w:p w14:paraId="07AF0098" w14:textId="77777777" w:rsidR="002675D3" w:rsidRPr="002675D3" w:rsidRDefault="002675D3" w:rsidP="002675D3">
      <w:pPr>
        <w:pStyle w:val="ListParagraph"/>
        <w:numPr>
          <w:ilvl w:val="1"/>
          <w:numId w:val="37"/>
        </w:numPr>
        <w:jc w:val="both"/>
      </w:pPr>
      <w:r w:rsidRPr="002675D3">
        <w:t>Users</w:t>
      </w:r>
    </w:p>
    <w:p w14:paraId="5FB68628" w14:textId="77777777" w:rsidR="002675D3" w:rsidRPr="002675D3" w:rsidRDefault="002675D3" w:rsidP="002675D3">
      <w:pPr>
        <w:pStyle w:val="ListParagraph"/>
        <w:numPr>
          <w:ilvl w:val="1"/>
          <w:numId w:val="37"/>
        </w:numPr>
        <w:jc w:val="both"/>
      </w:pPr>
      <w:r w:rsidRPr="002675D3">
        <w:t>Facilities/site</w:t>
      </w:r>
    </w:p>
    <w:p w14:paraId="0480A163" w14:textId="78459C8C" w:rsidR="009A4DD0" w:rsidRDefault="002675D3" w:rsidP="002675D3">
      <w:pPr>
        <w:pStyle w:val="ListParagraph"/>
        <w:numPr>
          <w:ilvl w:val="1"/>
          <w:numId w:val="37"/>
        </w:numPr>
        <w:jc w:val="both"/>
      </w:pPr>
      <w:r w:rsidRPr="002675D3">
        <w:t>work order history (highly desired but not mandatory)</w:t>
      </w:r>
    </w:p>
    <w:p w14:paraId="01A2DD79" w14:textId="77777777" w:rsidR="004F72AD" w:rsidRPr="006442A7" w:rsidRDefault="004F72AD" w:rsidP="004F72AD">
      <w:pPr>
        <w:pStyle w:val="p1"/>
        <w:numPr>
          <w:ilvl w:val="0"/>
          <w:numId w:val="37"/>
        </w:numPr>
        <w:spacing w:line="259" w:lineRule="auto"/>
        <w:rPr>
          <w:rFonts w:ascii="Century Gothic" w:hAnsi="Century Gothic"/>
          <w:color w:val="000000" w:themeColor="text1"/>
          <w:sz w:val="20"/>
          <w:szCs w:val="20"/>
        </w:rPr>
      </w:pPr>
      <w:r w:rsidRPr="006442A7">
        <w:rPr>
          <w:rFonts w:ascii="Century Gothic" w:hAnsi="Century Gothic"/>
          <w:color w:val="000000" w:themeColor="text1"/>
          <w:sz w:val="20"/>
          <w:szCs w:val="20"/>
        </w:rPr>
        <w:t>Tracking – knowing where assets are located, who is using, and when maintenance is due.</w:t>
      </w:r>
    </w:p>
    <w:p w14:paraId="6017149E" w14:textId="77777777" w:rsidR="004F72AD" w:rsidRPr="006442A7" w:rsidRDefault="004F72AD" w:rsidP="004F72AD">
      <w:pPr>
        <w:pStyle w:val="p1"/>
        <w:numPr>
          <w:ilvl w:val="0"/>
          <w:numId w:val="37"/>
        </w:numPr>
        <w:spacing w:line="259" w:lineRule="auto"/>
        <w:rPr>
          <w:rFonts w:ascii="Century Gothic" w:hAnsi="Century Gothic"/>
          <w:color w:val="000000" w:themeColor="text1"/>
          <w:sz w:val="20"/>
          <w:szCs w:val="20"/>
        </w:rPr>
      </w:pPr>
      <w:r w:rsidRPr="006442A7">
        <w:rPr>
          <w:rFonts w:ascii="Century Gothic" w:hAnsi="Century Gothic"/>
          <w:color w:val="000000" w:themeColor="text1"/>
          <w:sz w:val="20"/>
          <w:szCs w:val="20"/>
        </w:rPr>
        <w:t>Operational efficiency - understanding lifecycle, better insights to costs, lifecycle patterns.</w:t>
      </w:r>
    </w:p>
    <w:p w14:paraId="707ECAF0" w14:textId="77777777" w:rsidR="004F72AD" w:rsidRPr="006442A7" w:rsidRDefault="004F72AD" w:rsidP="004F72AD">
      <w:pPr>
        <w:pStyle w:val="p1"/>
        <w:numPr>
          <w:ilvl w:val="0"/>
          <w:numId w:val="37"/>
        </w:numPr>
        <w:spacing w:line="259" w:lineRule="auto"/>
        <w:rPr>
          <w:rFonts w:ascii="Century Gothic" w:hAnsi="Century Gothic"/>
          <w:color w:val="000000" w:themeColor="text1"/>
          <w:sz w:val="20"/>
          <w:szCs w:val="20"/>
        </w:rPr>
      </w:pPr>
      <w:r w:rsidRPr="006442A7">
        <w:rPr>
          <w:rFonts w:ascii="Century Gothic" w:hAnsi="Century Gothic"/>
          <w:color w:val="000000" w:themeColor="text1"/>
          <w:sz w:val="20"/>
          <w:szCs w:val="20"/>
        </w:rPr>
        <w:t xml:space="preserve">Maintenance savings – replace when needed, and not under or overspending on </w:t>
      </w:r>
      <w:proofErr w:type="gramStart"/>
      <w:r w:rsidRPr="006442A7">
        <w:rPr>
          <w:rFonts w:ascii="Century Gothic" w:hAnsi="Century Gothic"/>
          <w:color w:val="000000" w:themeColor="text1"/>
          <w:sz w:val="20"/>
          <w:szCs w:val="20"/>
        </w:rPr>
        <w:t>maintenance</w:t>
      </w:r>
      <w:proofErr w:type="gramEnd"/>
    </w:p>
    <w:p w14:paraId="618F4D7E" w14:textId="77777777" w:rsidR="004F72AD" w:rsidRPr="006442A7" w:rsidRDefault="004F72AD" w:rsidP="004F72AD">
      <w:pPr>
        <w:pStyle w:val="p1"/>
        <w:numPr>
          <w:ilvl w:val="0"/>
          <w:numId w:val="37"/>
        </w:numPr>
        <w:spacing w:line="259" w:lineRule="auto"/>
        <w:rPr>
          <w:rFonts w:ascii="Century Gothic" w:hAnsi="Century Gothic"/>
          <w:color w:val="000000" w:themeColor="text1"/>
          <w:sz w:val="20"/>
          <w:szCs w:val="20"/>
        </w:rPr>
      </w:pPr>
      <w:r w:rsidRPr="006442A7">
        <w:rPr>
          <w:rFonts w:ascii="Century Gothic" w:hAnsi="Century Gothic"/>
          <w:color w:val="000000" w:themeColor="text1"/>
          <w:sz w:val="20"/>
          <w:szCs w:val="20"/>
        </w:rPr>
        <w:t xml:space="preserve">Financial Reporting – easier way to generate reports without spending hours of employee </w:t>
      </w:r>
      <w:proofErr w:type="gramStart"/>
      <w:r w:rsidRPr="006442A7">
        <w:rPr>
          <w:rFonts w:ascii="Century Gothic" w:hAnsi="Century Gothic"/>
          <w:color w:val="000000" w:themeColor="text1"/>
          <w:sz w:val="20"/>
          <w:szCs w:val="20"/>
        </w:rPr>
        <w:t>time</w:t>
      </w:r>
      <w:proofErr w:type="gramEnd"/>
    </w:p>
    <w:p w14:paraId="519CC41F" w14:textId="143BB608" w:rsidR="004F72AD" w:rsidRPr="006442A7" w:rsidRDefault="004F72AD" w:rsidP="004F72AD">
      <w:pPr>
        <w:pStyle w:val="p1"/>
        <w:numPr>
          <w:ilvl w:val="0"/>
          <w:numId w:val="37"/>
        </w:numPr>
        <w:spacing w:line="259" w:lineRule="auto"/>
        <w:rPr>
          <w:rFonts w:ascii="Century Gothic" w:hAnsi="Century Gothic"/>
          <w:color w:val="000000" w:themeColor="text1"/>
          <w:sz w:val="20"/>
          <w:szCs w:val="20"/>
        </w:rPr>
      </w:pPr>
      <w:r w:rsidRPr="006442A7">
        <w:rPr>
          <w:rFonts w:ascii="Century Gothic" w:hAnsi="Century Gothic"/>
          <w:color w:val="000000" w:themeColor="text1"/>
          <w:sz w:val="20"/>
          <w:szCs w:val="20"/>
        </w:rPr>
        <w:t xml:space="preserve">Asset Recovery – tracking when assets are </w:t>
      </w:r>
      <w:r w:rsidR="6CA112F8" w:rsidRPr="006442A7">
        <w:rPr>
          <w:rFonts w:ascii="Century Gothic" w:hAnsi="Century Gothic"/>
          <w:color w:val="000000" w:themeColor="text1"/>
          <w:sz w:val="20"/>
          <w:szCs w:val="20"/>
        </w:rPr>
        <w:t>replaced, decommissioned,</w:t>
      </w:r>
      <w:r w:rsidRPr="006442A7">
        <w:rPr>
          <w:rFonts w:ascii="Century Gothic" w:hAnsi="Century Gothic"/>
          <w:color w:val="000000" w:themeColor="text1"/>
          <w:sz w:val="20"/>
          <w:szCs w:val="20"/>
        </w:rPr>
        <w:t xml:space="preserve"> etc.</w:t>
      </w:r>
    </w:p>
    <w:p w14:paraId="061CC1F1" w14:textId="77777777" w:rsidR="004F72AD" w:rsidRPr="00F77D95" w:rsidRDefault="004F72AD" w:rsidP="004F72AD">
      <w:pPr>
        <w:pStyle w:val="ListParagraph"/>
        <w:numPr>
          <w:ilvl w:val="0"/>
          <w:numId w:val="37"/>
        </w:numPr>
        <w:rPr>
          <w:color w:val="595959" w:themeColor="text1" w:themeTint="A6"/>
        </w:rPr>
      </w:pPr>
      <w:r w:rsidRPr="006442A7">
        <w:rPr>
          <w:rFonts w:ascii="Century Gothic" w:hAnsi="Century Gothic"/>
          <w:color w:val="000000" w:themeColor="text1"/>
          <w:sz w:val="20"/>
          <w:szCs w:val="20"/>
        </w:rPr>
        <w:t>Risk management – ability to see what assets are more likely to fail and forecast proactive solutions.</w:t>
      </w:r>
    </w:p>
    <w:p w14:paraId="7710DB69" w14:textId="69C649DD" w:rsidR="00F77D95" w:rsidRPr="00901DF3" w:rsidRDefault="00F77D95" w:rsidP="004F72AD">
      <w:pPr>
        <w:pStyle w:val="ListParagraph"/>
        <w:numPr>
          <w:ilvl w:val="0"/>
          <w:numId w:val="37"/>
        </w:numPr>
        <w:rPr>
          <w:color w:val="595959" w:themeColor="text1" w:themeTint="A6"/>
        </w:rPr>
      </w:pPr>
      <w:r>
        <w:rPr>
          <w:rFonts w:ascii="Century Gothic" w:hAnsi="Century Gothic"/>
          <w:color w:val="000000" w:themeColor="text1"/>
          <w:sz w:val="20"/>
          <w:szCs w:val="20"/>
        </w:rPr>
        <w:t xml:space="preserve">Move our existing County owned/Leased Buildings Database to the </w:t>
      </w:r>
      <w:r w:rsidR="00901DF3">
        <w:rPr>
          <w:rFonts w:ascii="Century Gothic" w:hAnsi="Century Gothic"/>
          <w:color w:val="000000" w:themeColor="text1"/>
          <w:sz w:val="20"/>
          <w:szCs w:val="20"/>
        </w:rPr>
        <w:t xml:space="preserve">proposed solution. This is an optional consideration for this proposal. </w:t>
      </w:r>
    </w:p>
    <w:p w14:paraId="3930F7DF" w14:textId="77777777" w:rsidR="00901DF3" w:rsidRPr="006442A7" w:rsidRDefault="00901DF3" w:rsidP="00901DF3">
      <w:pPr>
        <w:pStyle w:val="ListParagraph"/>
        <w:rPr>
          <w:color w:val="595959" w:themeColor="text1" w:themeTint="A6"/>
        </w:rPr>
      </w:pPr>
    </w:p>
    <w:p w14:paraId="16800FE5" w14:textId="77777777" w:rsidR="00E53806" w:rsidRPr="002675D3" w:rsidRDefault="00E53806" w:rsidP="00E53806">
      <w:pPr>
        <w:jc w:val="both"/>
      </w:pPr>
    </w:p>
    <w:p w14:paraId="6218FA47" w14:textId="5FFDD090" w:rsidR="004D6270" w:rsidRPr="00853352" w:rsidRDefault="004D6270" w:rsidP="0034027C">
      <w:pPr>
        <w:pStyle w:val="Heading2"/>
      </w:pPr>
      <w:bookmarkStart w:id="4" w:name="_Toc159480502"/>
      <w:r w:rsidRPr="00853352">
        <w:t>Project Budget</w:t>
      </w:r>
      <w:bookmarkEnd w:id="4"/>
    </w:p>
    <w:p w14:paraId="1CCF09D6" w14:textId="77777777" w:rsidR="00B66FAE" w:rsidRDefault="00B66FAE" w:rsidP="004D6270">
      <w:pPr>
        <w:pStyle w:val="Heading2RFP"/>
        <w:rPr>
          <w:b w:val="0"/>
          <w:sz w:val="22"/>
          <w:szCs w:val="22"/>
        </w:rPr>
      </w:pPr>
    </w:p>
    <w:p w14:paraId="5063ECD9" w14:textId="755BC1C2" w:rsidR="005240F4" w:rsidRPr="00C25CBF" w:rsidRDefault="00406F09" w:rsidP="004D6270">
      <w:pPr>
        <w:pStyle w:val="Heading2RFP"/>
        <w:rPr>
          <w:b w:val="0"/>
          <w:sz w:val="22"/>
          <w:szCs w:val="22"/>
        </w:rPr>
      </w:pPr>
      <w:r w:rsidRPr="00C25CBF">
        <w:rPr>
          <w:b w:val="0"/>
          <w:sz w:val="22"/>
          <w:szCs w:val="22"/>
        </w:rPr>
        <w:t>The allocated funding for this project shall not e</w:t>
      </w:r>
      <w:r w:rsidRPr="00CE1624">
        <w:rPr>
          <w:b w:val="0"/>
          <w:sz w:val="22"/>
          <w:szCs w:val="22"/>
        </w:rPr>
        <w:t>xceed $</w:t>
      </w:r>
      <w:r w:rsidR="0031543B">
        <w:rPr>
          <w:b w:val="0"/>
          <w:sz w:val="22"/>
          <w:szCs w:val="22"/>
        </w:rPr>
        <w:t>60</w:t>
      </w:r>
      <w:r w:rsidRPr="00CE1624">
        <w:rPr>
          <w:b w:val="0"/>
          <w:sz w:val="22"/>
          <w:szCs w:val="22"/>
        </w:rPr>
        <w:t>,000</w:t>
      </w:r>
      <w:r w:rsidR="00554F67" w:rsidRPr="00CE1624">
        <w:rPr>
          <w:b w:val="0"/>
          <w:sz w:val="22"/>
          <w:szCs w:val="22"/>
        </w:rPr>
        <w:t xml:space="preserve"> for the initial project</w:t>
      </w:r>
      <w:r w:rsidR="00410FE1" w:rsidRPr="00CE1624">
        <w:rPr>
          <w:b w:val="0"/>
          <w:sz w:val="22"/>
          <w:szCs w:val="22"/>
        </w:rPr>
        <w:t>.</w:t>
      </w:r>
      <w:r w:rsidR="00554F67" w:rsidRPr="00CE1624">
        <w:rPr>
          <w:b w:val="0"/>
          <w:sz w:val="22"/>
          <w:szCs w:val="22"/>
        </w:rPr>
        <w:t xml:space="preserve"> This will be the total first year cost of the project. </w:t>
      </w:r>
      <w:r w:rsidR="005240F4" w:rsidRPr="00CE1624">
        <w:rPr>
          <w:b w:val="0"/>
          <w:sz w:val="22"/>
          <w:szCs w:val="22"/>
        </w:rPr>
        <w:t>Th</w:t>
      </w:r>
      <w:r w:rsidR="005240F4" w:rsidRPr="00C25CBF">
        <w:rPr>
          <w:b w:val="0"/>
          <w:sz w:val="22"/>
          <w:szCs w:val="22"/>
        </w:rPr>
        <w:t>is cost includes third party software, professional services</w:t>
      </w:r>
      <w:r w:rsidR="00993937" w:rsidRPr="00C25CBF">
        <w:rPr>
          <w:b w:val="0"/>
          <w:sz w:val="22"/>
          <w:szCs w:val="22"/>
        </w:rPr>
        <w:t xml:space="preserve">, </w:t>
      </w:r>
      <w:r w:rsidR="003C6FBE" w:rsidRPr="00C25CBF">
        <w:rPr>
          <w:b w:val="0"/>
          <w:sz w:val="22"/>
          <w:szCs w:val="22"/>
        </w:rPr>
        <w:t>license costs, subscription costs</w:t>
      </w:r>
      <w:r w:rsidR="005240F4" w:rsidRPr="00C25CBF">
        <w:rPr>
          <w:b w:val="0"/>
          <w:sz w:val="22"/>
          <w:szCs w:val="22"/>
        </w:rPr>
        <w:t xml:space="preserve"> and/or hardware.</w:t>
      </w:r>
      <w:r w:rsidR="00901DF3">
        <w:rPr>
          <w:b w:val="0"/>
          <w:sz w:val="22"/>
          <w:szCs w:val="22"/>
        </w:rPr>
        <w:t xml:space="preserve"> Optional </w:t>
      </w:r>
      <w:r w:rsidR="007F46D8">
        <w:rPr>
          <w:b w:val="0"/>
          <w:sz w:val="22"/>
          <w:szCs w:val="22"/>
        </w:rPr>
        <w:t xml:space="preserve">items are not considered part of this budget and will be considered as an added item to the contract </w:t>
      </w:r>
      <w:r w:rsidR="00AA0A28">
        <w:rPr>
          <w:b w:val="0"/>
          <w:sz w:val="22"/>
          <w:szCs w:val="22"/>
        </w:rPr>
        <w:t>to the selected vendor.</w:t>
      </w:r>
    </w:p>
    <w:p w14:paraId="39AAFBF6" w14:textId="09408BF7" w:rsidR="00C93FDA" w:rsidRDefault="00C93FDA" w:rsidP="004D6270">
      <w:pPr>
        <w:pStyle w:val="Heading2RFP"/>
        <w:rPr>
          <w:b w:val="0"/>
          <w:sz w:val="22"/>
          <w:szCs w:val="22"/>
        </w:rPr>
      </w:pPr>
    </w:p>
    <w:p w14:paraId="6218FA61" w14:textId="7BF89F9A" w:rsidR="00F265AB" w:rsidRPr="008F3933" w:rsidRDefault="00F265AB" w:rsidP="0034027C">
      <w:pPr>
        <w:pStyle w:val="Heading2"/>
      </w:pPr>
      <w:bookmarkStart w:id="5" w:name="_Toc159480503"/>
      <w:r w:rsidRPr="008F3933">
        <w:t>Communications</w:t>
      </w:r>
      <w:bookmarkEnd w:id="5"/>
    </w:p>
    <w:p w14:paraId="6218FA62" w14:textId="24FC1A03" w:rsidR="00F265AB" w:rsidRPr="00141AEB" w:rsidRDefault="00F265AB" w:rsidP="004D6270">
      <w:pPr>
        <w:pStyle w:val="Default"/>
        <w:rPr>
          <w:rFonts w:asciiTheme="minorHAnsi" w:hAnsiTheme="minorHAnsi"/>
          <w:sz w:val="22"/>
          <w:szCs w:val="22"/>
        </w:rPr>
      </w:pPr>
      <w:r w:rsidRPr="00141AEB">
        <w:rPr>
          <w:rFonts w:asciiTheme="minorHAnsi" w:hAnsiTheme="minorHAnsi"/>
          <w:sz w:val="22"/>
          <w:szCs w:val="22"/>
        </w:rPr>
        <w:t xml:space="preserve">It is the responsibility of the </w:t>
      </w:r>
      <w:r w:rsidR="00384ACD">
        <w:rPr>
          <w:rFonts w:asciiTheme="minorHAnsi" w:hAnsiTheme="minorHAnsi"/>
          <w:sz w:val="22"/>
          <w:szCs w:val="22"/>
        </w:rPr>
        <w:t>Proposer</w:t>
      </w:r>
      <w:r w:rsidRPr="00141AEB">
        <w:rPr>
          <w:rFonts w:asciiTheme="minorHAnsi" w:hAnsiTheme="minorHAnsi"/>
          <w:sz w:val="22"/>
          <w:szCs w:val="22"/>
        </w:rPr>
        <w:t xml:space="preserve"> to read and understand all parts of the Request for Proposals. All communications regarding this Request for Proposals from </w:t>
      </w:r>
      <w:r w:rsidR="00384ACD">
        <w:rPr>
          <w:rFonts w:asciiTheme="minorHAnsi" w:hAnsiTheme="minorHAnsi"/>
          <w:sz w:val="22"/>
          <w:szCs w:val="22"/>
        </w:rPr>
        <w:t>Proposer</w:t>
      </w:r>
      <w:r w:rsidRPr="00141AEB">
        <w:rPr>
          <w:rFonts w:asciiTheme="minorHAnsi" w:hAnsiTheme="minorHAnsi"/>
          <w:sz w:val="22"/>
          <w:szCs w:val="22"/>
        </w:rPr>
        <w:t>s and other interested parties must be directed through:</w:t>
      </w:r>
    </w:p>
    <w:p w14:paraId="6218FA63" w14:textId="77777777" w:rsidR="00E97B32" w:rsidRPr="00141AEB" w:rsidRDefault="00E97B32" w:rsidP="004D6270">
      <w:pPr>
        <w:pStyle w:val="Default"/>
        <w:rPr>
          <w:rFonts w:asciiTheme="minorHAnsi" w:hAnsiTheme="minorHAnsi"/>
          <w:sz w:val="22"/>
          <w:szCs w:val="22"/>
        </w:rPr>
      </w:pPr>
    </w:p>
    <w:p w14:paraId="6218FA64" w14:textId="61559C40" w:rsidR="00F265AB" w:rsidRPr="00C322E4" w:rsidRDefault="001E70BF" w:rsidP="00C322E4">
      <w:pPr>
        <w:spacing w:after="0" w:line="240" w:lineRule="auto"/>
        <w:ind w:left="288" w:firstLine="432"/>
        <w:rPr>
          <w:rFonts w:cs="Haettenschweiler"/>
          <w:color w:val="000000"/>
        </w:rPr>
      </w:pPr>
      <w:r w:rsidRPr="007C55E3">
        <w:t>Michael Almvig</w:t>
      </w:r>
    </w:p>
    <w:p w14:paraId="6218FA66" w14:textId="77777777" w:rsidR="00F265AB" w:rsidRPr="00141AEB" w:rsidRDefault="007C2519" w:rsidP="00C322E4">
      <w:pPr>
        <w:pStyle w:val="Default"/>
        <w:ind w:left="720"/>
        <w:rPr>
          <w:rFonts w:asciiTheme="minorHAnsi" w:hAnsiTheme="minorHAnsi"/>
          <w:sz w:val="22"/>
          <w:szCs w:val="22"/>
        </w:rPr>
      </w:pPr>
      <w:r>
        <w:rPr>
          <w:rFonts w:asciiTheme="minorHAnsi" w:hAnsiTheme="minorHAnsi"/>
          <w:sz w:val="22"/>
          <w:szCs w:val="22"/>
        </w:rPr>
        <w:t>Skagit County Information Services</w:t>
      </w:r>
    </w:p>
    <w:p w14:paraId="6218FA67" w14:textId="77777777" w:rsidR="007C2519" w:rsidRDefault="007C2519" w:rsidP="00C322E4">
      <w:pPr>
        <w:spacing w:after="0" w:line="240" w:lineRule="auto"/>
        <w:ind w:left="720"/>
      </w:pPr>
      <w:r>
        <w:t>1800 Continental Place</w:t>
      </w:r>
    </w:p>
    <w:p w14:paraId="6218FA68" w14:textId="77777777" w:rsidR="007C2519" w:rsidRDefault="007C2519" w:rsidP="00C322E4">
      <w:pPr>
        <w:spacing w:after="0" w:line="240" w:lineRule="auto"/>
        <w:ind w:left="720"/>
      </w:pPr>
      <w:r>
        <w:t>Mount Vernon, WA 98273</w:t>
      </w:r>
    </w:p>
    <w:p w14:paraId="6218FA69" w14:textId="54E84055" w:rsidR="007C2519" w:rsidRDefault="001E70BF" w:rsidP="00C322E4">
      <w:pPr>
        <w:spacing w:after="0" w:line="240" w:lineRule="auto"/>
        <w:ind w:left="720"/>
      </w:pPr>
      <w:r>
        <w:t>(360) 416 - 1101</w:t>
      </w:r>
    </w:p>
    <w:p w14:paraId="6218FA6A" w14:textId="77777777" w:rsidR="007C2519" w:rsidRDefault="007C2519" w:rsidP="00C322E4">
      <w:pPr>
        <w:spacing w:after="0" w:line="240" w:lineRule="auto"/>
        <w:ind w:left="720"/>
        <w:rPr>
          <w:rStyle w:val="Hyperlink"/>
        </w:rPr>
      </w:pPr>
      <w:r>
        <w:t xml:space="preserve">E-MAIL: </w:t>
      </w:r>
      <w:hyperlink r:id="rId14" w:history="1">
        <w:r w:rsidRPr="006476A9">
          <w:rPr>
            <w:rStyle w:val="Hyperlink"/>
          </w:rPr>
          <w:t>rfp@co.skagit.wa.us</w:t>
        </w:r>
      </w:hyperlink>
    </w:p>
    <w:p w14:paraId="6096CE9C" w14:textId="2E8AE3BF" w:rsidR="00461104" w:rsidRDefault="00461104" w:rsidP="00C322E4">
      <w:pPr>
        <w:spacing w:after="0" w:line="240" w:lineRule="auto"/>
        <w:ind w:left="720"/>
        <w:rPr>
          <w:rStyle w:val="Hyperlink"/>
        </w:rPr>
      </w:pPr>
    </w:p>
    <w:p w14:paraId="1C68FF25" w14:textId="77777777" w:rsidR="0001799C" w:rsidRDefault="0001799C" w:rsidP="0001799C">
      <w:pPr>
        <w:pStyle w:val="Default"/>
        <w:rPr>
          <w:rFonts w:asciiTheme="minorHAnsi" w:hAnsiTheme="minorHAnsi"/>
          <w:sz w:val="22"/>
          <w:szCs w:val="22"/>
        </w:rPr>
      </w:pPr>
      <w:r>
        <w:rPr>
          <w:rFonts w:asciiTheme="minorHAnsi" w:hAnsiTheme="minorHAnsi"/>
          <w:sz w:val="22"/>
          <w:szCs w:val="22"/>
        </w:rPr>
        <w:t>The</w:t>
      </w:r>
      <w:r w:rsidRPr="00141AEB">
        <w:rPr>
          <w:rFonts w:asciiTheme="minorHAnsi" w:hAnsiTheme="minorHAnsi"/>
          <w:sz w:val="22"/>
          <w:szCs w:val="22"/>
        </w:rPr>
        <w:t xml:space="preserve"> individual identified above is the sole point of contact for any inquiries or information pertaining to this RFP. </w:t>
      </w:r>
    </w:p>
    <w:p w14:paraId="6218FA6B" w14:textId="77777777" w:rsidR="003F41C4" w:rsidRPr="003F41C4" w:rsidRDefault="003F41C4" w:rsidP="004D6270">
      <w:pPr>
        <w:spacing w:after="0"/>
        <w:ind w:left="720"/>
      </w:pPr>
    </w:p>
    <w:p w14:paraId="3404F679" w14:textId="37BE7A0A" w:rsidR="0001799C" w:rsidRDefault="0001799C" w:rsidP="0001799C">
      <w:pPr>
        <w:pStyle w:val="Default"/>
        <w:rPr>
          <w:rFonts w:asciiTheme="minorHAnsi" w:hAnsiTheme="minorHAnsi"/>
          <w:sz w:val="22"/>
          <w:szCs w:val="22"/>
        </w:rPr>
      </w:pPr>
      <w:r>
        <w:rPr>
          <w:rFonts w:asciiTheme="minorHAnsi" w:hAnsiTheme="minorHAnsi"/>
          <w:sz w:val="22"/>
          <w:szCs w:val="22"/>
        </w:rPr>
        <w:t>Proposer</w:t>
      </w:r>
      <w:r w:rsidRPr="008D664B">
        <w:rPr>
          <w:rFonts w:asciiTheme="minorHAnsi" w:hAnsiTheme="minorHAnsi"/>
          <w:sz w:val="22"/>
          <w:szCs w:val="22"/>
        </w:rPr>
        <w:t xml:space="preserve">s who request a clarification of the RFP requirements may submit written questions to the RFP contact </w:t>
      </w:r>
      <w:r w:rsidRPr="006D1F90">
        <w:rPr>
          <w:rFonts w:asciiTheme="minorHAnsi" w:hAnsiTheme="minorHAnsi"/>
          <w:sz w:val="22"/>
          <w:szCs w:val="22"/>
        </w:rPr>
        <w:t xml:space="preserve">person </w:t>
      </w:r>
      <w:r w:rsidR="00F02D7A">
        <w:rPr>
          <w:rFonts w:asciiTheme="minorHAnsi" w:hAnsiTheme="minorHAnsi"/>
          <w:sz w:val="22"/>
          <w:szCs w:val="22"/>
        </w:rPr>
        <w:t xml:space="preserve">per the schedule in section 3. </w:t>
      </w:r>
      <w:r w:rsidRPr="006D1F90">
        <w:rPr>
          <w:rFonts w:asciiTheme="minorHAnsi" w:hAnsiTheme="minorHAnsi"/>
          <w:sz w:val="22"/>
          <w:szCs w:val="22"/>
        </w:rPr>
        <w:t xml:space="preserve"> All</w:t>
      </w:r>
      <w:r w:rsidRPr="008D664B">
        <w:rPr>
          <w:rFonts w:asciiTheme="minorHAnsi" w:hAnsiTheme="minorHAnsi"/>
          <w:sz w:val="22"/>
          <w:szCs w:val="22"/>
        </w:rPr>
        <w:t xml:space="preserve"> questions </w:t>
      </w:r>
      <w:r>
        <w:rPr>
          <w:rFonts w:asciiTheme="minorHAnsi" w:hAnsiTheme="minorHAnsi"/>
          <w:sz w:val="22"/>
          <w:szCs w:val="22"/>
        </w:rPr>
        <w:t xml:space="preserve">and responses will be provided to all </w:t>
      </w:r>
      <w:r w:rsidR="00384ACD">
        <w:rPr>
          <w:rFonts w:asciiTheme="minorHAnsi" w:hAnsiTheme="minorHAnsi"/>
          <w:sz w:val="22"/>
          <w:szCs w:val="22"/>
        </w:rPr>
        <w:t>Proposer</w:t>
      </w:r>
      <w:r>
        <w:rPr>
          <w:rFonts w:asciiTheme="minorHAnsi" w:hAnsiTheme="minorHAnsi"/>
          <w:sz w:val="22"/>
          <w:szCs w:val="22"/>
        </w:rPr>
        <w:t>s who have submitted a letter of intent pursuant to section 3.1 and 3.2</w:t>
      </w:r>
      <w:r w:rsidRPr="008D664B">
        <w:rPr>
          <w:rFonts w:asciiTheme="minorHAnsi" w:hAnsiTheme="minorHAnsi"/>
          <w:sz w:val="22"/>
          <w:szCs w:val="22"/>
        </w:rPr>
        <w:t xml:space="preserve">. </w:t>
      </w:r>
      <w:r>
        <w:rPr>
          <w:rFonts w:asciiTheme="minorHAnsi" w:hAnsiTheme="minorHAnsi"/>
          <w:sz w:val="22"/>
          <w:szCs w:val="22"/>
        </w:rPr>
        <w:t>Skagit County reserves the right to update RFP requirements</w:t>
      </w:r>
      <w:r w:rsidRPr="008D664B">
        <w:rPr>
          <w:rFonts w:asciiTheme="minorHAnsi" w:hAnsiTheme="minorHAnsi"/>
          <w:sz w:val="22"/>
          <w:szCs w:val="22"/>
        </w:rPr>
        <w:t>.</w:t>
      </w:r>
      <w:r>
        <w:rPr>
          <w:rFonts w:asciiTheme="minorHAnsi" w:hAnsiTheme="minorHAnsi"/>
          <w:sz w:val="22"/>
          <w:szCs w:val="22"/>
        </w:rPr>
        <w:t xml:space="preserve">  </w:t>
      </w:r>
      <w:r w:rsidRPr="008D664B">
        <w:rPr>
          <w:rFonts w:asciiTheme="minorHAnsi" w:hAnsiTheme="minorHAnsi"/>
          <w:sz w:val="22"/>
          <w:szCs w:val="22"/>
        </w:rPr>
        <w:t xml:space="preserve">Skagit County will use electronic mail and our Access Skagit County Web site, </w:t>
      </w:r>
      <w:hyperlink r:id="rId15" w:history="1">
        <w:r w:rsidRPr="005468E7">
          <w:rPr>
            <w:rStyle w:val="Hyperlink"/>
            <w:rFonts w:asciiTheme="minorHAnsi" w:hAnsiTheme="minorHAnsi"/>
            <w:sz w:val="22"/>
            <w:szCs w:val="22"/>
          </w:rPr>
          <w:t>www.skagitcounty.net/rfp</w:t>
        </w:r>
      </w:hyperlink>
      <w:r>
        <w:rPr>
          <w:rFonts w:asciiTheme="minorHAnsi" w:hAnsiTheme="minorHAnsi"/>
          <w:sz w:val="22"/>
          <w:szCs w:val="22"/>
        </w:rPr>
        <w:t xml:space="preserve">, to notify Proposers </w:t>
      </w:r>
      <w:r w:rsidRPr="008D664B">
        <w:rPr>
          <w:rFonts w:asciiTheme="minorHAnsi" w:hAnsiTheme="minorHAnsi"/>
          <w:sz w:val="22"/>
          <w:szCs w:val="22"/>
        </w:rPr>
        <w:t>of RFP questions</w:t>
      </w:r>
      <w:r w:rsidR="00E13878">
        <w:rPr>
          <w:rFonts w:asciiTheme="minorHAnsi" w:hAnsiTheme="minorHAnsi"/>
          <w:sz w:val="22"/>
          <w:szCs w:val="22"/>
        </w:rPr>
        <w:t>, answers</w:t>
      </w:r>
      <w:r w:rsidRPr="008D664B">
        <w:rPr>
          <w:rFonts w:asciiTheme="minorHAnsi" w:hAnsiTheme="minorHAnsi"/>
          <w:sz w:val="22"/>
          <w:szCs w:val="22"/>
        </w:rPr>
        <w:t xml:space="preserve"> and/or changes.</w:t>
      </w:r>
    </w:p>
    <w:p w14:paraId="761651CC" w14:textId="532374CE" w:rsidR="00FC74F0" w:rsidRPr="0001799C" w:rsidRDefault="00FC74F0" w:rsidP="0001799C">
      <w:pPr>
        <w:pStyle w:val="Default"/>
        <w:rPr>
          <w:rFonts w:asciiTheme="minorHAnsi" w:hAnsiTheme="minorHAnsi"/>
          <w:sz w:val="22"/>
          <w:szCs w:val="22"/>
        </w:rPr>
      </w:pPr>
    </w:p>
    <w:p w14:paraId="657EE6A2" w14:textId="6B43E59F" w:rsidR="00FC74F0" w:rsidRDefault="00461104" w:rsidP="00FC74F0">
      <w:pPr>
        <w:pStyle w:val="Default"/>
        <w:rPr>
          <w:rFonts w:asciiTheme="minorHAnsi" w:hAnsiTheme="minorHAnsi"/>
          <w:sz w:val="22"/>
          <w:szCs w:val="22"/>
        </w:rPr>
      </w:pPr>
      <w:r>
        <w:rPr>
          <w:rFonts w:asciiTheme="minorHAnsi" w:hAnsiTheme="minorHAnsi"/>
          <w:sz w:val="22"/>
          <w:szCs w:val="22"/>
        </w:rPr>
        <w:t>Due to a high volume of spam, q</w:t>
      </w:r>
      <w:r w:rsidR="00FC74F0">
        <w:rPr>
          <w:rFonts w:asciiTheme="minorHAnsi" w:hAnsiTheme="minorHAnsi"/>
          <w:sz w:val="22"/>
          <w:szCs w:val="22"/>
        </w:rPr>
        <w:t>uestions to the RFP submitted by electronic mail are to include:</w:t>
      </w:r>
    </w:p>
    <w:p w14:paraId="5062C3F8" w14:textId="77777777" w:rsidR="00FC74F0" w:rsidRDefault="00FC74F0" w:rsidP="00FC74F0">
      <w:pPr>
        <w:pStyle w:val="Default"/>
        <w:rPr>
          <w:rFonts w:asciiTheme="minorHAnsi" w:hAnsiTheme="minorHAnsi"/>
          <w:sz w:val="22"/>
          <w:szCs w:val="22"/>
        </w:rPr>
      </w:pPr>
    </w:p>
    <w:p w14:paraId="7804E93E" w14:textId="69DBFCA1" w:rsidR="00FC74F0" w:rsidRDefault="00153727" w:rsidP="00FC74F0">
      <w:pPr>
        <w:pStyle w:val="Default"/>
        <w:rPr>
          <w:rFonts w:asciiTheme="minorHAnsi" w:hAnsiTheme="minorHAnsi"/>
          <w:sz w:val="22"/>
          <w:szCs w:val="22"/>
        </w:rPr>
      </w:pPr>
      <w:r>
        <w:rPr>
          <w:rFonts w:asciiTheme="minorHAnsi" w:hAnsiTheme="minorHAnsi"/>
          <w:b/>
          <w:sz w:val="22"/>
          <w:szCs w:val="22"/>
        </w:rPr>
        <w:t>“</w:t>
      </w:r>
      <w:r w:rsidR="00FC74F0" w:rsidRPr="009F5534">
        <w:rPr>
          <w:rFonts w:asciiTheme="minorHAnsi" w:hAnsiTheme="minorHAnsi"/>
          <w:b/>
          <w:sz w:val="22"/>
          <w:szCs w:val="22"/>
        </w:rPr>
        <w:t xml:space="preserve">Skagit County </w:t>
      </w:r>
      <w:r w:rsidR="00EC1ABB">
        <w:rPr>
          <w:rFonts w:asciiTheme="minorHAnsi" w:hAnsiTheme="minorHAnsi"/>
          <w:b/>
          <w:sz w:val="22"/>
          <w:szCs w:val="22"/>
        </w:rPr>
        <w:t>FWOAMS</w:t>
      </w:r>
      <w:r w:rsidR="00D57E79" w:rsidRPr="009F5534">
        <w:rPr>
          <w:rFonts w:asciiTheme="minorHAnsi" w:hAnsiTheme="minorHAnsi"/>
          <w:b/>
          <w:sz w:val="22"/>
          <w:szCs w:val="22"/>
        </w:rPr>
        <w:t xml:space="preserve"> </w:t>
      </w:r>
      <w:r w:rsidR="00FC74F0" w:rsidRPr="009F5534">
        <w:rPr>
          <w:rFonts w:asciiTheme="minorHAnsi" w:hAnsiTheme="minorHAnsi"/>
          <w:b/>
          <w:sz w:val="22"/>
          <w:szCs w:val="22"/>
        </w:rPr>
        <w:t xml:space="preserve">RFP </w:t>
      </w:r>
      <w:r w:rsidR="00FC74F0">
        <w:rPr>
          <w:rFonts w:asciiTheme="minorHAnsi" w:hAnsiTheme="minorHAnsi"/>
          <w:b/>
          <w:sz w:val="22"/>
          <w:szCs w:val="22"/>
        </w:rPr>
        <w:t>Questions</w:t>
      </w:r>
      <w:r>
        <w:rPr>
          <w:rFonts w:asciiTheme="minorHAnsi" w:hAnsiTheme="minorHAnsi"/>
          <w:b/>
          <w:sz w:val="22"/>
          <w:szCs w:val="22"/>
        </w:rPr>
        <w:t>”</w:t>
      </w:r>
      <w:r w:rsidR="00FC74F0">
        <w:rPr>
          <w:rFonts w:asciiTheme="minorHAnsi" w:hAnsiTheme="minorHAnsi"/>
          <w:b/>
          <w:sz w:val="22"/>
          <w:szCs w:val="22"/>
        </w:rPr>
        <w:t xml:space="preserve"> </w:t>
      </w:r>
      <w:r w:rsidR="00FC74F0" w:rsidRPr="00141AEB">
        <w:rPr>
          <w:rFonts w:asciiTheme="minorHAnsi" w:hAnsiTheme="minorHAnsi"/>
          <w:sz w:val="22"/>
          <w:szCs w:val="22"/>
        </w:rPr>
        <w:t>in</w:t>
      </w:r>
      <w:r w:rsidR="00FC74F0" w:rsidRPr="001359A3">
        <w:rPr>
          <w:rFonts w:asciiTheme="minorHAnsi" w:hAnsiTheme="minorHAnsi"/>
          <w:sz w:val="22"/>
          <w:szCs w:val="22"/>
        </w:rPr>
        <w:t xml:space="preserve"> the Subject area of the electronic message. </w:t>
      </w:r>
    </w:p>
    <w:p w14:paraId="6F74DBCB" w14:textId="77777777" w:rsidR="00FC74F0" w:rsidRDefault="00FC74F0" w:rsidP="00FC74F0">
      <w:pPr>
        <w:pStyle w:val="Default"/>
        <w:rPr>
          <w:rFonts w:asciiTheme="minorHAnsi" w:hAnsiTheme="minorHAnsi"/>
          <w:sz w:val="22"/>
          <w:szCs w:val="22"/>
        </w:rPr>
      </w:pPr>
    </w:p>
    <w:p w14:paraId="7120E6B7" w14:textId="77777777" w:rsidR="00FC74F0" w:rsidRDefault="00FC74F0" w:rsidP="00FC74F0">
      <w:pPr>
        <w:pStyle w:val="Default"/>
        <w:jc w:val="both"/>
        <w:rPr>
          <w:rFonts w:asciiTheme="minorHAnsi" w:hAnsiTheme="minorHAnsi"/>
          <w:sz w:val="22"/>
          <w:szCs w:val="22"/>
        </w:rPr>
      </w:pPr>
      <w:r w:rsidRPr="001359A3">
        <w:rPr>
          <w:rFonts w:asciiTheme="minorHAnsi" w:hAnsiTheme="minorHAnsi"/>
          <w:sz w:val="22"/>
          <w:szCs w:val="22"/>
        </w:rPr>
        <w:t xml:space="preserve">Skagit County assumes no responsibility </w:t>
      </w:r>
      <w:r>
        <w:rPr>
          <w:rFonts w:asciiTheme="minorHAnsi" w:hAnsiTheme="minorHAnsi"/>
          <w:sz w:val="22"/>
          <w:szCs w:val="22"/>
        </w:rPr>
        <w:t xml:space="preserve">for unanswered questions without the correct information in the subject line or delays </w:t>
      </w:r>
      <w:r w:rsidRPr="001359A3">
        <w:rPr>
          <w:rFonts w:asciiTheme="minorHAnsi" w:hAnsiTheme="minorHAnsi"/>
          <w:sz w:val="22"/>
          <w:szCs w:val="22"/>
        </w:rPr>
        <w:t xml:space="preserve">caused by delivery service. </w:t>
      </w:r>
    </w:p>
    <w:p w14:paraId="4E7EAD18" w14:textId="77777777" w:rsidR="001769D9" w:rsidRDefault="001769D9" w:rsidP="00FC74F0">
      <w:pPr>
        <w:pStyle w:val="Default"/>
        <w:jc w:val="both"/>
        <w:rPr>
          <w:rFonts w:asciiTheme="minorHAnsi" w:hAnsiTheme="minorHAnsi"/>
          <w:sz w:val="22"/>
          <w:szCs w:val="22"/>
        </w:rPr>
      </w:pPr>
    </w:p>
    <w:p w14:paraId="1B0880B1" w14:textId="6409546E" w:rsidR="001769D9" w:rsidRDefault="001769D9" w:rsidP="00A95048">
      <w:pPr>
        <w:pStyle w:val="Heading2"/>
      </w:pPr>
      <w:bookmarkStart w:id="6" w:name="_Toc159480504"/>
      <w:r>
        <w:t>Project Strategy</w:t>
      </w:r>
      <w:bookmarkEnd w:id="6"/>
    </w:p>
    <w:p w14:paraId="6F45FFE7" w14:textId="77777777" w:rsidR="001769D9" w:rsidRDefault="001769D9" w:rsidP="00FC74F0">
      <w:pPr>
        <w:pStyle w:val="Default"/>
        <w:jc w:val="both"/>
        <w:rPr>
          <w:rFonts w:asciiTheme="minorHAnsi" w:hAnsiTheme="minorHAnsi"/>
          <w:sz w:val="22"/>
          <w:szCs w:val="22"/>
        </w:rPr>
      </w:pPr>
    </w:p>
    <w:p w14:paraId="63D5ABA2" w14:textId="2317BE09" w:rsidR="00A95048" w:rsidRDefault="00A95048" w:rsidP="00A95048">
      <w:pPr>
        <w:pStyle w:val="Heading3"/>
      </w:pPr>
      <w:bookmarkStart w:id="7" w:name="_Toc159480505"/>
      <w:r>
        <w:t>Shared Services Approach</w:t>
      </w:r>
      <w:bookmarkEnd w:id="7"/>
    </w:p>
    <w:p w14:paraId="55EDD7E8" w14:textId="75BFEBCC" w:rsidR="001769D9" w:rsidRDefault="001769D9" w:rsidP="00FC74F0">
      <w:pPr>
        <w:pStyle w:val="Default"/>
        <w:jc w:val="both"/>
        <w:rPr>
          <w:rFonts w:asciiTheme="minorHAnsi" w:hAnsiTheme="minorHAnsi"/>
          <w:sz w:val="22"/>
          <w:szCs w:val="22"/>
        </w:rPr>
      </w:pPr>
      <w:r>
        <w:rPr>
          <w:rFonts w:asciiTheme="minorHAnsi" w:hAnsiTheme="minorHAnsi"/>
          <w:sz w:val="22"/>
          <w:szCs w:val="22"/>
        </w:rPr>
        <w:t xml:space="preserve">Skagit County </w:t>
      </w:r>
      <w:r w:rsidR="00D6532F">
        <w:rPr>
          <w:rFonts w:asciiTheme="minorHAnsi" w:hAnsiTheme="minorHAnsi"/>
          <w:sz w:val="22"/>
          <w:szCs w:val="22"/>
        </w:rPr>
        <w:t xml:space="preserve">plans to take a shared services approach. This means </w:t>
      </w:r>
      <w:r w:rsidR="00BB7358">
        <w:rPr>
          <w:rFonts w:asciiTheme="minorHAnsi" w:hAnsiTheme="minorHAnsi"/>
          <w:sz w:val="22"/>
          <w:szCs w:val="22"/>
        </w:rPr>
        <w:t xml:space="preserve">that the </w:t>
      </w:r>
      <w:r w:rsidR="002F4687">
        <w:rPr>
          <w:rFonts w:asciiTheme="minorHAnsi" w:hAnsiTheme="minorHAnsi"/>
          <w:sz w:val="22"/>
          <w:szCs w:val="22"/>
        </w:rPr>
        <w:t>Proposer</w:t>
      </w:r>
      <w:r w:rsidR="005645AB">
        <w:rPr>
          <w:rFonts w:asciiTheme="minorHAnsi" w:hAnsiTheme="minorHAnsi"/>
          <w:sz w:val="22"/>
          <w:szCs w:val="22"/>
        </w:rPr>
        <w:t xml:space="preserve"> </w:t>
      </w:r>
      <w:r w:rsidR="00BB7358" w:rsidRPr="00BB7358">
        <w:rPr>
          <w:rFonts w:asciiTheme="minorHAnsi" w:hAnsiTheme="minorHAnsi"/>
          <w:sz w:val="22"/>
          <w:szCs w:val="22"/>
        </w:rPr>
        <w:t xml:space="preserve">trains County </w:t>
      </w:r>
      <w:r w:rsidR="005645AB">
        <w:rPr>
          <w:rFonts w:asciiTheme="minorHAnsi" w:hAnsiTheme="minorHAnsi"/>
          <w:sz w:val="22"/>
          <w:szCs w:val="22"/>
        </w:rPr>
        <w:t xml:space="preserve">staff </w:t>
      </w:r>
      <w:r w:rsidR="00BB7358" w:rsidRPr="00BB7358">
        <w:rPr>
          <w:rFonts w:asciiTheme="minorHAnsi" w:hAnsiTheme="minorHAnsi"/>
          <w:sz w:val="22"/>
          <w:szCs w:val="22"/>
        </w:rPr>
        <w:t>how to configure the application and then County staff performs the configuration of most workflows</w:t>
      </w:r>
      <w:r w:rsidR="00301F0B">
        <w:rPr>
          <w:rFonts w:asciiTheme="minorHAnsi" w:hAnsiTheme="minorHAnsi"/>
          <w:sz w:val="22"/>
          <w:szCs w:val="22"/>
        </w:rPr>
        <w:t xml:space="preserve"> if applicable</w:t>
      </w:r>
      <w:r w:rsidR="00EF5426">
        <w:rPr>
          <w:rFonts w:asciiTheme="minorHAnsi" w:hAnsiTheme="minorHAnsi"/>
          <w:sz w:val="22"/>
          <w:szCs w:val="22"/>
        </w:rPr>
        <w:t>.</w:t>
      </w:r>
    </w:p>
    <w:p w14:paraId="6A6FB293" w14:textId="77777777" w:rsidR="00AC65C1" w:rsidRDefault="00AC65C1" w:rsidP="00FC74F0">
      <w:pPr>
        <w:pStyle w:val="Default"/>
        <w:jc w:val="both"/>
        <w:rPr>
          <w:rFonts w:asciiTheme="minorHAnsi" w:hAnsiTheme="minorHAnsi"/>
          <w:sz w:val="22"/>
          <w:szCs w:val="22"/>
        </w:rPr>
      </w:pPr>
    </w:p>
    <w:p w14:paraId="2316E8D4" w14:textId="77777777" w:rsidR="00AC65C1" w:rsidRDefault="00AC65C1" w:rsidP="00FC74F0">
      <w:pPr>
        <w:pStyle w:val="Default"/>
        <w:jc w:val="both"/>
        <w:rPr>
          <w:rFonts w:asciiTheme="minorHAnsi" w:hAnsiTheme="minorHAnsi"/>
          <w:sz w:val="22"/>
          <w:szCs w:val="22"/>
        </w:rPr>
      </w:pPr>
    </w:p>
    <w:p w14:paraId="25D3AB7C" w14:textId="77777777" w:rsidR="00AC65C1" w:rsidRDefault="00AC65C1" w:rsidP="00FC74F0">
      <w:pPr>
        <w:pStyle w:val="Default"/>
        <w:jc w:val="both"/>
        <w:rPr>
          <w:rFonts w:asciiTheme="minorHAnsi" w:hAnsiTheme="minorHAnsi"/>
          <w:sz w:val="22"/>
          <w:szCs w:val="22"/>
        </w:rPr>
      </w:pPr>
    </w:p>
    <w:p w14:paraId="24F76AE8" w14:textId="77777777" w:rsidR="000249C1" w:rsidRDefault="000249C1">
      <w:pPr>
        <w:rPr>
          <w:rStyle w:val="RFPHeadingChar"/>
        </w:rPr>
      </w:pPr>
    </w:p>
    <w:p w14:paraId="44DA0165" w14:textId="23A7BEC1" w:rsidR="00ED2239" w:rsidRDefault="00461104" w:rsidP="00ED2239">
      <w:pPr>
        <w:pStyle w:val="Heading1"/>
        <w:rPr>
          <w:rStyle w:val="RFPHeadingChar"/>
          <w:b/>
        </w:rPr>
      </w:pPr>
      <w:bookmarkStart w:id="8" w:name="_Toc72847655"/>
      <w:bookmarkStart w:id="9" w:name="_Toc72917896"/>
      <w:bookmarkStart w:id="10" w:name="_Toc159480506"/>
      <w:r w:rsidRPr="00461104">
        <w:rPr>
          <w:rStyle w:val="RFPHeadingChar"/>
          <w:b/>
        </w:rPr>
        <w:t>PROPOSAL INSTRUCTIONS, CONTENT AND SUBMISSION</w:t>
      </w:r>
      <w:bookmarkEnd w:id="8"/>
      <w:bookmarkEnd w:id="9"/>
      <w:bookmarkEnd w:id="10"/>
    </w:p>
    <w:p w14:paraId="6218FA74" w14:textId="7A49D8E0" w:rsidR="00F265AB" w:rsidRPr="00ED2239" w:rsidRDefault="00F265AB" w:rsidP="00ED2239">
      <w:pPr>
        <w:pStyle w:val="Heading2"/>
        <w:rPr>
          <w:rStyle w:val="Strong"/>
          <w:b w:val="0"/>
          <w:bCs/>
        </w:rPr>
      </w:pPr>
      <w:bookmarkStart w:id="11" w:name="_Toc159480507"/>
      <w:r w:rsidRPr="00ED2239">
        <w:rPr>
          <w:rStyle w:val="Strong"/>
          <w:b w:val="0"/>
          <w:bCs/>
        </w:rPr>
        <w:t>Schedule</w:t>
      </w:r>
      <w:bookmarkEnd w:id="11"/>
    </w:p>
    <w:p w14:paraId="6C5B6118" w14:textId="77777777" w:rsidR="00ED2239" w:rsidRDefault="00ED2239" w:rsidP="00E97B32">
      <w:pPr>
        <w:pStyle w:val="Default"/>
        <w:rPr>
          <w:rFonts w:asciiTheme="minorHAnsi" w:hAnsiTheme="minorHAnsi"/>
          <w:sz w:val="22"/>
          <w:szCs w:val="22"/>
        </w:rPr>
      </w:pPr>
    </w:p>
    <w:p w14:paraId="6218FA75" w14:textId="18B4D4FB" w:rsidR="00F265AB" w:rsidRPr="00141AEB" w:rsidRDefault="00F265AB" w:rsidP="00E97B32">
      <w:pPr>
        <w:pStyle w:val="Default"/>
        <w:rPr>
          <w:rFonts w:asciiTheme="minorHAnsi" w:hAnsiTheme="minorHAnsi"/>
          <w:sz w:val="22"/>
          <w:szCs w:val="22"/>
        </w:rPr>
      </w:pPr>
      <w:r w:rsidRPr="00141AEB">
        <w:rPr>
          <w:rFonts w:asciiTheme="minorHAnsi" w:hAnsiTheme="minorHAnsi"/>
          <w:sz w:val="22"/>
          <w:szCs w:val="22"/>
        </w:rPr>
        <w:t>This request for proposals will be managed according to the following schedule:</w:t>
      </w:r>
    </w:p>
    <w:p w14:paraId="6218FA76" w14:textId="77777777" w:rsidR="00E97B32" w:rsidRPr="00141AEB" w:rsidRDefault="00E97B32" w:rsidP="00E97B32">
      <w:pPr>
        <w:pStyle w:val="Default"/>
        <w:rPr>
          <w:rFonts w:asciiTheme="minorHAnsi" w:hAnsiTheme="minorHAnsi"/>
          <w:sz w:val="22"/>
          <w:szCs w:val="22"/>
        </w:rPr>
      </w:pPr>
    </w:p>
    <w:p w14:paraId="2DCFA702" w14:textId="3C55FBEF" w:rsidR="00D35225" w:rsidRPr="00C21C45" w:rsidRDefault="00384ACD" w:rsidP="00E97B32">
      <w:pPr>
        <w:pStyle w:val="Default"/>
        <w:rPr>
          <w:rFonts w:asciiTheme="minorHAnsi" w:hAnsiTheme="minorHAnsi"/>
          <w:sz w:val="22"/>
          <w:szCs w:val="22"/>
          <w:highlight w:val="yellow"/>
        </w:rPr>
      </w:pPr>
      <w:r w:rsidRPr="00476E20">
        <w:rPr>
          <w:rFonts w:asciiTheme="minorHAnsi" w:hAnsiTheme="minorHAnsi"/>
          <w:sz w:val="22"/>
          <w:szCs w:val="22"/>
        </w:rPr>
        <w:t>Propos</w:t>
      </w:r>
      <w:r w:rsidR="0058748B" w:rsidRPr="00476E20">
        <w:rPr>
          <w:rFonts w:asciiTheme="minorHAnsi" w:hAnsiTheme="minorHAnsi"/>
          <w:sz w:val="22"/>
          <w:szCs w:val="22"/>
        </w:rPr>
        <w:t>als Available on Skagitcounty.net</w:t>
      </w:r>
      <w:r w:rsidR="00316D20" w:rsidRPr="00476E20">
        <w:rPr>
          <w:rFonts w:asciiTheme="minorHAnsi" w:hAnsiTheme="minorHAnsi"/>
          <w:sz w:val="22"/>
          <w:szCs w:val="22"/>
        </w:rPr>
        <w:tab/>
      </w:r>
      <w:r w:rsidR="00316D20" w:rsidRPr="00476E20">
        <w:rPr>
          <w:rFonts w:asciiTheme="minorHAnsi" w:hAnsiTheme="minorHAnsi"/>
          <w:sz w:val="22"/>
          <w:szCs w:val="22"/>
        </w:rPr>
        <w:tab/>
      </w:r>
      <w:r w:rsidR="00316D20" w:rsidRPr="00476E20">
        <w:rPr>
          <w:rFonts w:asciiTheme="minorHAnsi" w:hAnsiTheme="minorHAnsi"/>
          <w:sz w:val="22"/>
          <w:szCs w:val="22"/>
        </w:rPr>
        <w:tab/>
      </w:r>
      <w:r w:rsidR="00316D20" w:rsidRPr="00476E20">
        <w:rPr>
          <w:rFonts w:asciiTheme="minorHAnsi" w:hAnsiTheme="minorHAnsi"/>
          <w:sz w:val="22"/>
          <w:szCs w:val="22"/>
        </w:rPr>
        <w:tab/>
      </w:r>
      <w:r w:rsidR="00316D20" w:rsidRPr="00476E20">
        <w:rPr>
          <w:rFonts w:asciiTheme="minorHAnsi" w:hAnsiTheme="minorHAnsi"/>
          <w:sz w:val="22"/>
          <w:szCs w:val="22"/>
        </w:rPr>
        <w:tab/>
      </w:r>
      <w:r w:rsidR="00AE2D79" w:rsidRPr="00476E20">
        <w:rPr>
          <w:rFonts w:asciiTheme="minorHAnsi" w:hAnsiTheme="minorHAnsi"/>
          <w:sz w:val="22"/>
          <w:szCs w:val="22"/>
        </w:rPr>
        <w:tab/>
      </w:r>
      <w:r w:rsidR="0058748B" w:rsidRPr="00476E20">
        <w:rPr>
          <w:rFonts w:asciiTheme="minorHAnsi" w:hAnsiTheme="minorHAnsi"/>
          <w:sz w:val="22"/>
          <w:szCs w:val="22"/>
        </w:rPr>
        <w:t xml:space="preserve">        </w:t>
      </w:r>
      <w:proofErr w:type="gramStart"/>
      <w:r w:rsidR="00190935" w:rsidRPr="00476E20">
        <w:rPr>
          <w:rFonts w:asciiTheme="minorHAnsi" w:hAnsiTheme="minorHAnsi"/>
          <w:sz w:val="22"/>
          <w:szCs w:val="22"/>
        </w:rPr>
        <w:t xml:space="preserve">February </w:t>
      </w:r>
      <w:r w:rsidR="005F438E" w:rsidRPr="00476E20">
        <w:rPr>
          <w:rFonts w:asciiTheme="minorHAnsi" w:hAnsiTheme="minorHAnsi"/>
          <w:sz w:val="22"/>
          <w:szCs w:val="22"/>
        </w:rPr>
        <w:t xml:space="preserve"> </w:t>
      </w:r>
      <w:r w:rsidR="00476E20" w:rsidRPr="00476E20">
        <w:rPr>
          <w:rFonts w:asciiTheme="minorHAnsi" w:hAnsiTheme="minorHAnsi"/>
          <w:sz w:val="22"/>
          <w:szCs w:val="22"/>
        </w:rPr>
        <w:t>27</w:t>
      </w:r>
      <w:proofErr w:type="gramEnd"/>
      <w:r w:rsidR="00437BD2" w:rsidRPr="00476E20">
        <w:rPr>
          <w:rFonts w:asciiTheme="minorHAnsi" w:hAnsiTheme="minorHAnsi"/>
          <w:sz w:val="22"/>
          <w:szCs w:val="22"/>
        </w:rPr>
        <w:t>, 202</w:t>
      </w:r>
      <w:r w:rsidR="00827AF5" w:rsidRPr="00476E20">
        <w:rPr>
          <w:rFonts w:asciiTheme="minorHAnsi" w:hAnsiTheme="minorHAnsi"/>
          <w:sz w:val="22"/>
          <w:szCs w:val="22"/>
        </w:rPr>
        <w:t>4</w:t>
      </w:r>
    </w:p>
    <w:p w14:paraId="2232AA0A" w14:textId="44AA7F5D" w:rsidR="005B172C" w:rsidRPr="000508FA" w:rsidRDefault="00D35225" w:rsidP="00E97B32">
      <w:pPr>
        <w:pStyle w:val="Default"/>
        <w:rPr>
          <w:rFonts w:asciiTheme="minorHAnsi" w:hAnsiTheme="minorHAnsi"/>
          <w:sz w:val="22"/>
          <w:szCs w:val="22"/>
        </w:rPr>
      </w:pPr>
      <w:r w:rsidRPr="000508FA">
        <w:rPr>
          <w:rFonts w:asciiTheme="minorHAnsi" w:hAnsiTheme="minorHAnsi"/>
          <w:sz w:val="22"/>
          <w:szCs w:val="22"/>
        </w:rPr>
        <w:t>Deadline for Proposer Letter of Intent</w:t>
      </w:r>
      <w:r w:rsidR="005B172C" w:rsidRPr="000508FA">
        <w:tab/>
      </w:r>
      <w:r w:rsidR="005B172C" w:rsidRPr="000508FA">
        <w:tab/>
      </w:r>
      <w:r w:rsidR="005B172C" w:rsidRPr="000508FA">
        <w:tab/>
      </w:r>
      <w:r w:rsidR="005B172C" w:rsidRPr="000508FA">
        <w:tab/>
      </w:r>
      <w:r w:rsidR="005B172C" w:rsidRPr="000508FA">
        <w:tab/>
      </w:r>
      <w:r w:rsidR="005B172C" w:rsidRPr="000508FA">
        <w:tab/>
      </w:r>
      <w:r w:rsidR="005B172C" w:rsidRPr="000508FA">
        <w:tab/>
      </w:r>
      <w:r w:rsidR="005B172C" w:rsidRPr="000508FA">
        <w:tab/>
      </w:r>
      <w:proofErr w:type="gramStart"/>
      <w:r w:rsidR="00610E86" w:rsidRPr="000508FA">
        <w:rPr>
          <w:rFonts w:asciiTheme="minorHAnsi" w:hAnsiTheme="minorHAnsi"/>
          <w:sz w:val="22"/>
          <w:szCs w:val="22"/>
        </w:rPr>
        <w:t>March</w:t>
      </w:r>
      <w:r w:rsidR="00CB1351" w:rsidRPr="000508FA">
        <w:rPr>
          <w:rFonts w:asciiTheme="minorHAnsi" w:hAnsiTheme="minorHAnsi"/>
          <w:sz w:val="22"/>
          <w:szCs w:val="22"/>
        </w:rPr>
        <w:t xml:space="preserve"> </w:t>
      </w:r>
      <w:r w:rsidR="007A3774" w:rsidRPr="000508FA">
        <w:rPr>
          <w:rFonts w:asciiTheme="minorHAnsi" w:hAnsiTheme="minorHAnsi"/>
          <w:sz w:val="22"/>
          <w:szCs w:val="22"/>
        </w:rPr>
        <w:t xml:space="preserve"> </w:t>
      </w:r>
      <w:r w:rsidR="000D7BAE" w:rsidRPr="000508FA">
        <w:rPr>
          <w:rFonts w:asciiTheme="minorHAnsi" w:hAnsiTheme="minorHAnsi"/>
          <w:sz w:val="22"/>
          <w:szCs w:val="22"/>
        </w:rPr>
        <w:t>2</w:t>
      </w:r>
      <w:r w:rsidR="00B54806" w:rsidRPr="000508FA">
        <w:rPr>
          <w:rFonts w:asciiTheme="minorHAnsi" w:hAnsiTheme="minorHAnsi"/>
          <w:sz w:val="22"/>
          <w:szCs w:val="22"/>
        </w:rPr>
        <w:t>1</w:t>
      </w:r>
      <w:proofErr w:type="gramEnd"/>
      <w:r w:rsidR="00F5753A" w:rsidRPr="000508FA">
        <w:rPr>
          <w:rFonts w:asciiTheme="minorHAnsi" w:hAnsiTheme="minorHAnsi"/>
          <w:sz w:val="22"/>
          <w:szCs w:val="22"/>
        </w:rPr>
        <w:t>, 20</w:t>
      </w:r>
      <w:r w:rsidR="00897E48" w:rsidRPr="000508FA">
        <w:rPr>
          <w:rFonts w:asciiTheme="minorHAnsi" w:hAnsiTheme="minorHAnsi"/>
          <w:sz w:val="22"/>
          <w:szCs w:val="22"/>
        </w:rPr>
        <w:t>2</w:t>
      </w:r>
      <w:r w:rsidR="00827AF5" w:rsidRPr="000508FA">
        <w:rPr>
          <w:rFonts w:asciiTheme="minorHAnsi" w:hAnsiTheme="minorHAnsi"/>
          <w:sz w:val="22"/>
          <w:szCs w:val="22"/>
        </w:rPr>
        <w:t>4</w:t>
      </w:r>
      <w:r w:rsidR="006962DB" w:rsidRPr="000508FA">
        <w:rPr>
          <w:rFonts w:asciiTheme="minorHAnsi" w:hAnsiTheme="minorHAnsi"/>
          <w:sz w:val="22"/>
          <w:szCs w:val="22"/>
        </w:rPr>
        <w:t xml:space="preserve"> 3:30 PM (PST)</w:t>
      </w:r>
    </w:p>
    <w:p w14:paraId="109DACCA" w14:textId="1E7A625F" w:rsidR="005B172C" w:rsidRPr="000508FA" w:rsidRDefault="00384ACD" w:rsidP="00E97B32">
      <w:pPr>
        <w:pStyle w:val="Default"/>
        <w:rPr>
          <w:rFonts w:asciiTheme="minorHAnsi" w:hAnsiTheme="minorHAnsi"/>
          <w:sz w:val="22"/>
          <w:szCs w:val="22"/>
        </w:rPr>
      </w:pPr>
      <w:r w:rsidRPr="000508FA">
        <w:rPr>
          <w:rFonts w:asciiTheme="minorHAnsi" w:hAnsiTheme="minorHAnsi"/>
          <w:sz w:val="22"/>
          <w:szCs w:val="22"/>
        </w:rPr>
        <w:t xml:space="preserve">Deadline for </w:t>
      </w:r>
      <w:r w:rsidR="00CD155F" w:rsidRPr="000508FA">
        <w:rPr>
          <w:rFonts w:asciiTheme="minorHAnsi" w:hAnsiTheme="minorHAnsi"/>
          <w:sz w:val="22"/>
          <w:szCs w:val="22"/>
        </w:rPr>
        <w:t>Proposer</w:t>
      </w:r>
      <w:r w:rsidR="005B172C" w:rsidRPr="000508FA">
        <w:rPr>
          <w:rFonts w:asciiTheme="minorHAnsi" w:hAnsiTheme="minorHAnsi"/>
          <w:sz w:val="22"/>
          <w:szCs w:val="22"/>
        </w:rPr>
        <w:t xml:space="preserve"> Ques</w:t>
      </w:r>
      <w:r w:rsidR="00153727" w:rsidRPr="000508FA">
        <w:rPr>
          <w:rFonts w:asciiTheme="minorHAnsi" w:hAnsiTheme="minorHAnsi"/>
          <w:sz w:val="22"/>
          <w:szCs w:val="22"/>
        </w:rPr>
        <w:t>tions</w:t>
      </w:r>
      <w:r w:rsidR="006962DB" w:rsidRPr="000508FA">
        <w:tab/>
      </w:r>
      <w:r w:rsidR="00153727" w:rsidRPr="000508FA">
        <w:tab/>
      </w:r>
      <w:r w:rsidR="00153727" w:rsidRPr="000508FA">
        <w:tab/>
      </w:r>
      <w:r w:rsidR="006962DB" w:rsidRPr="000508FA">
        <w:tab/>
      </w:r>
      <w:r w:rsidR="006962DB" w:rsidRPr="000508FA">
        <w:tab/>
      </w:r>
      <w:r w:rsidR="006962DB" w:rsidRPr="000508FA">
        <w:tab/>
      </w:r>
      <w:r w:rsidR="006962DB" w:rsidRPr="000508FA">
        <w:tab/>
      </w:r>
      <w:r w:rsidR="006962DB" w:rsidRPr="000508FA">
        <w:tab/>
      </w:r>
      <w:r w:rsidR="006962DB" w:rsidRPr="000508FA">
        <w:tab/>
      </w:r>
      <w:r w:rsidR="00B54806" w:rsidRPr="000508FA">
        <w:rPr>
          <w:rFonts w:asciiTheme="minorHAnsi" w:hAnsiTheme="minorHAnsi"/>
          <w:sz w:val="22"/>
          <w:szCs w:val="22"/>
        </w:rPr>
        <w:t xml:space="preserve">March </w:t>
      </w:r>
      <w:proofErr w:type="gramStart"/>
      <w:r w:rsidR="00B54806" w:rsidRPr="000508FA">
        <w:rPr>
          <w:rFonts w:asciiTheme="minorHAnsi" w:hAnsiTheme="minorHAnsi"/>
          <w:sz w:val="22"/>
          <w:szCs w:val="22"/>
        </w:rPr>
        <w:t>21</w:t>
      </w:r>
      <w:r w:rsidR="00F541A1" w:rsidRPr="000508FA">
        <w:rPr>
          <w:rFonts w:asciiTheme="minorHAnsi" w:hAnsiTheme="minorHAnsi"/>
          <w:sz w:val="22"/>
          <w:szCs w:val="22"/>
        </w:rPr>
        <w:t xml:space="preserve"> </w:t>
      </w:r>
      <w:r w:rsidR="005240F4" w:rsidRPr="000508FA">
        <w:rPr>
          <w:rFonts w:asciiTheme="minorHAnsi" w:hAnsiTheme="minorHAnsi"/>
          <w:sz w:val="22"/>
          <w:szCs w:val="22"/>
        </w:rPr>
        <w:t>,</w:t>
      </w:r>
      <w:proofErr w:type="gramEnd"/>
      <w:r w:rsidR="005240F4" w:rsidRPr="000508FA">
        <w:rPr>
          <w:rFonts w:asciiTheme="minorHAnsi" w:hAnsiTheme="minorHAnsi"/>
          <w:sz w:val="22"/>
          <w:szCs w:val="22"/>
        </w:rPr>
        <w:t xml:space="preserve"> 20</w:t>
      </w:r>
      <w:r w:rsidR="00D442F3" w:rsidRPr="000508FA">
        <w:rPr>
          <w:rFonts w:asciiTheme="minorHAnsi" w:hAnsiTheme="minorHAnsi"/>
          <w:sz w:val="22"/>
          <w:szCs w:val="22"/>
        </w:rPr>
        <w:t>2</w:t>
      </w:r>
      <w:r w:rsidR="00827AF5" w:rsidRPr="000508FA">
        <w:rPr>
          <w:rFonts w:asciiTheme="minorHAnsi" w:hAnsiTheme="minorHAnsi"/>
          <w:sz w:val="22"/>
          <w:szCs w:val="22"/>
        </w:rPr>
        <w:t>4</w:t>
      </w:r>
      <w:r w:rsidR="00F5753A" w:rsidRPr="000508FA">
        <w:rPr>
          <w:rFonts w:asciiTheme="minorHAnsi" w:hAnsiTheme="minorHAnsi"/>
          <w:sz w:val="22"/>
          <w:szCs w:val="22"/>
        </w:rPr>
        <w:t xml:space="preserve"> 3:30 PM (PST)</w:t>
      </w:r>
    </w:p>
    <w:p w14:paraId="0C01CE08" w14:textId="321BCB39" w:rsidR="00153727" w:rsidRPr="000508FA" w:rsidRDefault="00384ACD" w:rsidP="00E97B32">
      <w:pPr>
        <w:pStyle w:val="Default"/>
        <w:rPr>
          <w:rFonts w:asciiTheme="minorHAnsi" w:hAnsiTheme="minorHAnsi"/>
          <w:sz w:val="22"/>
          <w:szCs w:val="22"/>
        </w:rPr>
      </w:pPr>
      <w:r w:rsidRPr="000508FA">
        <w:rPr>
          <w:rFonts w:asciiTheme="minorHAnsi" w:hAnsiTheme="minorHAnsi"/>
          <w:sz w:val="22"/>
          <w:szCs w:val="22"/>
        </w:rPr>
        <w:t xml:space="preserve">Deadline for Response to </w:t>
      </w:r>
      <w:r w:rsidR="00153727" w:rsidRPr="000508FA">
        <w:rPr>
          <w:rFonts w:asciiTheme="minorHAnsi" w:hAnsiTheme="minorHAnsi"/>
          <w:sz w:val="22"/>
          <w:szCs w:val="22"/>
        </w:rPr>
        <w:t>Proposer Question</w:t>
      </w:r>
      <w:r w:rsidRPr="000508FA">
        <w:rPr>
          <w:rFonts w:asciiTheme="minorHAnsi" w:hAnsiTheme="minorHAnsi"/>
          <w:sz w:val="22"/>
          <w:szCs w:val="22"/>
        </w:rPr>
        <w:t>s</w:t>
      </w:r>
      <w:r w:rsidR="00153727" w:rsidRPr="000508FA">
        <w:rPr>
          <w:rFonts w:asciiTheme="minorHAnsi" w:hAnsiTheme="minorHAnsi"/>
          <w:sz w:val="22"/>
          <w:szCs w:val="22"/>
        </w:rPr>
        <w:tab/>
      </w:r>
      <w:r w:rsidR="00153727" w:rsidRPr="000508FA">
        <w:rPr>
          <w:rFonts w:asciiTheme="minorHAnsi" w:hAnsiTheme="minorHAnsi"/>
          <w:sz w:val="22"/>
          <w:szCs w:val="22"/>
        </w:rPr>
        <w:tab/>
      </w:r>
      <w:r w:rsidR="00153727" w:rsidRPr="000508FA">
        <w:rPr>
          <w:rFonts w:asciiTheme="minorHAnsi" w:hAnsiTheme="minorHAnsi"/>
          <w:sz w:val="22"/>
          <w:szCs w:val="22"/>
        </w:rPr>
        <w:tab/>
      </w:r>
      <w:r w:rsidR="00153727" w:rsidRPr="000508FA">
        <w:rPr>
          <w:rFonts w:asciiTheme="minorHAnsi" w:hAnsiTheme="minorHAnsi"/>
          <w:sz w:val="22"/>
          <w:szCs w:val="22"/>
        </w:rPr>
        <w:tab/>
      </w:r>
      <w:r w:rsidR="00153727" w:rsidRPr="000508FA">
        <w:rPr>
          <w:rFonts w:asciiTheme="minorHAnsi" w:hAnsiTheme="minorHAnsi"/>
          <w:sz w:val="22"/>
          <w:szCs w:val="22"/>
        </w:rPr>
        <w:tab/>
      </w:r>
      <w:r w:rsidR="00153727" w:rsidRPr="000508FA">
        <w:rPr>
          <w:rFonts w:asciiTheme="minorHAnsi" w:hAnsiTheme="minorHAnsi"/>
          <w:sz w:val="22"/>
          <w:szCs w:val="22"/>
        </w:rPr>
        <w:tab/>
      </w:r>
      <w:r w:rsidR="00D57330" w:rsidRPr="000508FA">
        <w:rPr>
          <w:rFonts w:asciiTheme="minorHAnsi" w:hAnsiTheme="minorHAnsi"/>
          <w:sz w:val="22"/>
          <w:szCs w:val="22"/>
        </w:rPr>
        <w:t xml:space="preserve">March </w:t>
      </w:r>
      <w:r w:rsidR="00254FE4" w:rsidRPr="000508FA">
        <w:rPr>
          <w:rFonts w:asciiTheme="minorHAnsi" w:hAnsiTheme="minorHAnsi"/>
          <w:sz w:val="22"/>
          <w:szCs w:val="22"/>
        </w:rPr>
        <w:t>26</w:t>
      </w:r>
      <w:r w:rsidR="005240F4" w:rsidRPr="000508FA">
        <w:rPr>
          <w:rFonts w:asciiTheme="minorHAnsi" w:hAnsiTheme="minorHAnsi"/>
          <w:sz w:val="22"/>
          <w:szCs w:val="22"/>
        </w:rPr>
        <w:t xml:space="preserve">, </w:t>
      </w:r>
      <w:proofErr w:type="gramStart"/>
      <w:r w:rsidR="005240F4" w:rsidRPr="000508FA">
        <w:rPr>
          <w:rFonts w:asciiTheme="minorHAnsi" w:hAnsiTheme="minorHAnsi"/>
          <w:sz w:val="22"/>
          <w:szCs w:val="22"/>
        </w:rPr>
        <w:t>20</w:t>
      </w:r>
      <w:r w:rsidR="00A579F9" w:rsidRPr="000508FA">
        <w:rPr>
          <w:rFonts w:asciiTheme="minorHAnsi" w:hAnsiTheme="minorHAnsi"/>
          <w:sz w:val="22"/>
          <w:szCs w:val="22"/>
        </w:rPr>
        <w:t>2</w:t>
      </w:r>
      <w:r w:rsidR="00827AF5" w:rsidRPr="000508FA">
        <w:rPr>
          <w:rFonts w:asciiTheme="minorHAnsi" w:hAnsiTheme="minorHAnsi"/>
          <w:sz w:val="22"/>
          <w:szCs w:val="22"/>
        </w:rPr>
        <w:t>4</w:t>
      </w:r>
      <w:proofErr w:type="gramEnd"/>
      <w:r w:rsidR="00F5753A" w:rsidRPr="000508FA">
        <w:rPr>
          <w:rFonts w:asciiTheme="minorHAnsi" w:hAnsiTheme="minorHAnsi"/>
          <w:sz w:val="22"/>
          <w:szCs w:val="22"/>
        </w:rPr>
        <w:t xml:space="preserve"> </w:t>
      </w:r>
      <w:r w:rsidR="00044E1F">
        <w:rPr>
          <w:rFonts w:asciiTheme="minorHAnsi" w:hAnsiTheme="minorHAnsi"/>
          <w:sz w:val="22"/>
          <w:szCs w:val="22"/>
        </w:rPr>
        <w:t>3</w:t>
      </w:r>
      <w:r w:rsidR="00F5753A" w:rsidRPr="000508FA">
        <w:rPr>
          <w:rFonts w:asciiTheme="minorHAnsi" w:hAnsiTheme="minorHAnsi"/>
          <w:sz w:val="22"/>
          <w:szCs w:val="22"/>
        </w:rPr>
        <w:t>:30 PM (PST)</w:t>
      </w:r>
    </w:p>
    <w:p w14:paraId="6218FA78" w14:textId="3CAA325F" w:rsidR="00F265AB" w:rsidRPr="009B34C2" w:rsidRDefault="00F265AB" w:rsidP="00E97B32">
      <w:pPr>
        <w:pStyle w:val="Default"/>
        <w:rPr>
          <w:rFonts w:asciiTheme="minorHAnsi" w:hAnsiTheme="minorHAnsi"/>
          <w:sz w:val="22"/>
          <w:szCs w:val="22"/>
        </w:rPr>
      </w:pPr>
      <w:r w:rsidRPr="009B34C2">
        <w:rPr>
          <w:rFonts w:asciiTheme="minorHAnsi" w:hAnsiTheme="minorHAnsi"/>
          <w:sz w:val="22"/>
          <w:szCs w:val="22"/>
        </w:rPr>
        <w:t>Deadline for receivi</w:t>
      </w:r>
      <w:r w:rsidR="00E97B32" w:rsidRPr="009B34C2">
        <w:rPr>
          <w:rFonts w:asciiTheme="minorHAnsi" w:hAnsiTheme="minorHAnsi"/>
          <w:sz w:val="22"/>
          <w:szCs w:val="22"/>
        </w:rPr>
        <w:t xml:space="preserve">ng </w:t>
      </w:r>
      <w:r w:rsidR="00153727" w:rsidRPr="009B34C2">
        <w:rPr>
          <w:rFonts w:asciiTheme="minorHAnsi" w:hAnsiTheme="minorHAnsi"/>
          <w:sz w:val="22"/>
          <w:szCs w:val="22"/>
        </w:rPr>
        <w:t>P</w:t>
      </w:r>
      <w:r w:rsidR="00CD155F" w:rsidRPr="009B34C2">
        <w:rPr>
          <w:rFonts w:asciiTheme="minorHAnsi" w:hAnsiTheme="minorHAnsi"/>
          <w:sz w:val="22"/>
          <w:szCs w:val="22"/>
        </w:rPr>
        <w:t>roposer</w:t>
      </w:r>
      <w:r w:rsidR="00E97B32" w:rsidRPr="009B34C2">
        <w:rPr>
          <w:rFonts w:asciiTheme="minorHAnsi" w:hAnsiTheme="minorHAnsi"/>
          <w:sz w:val="22"/>
          <w:szCs w:val="22"/>
        </w:rPr>
        <w:t xml:space="preserve">’s </w:t>
      </w:r>
      <w:r w:rsidR="00153727" w:rsidRPr="009B34C2">
        <w:rPr>
          <w:rFonts w:asciiTheme="minorHAnsi" w:hAnsiTheme="minorHAnsi"/>
          <w:sz w:val="22"/>
          <w:szCs w:val="22"/>
        </w:rPr>
        <w:t>P</w:t>
      </w:r>
      <w:r w:rsidR="008D7348" w:rsidRPr="009B34C2">
        <w:rPr>
          <w:rFonts w:asciiTheme="minorHAnsi" w:hAnsiTheme="minorHAnsi"/>
          <w:sz w:val="22"/>
          <w:szCs w:val="22"/>
        </w:rPr>
        <w:t>roposal</w:t>
      </w:r>
      <w:r w:rsidR="008D7348" w:rsidRPr="009B34C2">
        <w:rPr>
          <w:rFonts w:asciiTheme="minorHAnsi" w:hAnsiTheme="minorHAnsi"/>
          <w:sz w:val="22"/>
          <w:szCs w:val="22"/>
        </w:rPr>
        <w:tab/>
      </w:r>
      <w:r w:rsidR="008D7348" w:rsidRPr="009B34C2">
        <w:rPr>
          <w:rFonts w:asciiTheme="minorHAnsi" w:hAnsiTheme="minorHAnsi"/>
          <w:sz w:val="22"/>
          <w:szCs w:val="22"/>
        </w:rPr>
        <w:tab/>
      </w:r>
      <w:r w:rsidR="00141AEB" w:rsidRPr="009B34C2">
        <w:rPr>
          <w:rFonts w:asciiTheme="minorHAnsi" w:hAnsiTheme="minorHAnsi"/>
          <w:sz w:val="22"/>
          <w:szCs w:val="22"/>
        </w:rPr>
        <w:tab/>
      </w:r>
      <w:r w:rsidR="006962DB" w:rsidRPr="009B34C2">
        <w:rPr>
          <w:rFonts w:asciiTheme="minorHAnsi" w:hAnsiTheme="minorHAnsi"/>
          <w:sz w:val="22"/>
          <w:szCs w:val="22"/>
        </w:rPr>
        <w:tab/>
      </w:r>
      <w:r w:rsidR="006962DB" w:rsidRPr="009B34C2">
        <w:rPr>
          <w:rFonts w:asciiTheme="minorHAnsi" w:hAnsiTheme="minorHAnsi"/>
          <w:sz w:val="22"/>
          <w:szCs w:val="22"/>
        </w:rPr>
        <w:tab/>
      </w:r>
      <w:r w:rsidR="006962DB" w:rsidRPr="009B34C2">
        <w:rPr>
          <w:rFonts w:asciiTheme="minorHAnsi" w:hAnsiTheme="minorHAnsi"/>
          <w:sz w:val="22"/>
          <w:szCs w:val="22"/>
        </w:rPr>
        <w:tab/>
      </w:r>
      <w:r w:rsidR="00626E2E" w:rsidRPr="009B34C2">
        <w:rPr>
          <w:rFonts w:asciiTheme="minorHAnsi" w:hAnsiTheme="minorHAnsi"/>
          <w:sz w:val="22"/>
          <w:szCs w:val="22"/>
        </w:rPr>
        <w:tab/>
        <w:t xml:space="preserve">March </w:t>
      </w:r>
      <w:r w:rsidR="009B34C2" w:rsidRPr="009B34C2">
        <w:rPr>
          <w:rFonts w:asciiTheme="minorHAnsi" w:hAnsiTheme="minorHAnsi"/>
          <w:sz w:val="22"/>
          <w:szCs w:val="22"/>
        </w:rPr>
        <w:t>28</w:t>
      </w:r>
      <w:r w:rsidR="005240F4" w:rsidRPr="009B34C2">
        <w:rPr>
          <w:rFonts w:asciiTheme="minorHAnsi" w:hAnsiTheme="minorHAnsi"/>
          <w:sz w:val="22"/>
          <w:szCs w:val="22"/>
        </w:rPr>
        <w:t xml:space="preserve">, </w:t>
      </w:r>
      <w:proofErr w:type="gramStart"/>
      <w:r w:rsidR="005240F4" w:rsidRPr="009B34C2">
        <w:rPr>
          <w:rFonts w:asciiTheme="minorHAnsi" w:hAnsiTheme="minorHAnsi"/>
          <w:sz w:val="22"/>
          <w:szCs w:val="22"/>
        </w:rPr>
        <w:t>20</w:t>
      </w:r>
      <w:r w:rsidR="00A579F9" w:rsidRPr="009B34C2">
        <w:rPr>
          <w:rFonts w:asciiTheme="minorHAnsi" w:hAnsiTheme="minorHAnsi"/>
          <w:sz w:val="22"/>
          <w:szCs w:val="22"/>
        </w:rPr>
        <w:t>2</w:t>
      </w:r>
      <w:r w:rsidR="00CB1351" w:rsidRPr="009B34C2">
        <w:rPr>
          <w:rFonts w:asciiTheme="minorHAnsi" w:hAnsiTheme="minorHAnsi"/>
          <w:sz w:val="22"/>
          <w:szCs w:val="22"/>
        </w:rPr>
        <w:t>4</w:t>
      </w:r>
      <w:proofErr w:type="gramEnd"/>
      <w:r w:rsidR="00F5753A" w:rsidRPr="009B34C2">
        <w:rPr>
          <w:rFonts w:asciiTheme="minorHAnsi" w:hAnsiTheme="minorHAnsi"/>
          <w:sz w:val="22"/>
          <w:szCs w:val="22"/>
        </w:rPr>
        <w:t xml:space="preserve"> 3:30 PM (PST)</w:t>
      </w:r>
    </w:p>
    <w:p w14:paraId="6218FA7C" w14:textId="4CAA8BD5" w:rsidR="00F265AB" w:rsidRPr="00141AEB" w:rsidRDefault="00384ACD" w:rsidP="00E97B32">
      <w:pPr>
        <w:pStyle w:val="Default"/>
        <w:rPr>
          <w:rFonts w:asciiTheme="minorHAnsi" w:hAnsiTheme="minorHAnsi"/>
          <w:sz w:val="22"/>
          <w:szCs w:val="22"/>
        </w:rPr>
      </w:pPr>
      <w:r w:rsidRPr="000508FA">
        <w:rPr>
          <w:rFonts w:asciiTheme="minorHAnsi" w:hAnsiTheme="minorHAnsi"/>
          <w:sz w:val="22"/>
          <w:szCs w:val="22"/>
        </w:rPr>
        <w:t xml:space="preserve">Anticipated </w:t>
      </w:r>
      <w:r w:rsidR="006962DB" w:rsidRPr="000508FA">
        <w:rPr>
          <w:rFonts w:asciiTheme="minorHAnsi" w:hAnsiTheme="minorHAnsi"/>
          <w:sz w:val="22"/>
          <w:szCs w:val="22"/>
        </w:rPr>
        <w:t>F</w:t>
      </w:r>
      <w:r w:rsidR="00141AEB" w:rsidRPr="000508FA">
        <w:rPr>
          <w:rFonts w:asciiTheme="minorHAnsi" w:hAnsiTheme="minorHAnsi"/>
          <w:sz w:val="22"/>
          <w:szCs w:val="22"/>
        </w:rPr>
        <w:t xml:space="preserve">inal </w:t>
      </w:r>
      <w:r w:rsidR="006962DB" w:rsidRPr="000508FA">
        <w:rPr>
          <w:rFonts w:asciiTheme="minorHAnsi" w:hAnsiTheme="minorHAnsi"/>
          <w:sz w:val="22"/>
          <w:szCs w:val="22"/>
        </w:rPr>
        <w:t>P</w:t>
      </w:r>
      <w:r w:rsidR="00CD155F" w:rsidRPr="000508FA">
        <w:rPr>
          <w:rFonts w:asciiTheme="minorHAnsi" w:hAnsiTheme="minorHAnsi"/>
          <w:sz w:val="22"/>
          <w:szCs w:val="22"/>
        </w:rPr>
        <w:t>roposer</w:t>
      </w:r>
      <w:r w:rsidR="00141AEB" w:rsidRPr="000508FA">
        <w:rPr>
          <w:rFonts w:asciiTheme="minorHAnsi" w:hAnsiTheme="minorHAnsi"/>
          <w:sz w:val="22"/>
          <w:szCs w:val="22"/>
        </w:rPr>
        <w:t xml:space="preserve"> </w:t>
      </w:r>
      <w:r w:rsidR="006962DB" w:rsidRPr="000508FA">
        <w:rPr>
          <w:rFonts w:asciiTheme="minorHAnsi" w:hAnsiTheme="minorHAnsi"/>
          <w:sz w:val="22"/>
          <w:szCs w:val="22"/>
        </w:rPr>
        <w:t>S</w:t>
      </w:r>
      <w:r w:rsidR="00141AEB" w:rsidRPr="000508FA">
        <w:rPr>
          <w:rFonts w:asciiTheme="minorHAnsi" w:hAnsiTheme="minorHAnsi"/>
          <w:sz w:val="22"/>
          <w:szCs w:val="22"/>
        </w:rPr>
        <w:t>election</w:t>
      </w:r>
      <w:r w:rsidR="00141AEB" w:rsidRPr="000508FA">
        <w:rPr>
          <w:rFonts w:asciiTheme="minorHAnsi" w:hAnsiTheme="minorHAnsi"/>
          <w:sz w:val="22"/>
          <w:szCs w:val="22"/>
        </w:rPr>
        <w:tab/>
      </w:r>
      <w:r w:rsidR="00AE2D79" w:rsidRPr="000508FA">
        <w:rPr>
          <w:rFonts w:asciiTheme="minorHAnsi" w:hAnsiTheme="minorHAnsi"/>
          <w:sz w:val="22"/>
          <w:szCs w:val="22"/>
        </w:rPr>
        <w:tab/>
      </w:r>
      <w:r w:rsidRPr="000508FA">
        <w:rPr>
          <w:rFonts w:asciiTheme="minorHAnsi" w:hAnsiTheme="minorHAnsi"/>
          <w:sz w:val="22"/>
          <w:szCs w:val="22"/>
        </w:rPr>
        <w:tab/>
      </w:r>
      <w:r w:rsidRPr="000508FA">
        <w:rPr>
          <w:rFonts w:asciiTheme="minorHAnsi" w:hAnsiTheme="minorHAnsi"/>
          <w:sz w:val="22"/>
          <w:szCs w:val="22"/>
        </w:rPr>
        <w:tab/>
      </w:r>
      <w:r w:rsidRPr="000508FA">
        <w:rPr>
          <w:rFonts w:asciiTheme="minorHAnsi" w:hAnsiTheme="minorHAnsi"/>
          <w:sz w:val="22"/>
          <w:szCs w:val="22"/>
        </w:rPr>
        <w:tab/>
      </w:r>
      <w:r w:rsidRPr="000508FA">
        <w:rPr>
          <w:rFonts w:asciiTheme="minorHAnsi" w:hAnsiTheme="minorHAnsi"/>
          <w:sz w:val="22"/>
          <w:szCs w:val="22"/>
        </w:rPr>
        <w:tab/>
      </w:r>
      <w:r w:rsidR="00AE2D79" w:rsidRPr="000508FA">
        <w:rPr>
          <w:rFonts w:asciiTheme="minorHAnsi" w:hAnsiTheme="minorHAnsi"/>
          <w:sz w:val="22"/>
          <w:szCs w:val="22"/>
        </w:rPr>
        <w:tab/>
      </w:r>
      <w:r w:rsidR="007731F2" w:rsidRPr="000508FA">
        <w:rPr>
          <w:rFonts w:asciiTheme="minorHAnsi" w:hAnsiTheme="minorHAnsi"/>
          <w:sz w:val="22"/>
          <w:szCs w:val="22"/>
        </w:rPr>
        <w:tab/>
      </w:r>
      <w:r w:rsidR="006C4515" w:rsidRPr="000508FA">
        <w:rPr>
          <w:rFonts w:asciiTheme="minorHAnsi" w:hAnsiTheme="minorHAnsi"/>
          <w:sz w:val="22"/>
          <w:szCs w:val="22"/>
        </w:rPr>
        <w:t xml:space="preserve">April </w:t>
      </w:r>
      <w:r w:rsidR="00B06191" w:rsidRPr="000508FA">
        <w:rPr>
          <w:rFonts w:asciiTheme="minorHAnsi" w:hAnsiTheme="minorHAnsi"/>
          <w:sz w:val="22"/>
          <w:szCs w:val="22"/>
        </w:rPr>
        <w:t>12</w:t>
      </w:r>
      <w:r w:rsidR="006C4515" w:rsidRPr="000508FA">
        <w:rPr>
          <w:rFonts w:asciiTheme="minorHAnsi" w:hAnsiTheme="minorHAnsi"/>
          <w:sz w:val="22"/>
          <w:szCs w:val="22"/>
        </w:rPr>
        <w:t>, 2024</w:t>
      </w:r>
    </w:p>
    <w:p w14:paraId="3E086B63" w14:textId="77777777" w:rsidR="00120342" w:rsidRDefault="00120342" w:rsidP="00120342">
      <w:pPr>
        <w:pStyle w:val="Default"/>
        <w:rPr>
          <w:rFonts w:asciiTheme="minorHAnsi" w:hAnsiTheme="minorHAnsi"/>
          <w:sz w:val="22"/>
          <w:szCs w:val="22"/>
        </w:rPr>
      </w:pPr>
    </w:p>
    <w:p w14:paraId="475216C3" w14:textId="70C29F96" w:rsidR="00A44100" w:rsidRDefault="00A44100" w:rsidP="0034027C">
      <w:pPr>
        <w:pStyle w:val="Heading2"/>
      </w:pPr>
      <w:bookmarkStart w:id="12" w:name="_Toc159480508"/>
      <w:r>
        <w:t>Letter of Intent</w:t>
      </w:r>
      <w:bookmarkEnd w:id="12"/>
    </w:p>
    <w:p w14:paraId="12A3A5A2" w14:textId="4E5AC7FB" w:rsidR="007C6517" w:rsidRPr="007413BB" w:rsidRDefault="007C6517" w:rsidP="007C6517">
      <w:pPr>
        <w:pStyle w:val="Heading2RFP"/>
        <w:rPr>
          <w:b w:val="0"/>
          <w:sz w:val="22"/>
          <w:szCs w:val="22"/>
        </w:rPr>
      </w:pPr>
      <w:r w:rsidRPr="007413BB">
        <w:rPr>
          <w:b w:val="0"/>
          <w:sz w:val="22"/>
          <w:szCs w:val="22"/>
        </w:rPr>
        <w:t xml:space="preserve">All Proposers intending on submitting a proposal to this RFP are </w:t>
      </w:r>
      <w:r w:rsidRPr="00A55BAF">
        <w:rPr>
          <w:sz w:val="22"/>
          <w:szCs w:val="22"/>
        </w:rPr>
        <w:t xml:space="preserve">required </w:t>
      </w:r>
      <w:r w:rsidRPr="007413BB">
        <w:rPr>
          <w:b w:val="0"/>
          <w:sz w:val="22"/>
          <w:szCs w:val="22"/>
        </w:rPr>
        <w:t>to submit a letter of Intent</w:t>
      </w:r>
      <w:r>
        <w:rPr>
          <w:b w:val="0"/>
          <w:sz w:val="22"/>
          <w:szCs w:val="22"/>
        </w:rPr>
        <w:t xml:space="preserve"> to bid</w:t>
      </w:r>
      <w:r w:rsidR="00731553">
        <w:rPr>
          <w:b w:val="0"/>
          <w:sz w:val="22"/>
          <w:szCs w:val="22"/>
        </w:rPr>
        <w:t xml:space="preserve"> per the schedule above.</w:t>
      </w:r>
      <w:r w:rsidRPr="007413BB">
        <w:rPr>
          <w:b w:val="0"/>
          <w:sz w:val="22"/>
          <w:szCs w:val="22"/>
        </w:rPr>
        <w:t xml:space="preserve">  The letter should identify the following information:</w:t>
      </w:r>
    </w:p>
    <w:p w14:paraId="2B15EA6E" w14:textId="77777777" w:rsidR="007C6517" w:rsidRPr="007413BB" w:rsidRDefault="007C6517" w:rsidP="007C6517">
      <w:pPr>
        <w:pStyle w:val="Heading2RFP"/>
        <w:rPr>
          <w:b w:val="0"/>
          <w:sz w:val="22"/>
          <w:szCs w:val="22"/>
        </w:rPr>
      </w:pPr>
    </w:p>
    <w:p w14:paraId="02CF48BE" w14:textId="77777777" w:rsidR="007C6517" w:rsidRPr="007413BB" w:rsidRDefault="007C6517" w:rsidP="00B3346A">
      <w:pPr>
        <w:pStyle w:val="Heading2RFP"/>
        <w:ind w:left="432"/>
        <w:rPr>
          <w:b w:val="0"/>
          <w:sz w:val="22"/>
          <w:szCs w:val="22"/>
        </w:rPr>
      </w:pPr>
      <w:r w:rsidRPr="007413BB">
        <w:rPr>
          <w:b w:val="0"/>
          <w:sz w:val="22"/>
          <w:szCs w:val="22"/>
        </w:rPr>
        <w:t>Company Name</w:t>
      </w:r>
    </w:p>
    <w:p w14:paraId="65265F23" w14:textId="77777777" w:rsidR="007C6517" w:rsidRPr="007413BB" w:rsidRDefault="007C6517" w:rsidP="00B3346A">
      <w:pPr>
        <w:pStyle w:val="Heading2RFP"/>
        <w:ind w:left="432"/>
        <w:rPr>
          <w:b w:val="0"/>
          <w:sz w:val="22"/>
          <w:szCs w:val="22"/>
        </w:rPr>
      </w:pPr>
      <w:r w:rsidRPr="007413BB">
        <w:rPr>
          <w:b w:val="0"/>
          <w:sz w:val="22"/>
          <w:szCs w:val="22"/>
        </w:rPr>
        <w:t>RFP Contact for Company</w:t>
      </w:r>
    </w:p>
    <w:p w14:paraId="0C1CB1D0" w14:textId="77777777" w:rsidR="007C6517" w:rsidRPr="007413BB" w:rsidRDefault="007C6517" w:rsidP="00B3346A">
      <w:pPr>
        <w:pStyle w:val="Heading2RFP"/>
        <w:ind w:left="432"/>
        <w:rPr>
          <w:b w:val="0"/>
          <w:sz w:val="22"/>
          <w:szCs w:val="22"/>
        </w:rPr>
      </w:pPr>
      <w:r w:rsidRPr="007413BB">
        <w:rPr>
          <w:b w:val="0"/>
          <w:sz w:val="22"/>
          <w:szCs w:val="22"/>
        </w:rPr>
        <w:t>Address for Company Contact</w:t>
      </w:r>
    </w:p>
    <w:p w14:paraId="43DE38DA" w14:textId="77777777" w:rsidR="007C6517" w:rsidRDefault="007C6517" w:rsidP="00B3346A">
      <w:pPr>
        <w:pStyle w:val="Heading2RFP"/>
        <w:ind w:left="432"/>
        <w:rPr>
          <w:b w:val="0"/>
          <w:sz w:val="22"/>
          <w:szCs w:val="22"/>
        </w:rPr>
      </w:pPr>
      <w:r w:rsidRPr="007413BB">
        <w:rPr>
          <w:b w:val="0"/>
          <w:sz w:val="22"/>
          <w:szCs w:val="22"/>
        </w:rPr>
        <w:t>Phone Number/Fax Number for</w:t>
      </w:r>
      <w:r>
        <w:rPr>
          <w:b w:val="0"/>
          <w:sz w:val="22"/>
          <w:szCs w:val="22"/>
        </w:rPr>
        <w:t xml:space="preserve"> Company Contact</w:t>
      </w:r>
    </w:p>
    <w:p w14:paraId="3F37D731" w14:textId="552FD649" w:rsidR="007C6517" w:rsidRDefault="007C6517" w:rsidP="00B3346A">
      <w:pPr>
        <w:pStyle w:val="Heading2RFP"/>
        <w:ind w:left="432"/>
        <w:rPr>
          <w:b w:val="0"/>
          <w:sz w:val="22"/>
          <w:szCs w:val="22"/>
        </w:rPr>
      </w:pPr>
      <w:r w:rsidRPr="007413BB">
        <w:rPr>
          <w:b w:val="0"/>
          <w:sz w:val="22"/>
          <w:szCs w:val="22"/>
        </w:rPr>
        <w:t>E-m</w:t>
      </w:r>
      <w:r w:rsidR="00B3346A">
        <w:rPr>
          <w:b w:val="0"/>
          <w:sz w:val="22"/>
          <w:szCs w:val="22"/>
        </w:rPr>
        <w:t>ail address for Company Contact</w:t>
      </w:r>
    </w:p>
    <w:p w14:paraId="240BF72A" w14:textId="54BEAEDA" w:rsidR="00B3346A" w:rsidRDefault="00B3346A" w:rsidP="00B3346A">
      <w:pPr>
        <w:pStyle w:val="Heading2RFP"/>
        <w:ind w:left="720"/>
        <w:rPr>
          <w:b w:val="0"/>
          <w:sz w:val="22"/>
          <w:szCs w:val="22"/>
        </w:rPr>
      </w:pPr>
    </w:p>
    <w:p w14:paraId="20490BC0" w14:textId="77777777" w:rsidR="00B3346A" w:rsidRDefault="00B3346A" w:rsidP="00B3346A">
      <w:pPr>
        <w:widowControl w:val="0"/>
        <w:autoSpaceDE w:val="0"/>
        <w:autoSpaceDN w:val="0"/>
        <w:adjustRightInd w:val="0"/>
        <w:spacing w:after="0" w:line="240" w:lineRule="auto"/>
      </w:pPr>
      <w:r>
        <w:t xml:space="preserve">The Letter of Intent must be electronically mailed. The letter does not commit the Proposer to respond to the RFP. All Proposers who have submitted a letter of intent will receive notification of proposal changes or responses to questions submitted by other competitors. </w:t>
      </w:r>
    </w:p>
    <w:p w14:paraId="2D547F32" w14:textId="77777777" w:rsidR="00B3346A" w:rsidRDefault="00B3346A" w:rsidP="00B3346A">
      <w:pPr>
        <w:widowControl w:val="0"/>
        <w:autoSpaceDE w:val="0"/>
        <w:autoSpaceDN w:val="0"/>
        <w:adjustRightInd w:val="0"/>
        <w:spacing w:after="0" w:line="240" w:lineRule="auto"/>
      </w:pPr>
    </w:p>
    <w:p w14:paraId="69E73973" w14:textId="2D26D9E8" w:rsidR="007C6517" w:rsidRDefault="00B3346A" w:rsidP="00B3346A">
      <w:pPr>
        <w:widowControl w:val="0"/>
        <w:autoSpaceDE w:val="0"/>
        <w:autoSpaceDN w:val="0"/>
        <w:adjustRightInd w:val="0"/>
        <w:spacing w:after="0" w:line="240" w:lineRule="auto"/>
      </w:pPr>
      <w:r>
        <w:t xml:space="preserve">Electronic mail letter of intent shall be sent to </w:t>
      </w:r>
      <w:hyperlink r:id="rId16" w:history="1">
        <w:r w:rsidRPr="00B75D2A">
          <w:rPr>
            <w:rStyle w:val="Hyperlink"/>
            <w:b/>
            <w:color w:val="auto"/>
            <w:u w:val="none"/>
          </w:rPr>
          <w:t>rfp@co.skagit.wa.us</w:t>
        </w:r>
      </w:hyperlink>
      <w:r w:rsidRPr="00C64B0C">
        <w:rPr>
          <w:b/>
        </w:rPr>
        <w:t>.</w:t>
      </w:r>
      <w:r>
        <w:t xml:space="preserve"> Once your letter of intent is received you will receive a confirmation via electronic mail. Each letter of intent shall identify the electronic submission by submitting the proposal with the phrase:</w:t>
      </w:r>
    </w:p>
    <w:p w14:paraId="1B58095E" w14:textId="77777777" w:rsidR="00B3346A" w:rsidRDefault="00B3346A" w:rsidP="00B3346A">
      <w:pPr>
        <w:widowControl w:val="0"/>
        <w:autoSpaceDE w:val="0"/>
        <w:autoSpaceDN w:val="0"/>
        <w:adjustRightInd w:val="0"/>
        <w:spacing w:after="0" w:line="240" w:lineRule="auto"/>
        <w:rPr>
          <w:rFonts w:eastAsia="Times New Roman" w:cs="Times New Roman"/>
        </w:rPr>
      </w:pPr>
    </w:p>
    <w:p w14:paraId="735DEB8D" w14:textId="017FBE23" w:rsidR="00F2121A" w:rsidRDefault="00153727" w:rsidP="00120342">
      <w:pPr>
        <w:pStyle w:val="Default"/>
        <w:jc w:val="both"/>
        <w:rPr>
          <w:rFonts w:asciiTheme="minorHAnsi" w:hAnsiTheme="minorHAnsi"/>
          <w:sz w:val="22"/>
          <w:szCs w:val="22"/>
        </w:rPr>
      </w:pPr>
      <w:r>
        <w:rPr>
          <w:rFonts w:asciiTheme="minorHAnsi" w:hAnsiTheme="minorHAnsi"/>
          <w:b/>
          <w:sz w:val="22"/>
          <w:szCs w:val="22"/>
        </w:rPr>
        <w:t>“</w:t>
      </w:r>
      <w:r w:rsidR="00120342" w:rsidRPr="009F5534">
        <w:rPr>
          <w:rFonts w:asciiTheme="minorHAnsi" w:hAnsiTheme="minorHAnsi"/>
          <w:b/>
          <w:sz w:val="22"/>
          <w:szCs w:val="22"/>
        </w:rPr>
        <w:t xml:space="preserve">Skagit County </w:t>
      </w:r>
      <w:r w:rsidR="00EC1ABB">
        <w:rPr>
          <w:rFonts w:asciiTheme="minorHAnsi" w:hAnsiTheme="minorHAnsi"/>
          <w:b/>
          <w:sz w:val="22"/>
          <w:szCs w:val="22"/>
        </w:rPr>
        <w:t>FWOAMS</w:t>
      </w:r>
      <w:r w:rsidR="00D57E79" w:rsidRPr="009F5534">
        <w:rPr>
          <w:rFonts w:asciiTheme="minorHAnsi" w:hAnsiTheme="minorHAnsi"/>
          <w:b/>
          <w:sz w:val="22"/>
          <w:szCs w:val="22"/>
        </w:rPr>
        <w:t xml:space="preserve"> </w:t>
      </w:r>
      <w:r w:rsidR="00120342" w:rsidRPr="009F5534">
        <w:rPr>
          <w:rFonts w:asciiTheme="minorHAnsi" w:hAnsiTheme="minorHAnsi"/>
          <w:b/>
          <w:sz w:val="22"/>
          <w:szCs w:val="22"/>
        </w:rPr>
        <w:t xml:space="preserve">RFP </w:t>
      </w:r>
      <w:r w:rsidR="00120342">
        <w:rPr>
          <w:rFonts w:asciiTheme="minorHAnsi" w:hAnsiTheme="minorHAnsi"/>
          <w:b/>
          <w:sz w:val="22"/>
          <w:szCs w:val="22"/>
        </w:rPr>
        <w:t>Letter of Intent</w:t>
      </w:r>
      <w:r>
        <w:rPr>
          <w:rFonts w:asciiTheme="minorHAnsi" w:hAnsiTheme="minorHAnsi"/>
          <w:b/>
          <w:sz w:val="22"/>
          <w:szCs w:val="22"/>
        </w:rPr>
        <w:t>”</w:t>
      </w:r>
      <w:r w:rsidR="00120342" w:rsidRPr="001359A3">
        <w:rPr>
          <w:rFonts w:asciiTheme="minorHAnsi" w:hAnsiTheme="minorHAnsi"/>
          <w:sz w:val="22"/>
          <w:szCs w:val="22"/>
        </w:rPr>
        <w:t xml:space="preserve"> in the Subject a</w:t>
      </w:r>
      <w:r w:rsidR="00120342">
        <w:rPr>
          <w:rFonts w:asciiTheme="minorHAnsi" w:hAnsiTheme="minorHAnsi"/>
          <w:sz w:val="22"/>
          <w:szCs w:val="22"/>
        </w:rPr>
        <w:t xml:space="preserve">rea of the electronic message. </w:t>
      </w:r>
    </w:p>
    <w:p w14:paraId="4718CDC2" w14:textId="464A7F90" w:rsidR="00F2121A" w:rsidRPr="00120342" w:rsidRDefault="00F2121A" w:rsidP="00F2121A">
      <w:pPr>
        <w:pStyle w:val="Heading2"/>
      </w:pPr>
      <w:bookmarkStart w:id="13" w:name="_Toc159480509"/>
      <w:r>
        <w:t>Request for Proposal Documents</w:t>
      </w:r>
      <w:bookmarkEnd w:id="13"/>
    </w:p>
    <w:p w14:paraId="71FA9D57" w14:textId="50909C45" w:rsidR="00120342" w:rsidRDefault="00F2121A" w:rsidP="00E97B32">
      <w:pPr>
        <w:pStyle w:val="Default"/>
        <w:rPr>
          <w:rFonts w:asciiTheme="minorHAnsi" w:hAnsiTheme="minorHAnsi"/>
          <w:sz w:val="22"/>
          <w:szCs w:val="22"/>
        </w:rPr>
      </w:pPr>
      <w:r>
        <w:rPr>
          <w:rFonts w:asciiTheme="minorHAnsi" w:hAnsiTheme="minorHAnsi"/>
          <w:sz w:val="22"/>
          <w:szCs w:val="22"/>
        </w:rPr>
        <w:t xml:space="preserve">The </w:t>
      </w:r>
      <w:r w:rsidR="009E5AD3">
        <w:rPr>
          <w:rFonts w:asciiTheme="minorHAnsi" w:hAnsiTheme="minorHAnsi"/>
          <w:sz w:val="22"/>
          <w:szCs w:val="22"/>
        </w:rPr>
        <w:t xml:space="preserve">Proposer should make sure that they have </w:t>
      </w:r>
      <w:proofErr w:type="gramStart"/>
      <w:r w:rsidR="009E5AD3">
        <w:rPr>
          <w:rFonts w:asciiTheme="minorHAnsi" w:hAnsiTheme="minorHAnsi"/>
          <w:sz w:val="22"/>
          <w:szCs w:val="22"/>
        </w:rPr>
        <w:t>all of</w:t>
      </w:r>
      <w:proofErr w:type="gramEnd"/>
      <w:r w:rsidR="009E5AD3">
        <w:rPr>
          <w:rFonts w:asciiTheme="minorHAnsi" w:hAnsiTheme="minorHAnsi"/>
          <w:sz w:val="22"/>
          <w:szCs w:val="22"/>
        </w:rPr>
        <w:t xml:space="preserve"> the documents listed below before starting on their proposal to Skagit County.</w:t>
      </w:r>
    </w:p>
    <w:p w14:paraId="56C7ECA4" w14:textId="77777777" w:rsidR="00EE0AB7" w:rsidRDefault="00EE0AB7" w:rsidP="00E97B32">
      <w:pPr>
        <w:pStyle w:val="Default"/>
        <w:rPr>
          <w:rFonts w:asciiTheme="minorHAnsi" w:hAnsiTheme="minorHAnsi"/>
          <w:sz w:val="22"/>
          <w:szCs w:val="22"/>
        </w:rPr>
      </w:pPr>
    </w:p>
    <w:tbl>
      <w:tblPr>
        <w:tblW w:w="97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92"/>
        <w:gridCol w:w="5212"/>
      </w:tblGrid>
      <w:tr w:rsidR="00C9358E" w:rsidRPr="00C9358E" w14:paraId="30776D0E" w14:textId="77777777" w:rsidTr="00500625">
        <w:tc>
          <w:tcPr>
            <w:tcW w:w="4492" w:type="dxa"/>
            <w:tcBorders>
              <w:top w:val="single" w:sz="6" w:space="0" w:color="auto"/>
              <w:left w:val="single" w:sz="6" w:space="0" w:color="auto"/>
              <w:bottom w:val="single" w:sz="6" w:space="0" w:color="auto"/>
              <w:right w:val="single" w:sz="6" w:space="0" w:color="auto"/>
            </w:tcBorders>
            <w:shd w:val="clear" w:color="auto" w:fill="EEECE1" w:themeFill="background2"/>
            <w:hideMark/>
          </w:tcPr>
          <w:p w14:paraId="366E4E42" w14:textId="77777777" w:rsidR="00C9358E" w:rsidRPr="00C9358E" w:rsidRDefault="00C9358E" w:rsidP="00C9358E">
            <w:pPr>
              <w:spacing w:after="0" w:line="240" w:lineRule="auto"/>
              <w:jc w:val="center"/>
              <w:textAlignment w:val="baseline"/>
              <w:rPr>
                <w:rFonts w:ascii="Times New Roman" w:eastAsia="Times New Roman" w:hAnsi="Times New Roman" w:cs="Times New Roman"/>
                <w:sz w:val="24"/>
                <w:szCs w:val="24"/>
              </w:rPr>
            </w:pPr>
            <w:r w:rsidRPr="00C9358E">
              <w:rPr>
                <w:rFonts w:ascii="Times New Roman" w:eastAsia="Times New Roman" w:hAnsi="Times New Roman" w:cs="Times New Roman"/>
                <w:b/>
                <w:bCs/>
              </w:rPr>
              <w:t>Exhibit</w:t>
            </w:r>
            <w:r w:rsidRPr="00C9358E">
              <w:rPr>
                <w:rFonts w:ascii="Times New Roman" w:eastAsia="Times New Roman" w:hAnsi="Times New Roman" w:cs="Times New Roman"/>
              </w:rPr>
              <w:t> </w:t>
            </w:r>
          </w:p>
        </w:tc>
        <w:tc>
          <w:tcPr>
            <w:tcW w:w="5212" w:type="dxa"/>
            <w:tcBorders>
              <w:top w:val="single" w:sz="6" w:space="0" w:color="auto"/>
              <w:left w:val="nil"/>
              <w:bottom w:val="single" w:sz="6" w:space="0" w:color="auto"/>
              <w:right w:val="single" w:sz="6" w:space="0" w:color="auto"/>
            </w:tcBorders>
            <w:shd w:val="clear" w:color="auto" w:fill="EEECE1" w:themeFill="background2"/>
            <w:hideMark/>
          </w:tcPr>
          <w:p w14:paraId="40BD1264" w14:textId="77777777" w:rsidR="00C9358E" w:rsidRPr="00C9358E" w:rsidRDefault="00C9358E" w:rsidP="00C9358E">
            <w:pPr>
              <w:spacing w:after="0" w:line="240" w:lineRule="auto"/>
              <w:jc w:val="center"/>
              <w:textAlignment w:val="baseline"/>
              <w:rPr>
                <w:rFonts w:ascii="Times New Roman" w:eastAsia="Times New Roman" w:hAnsi="Times New Roman" w:cs="Times New Roman"/>
                <w:sz w:val="24"/>
                <w:szCs w:val="24"/>
              </w:rPr>
            </w:pPr>
            <w:r w:rsidRPr="00C9358E">
              <w:rPr>
                <w:rFonts w:ascii="Times New Roman" w:eastAsia="Times New Roman" w:hAnsi="Times New Roman" w:cs="Times New Roman"/>
                <w:b/>
                <w:bCs/>
              </w:rPr>
              <w:t>File Name</w:t>
            </w:r>
            <w:r w:rsidRPr="00C9358E">
              <w:rPr>
                <w:rFonts w:ascii="Times New Roman" w:eastAsia="Times New Roman" w:hAnsi="Times New Roman" w:cs="Times New Roman"/>
              </w:rPr>
              <w:t> </w:t>
            </w:r>
          </w:p>
        </w:tc>
      </w:tr>
      <w:tr w:rsidR="004E0AB8" w:rsidRPr="00C9358E" w14:paraId="17584461" w14:textId="77777777" w:rsidTr="00C9358E">
        <w:tc>
          <w:tcPr>
            <w:tcW w:w="4492" w:type="dxa"/>
            <w:tcBorders>
              <w:top w:val="nil"/>
              <w:left w:val="single" w:sz="6" w:space="0" w:color="auto"/>
              <w:bottom w:val="single" w:sz="6" w:space="0" w:color="auto"/>
              <w:right w:val="single" w:sz="6" w:space="0" w:color="auto"/>
            </w:tcBorders>
            <w:shd w:val="clear" w:color="auto" w:fill="auto"/>
          </w:tcPr>
          <w:p w14:paraId="574F0B5F" w14:textId="7CA6D903" w:rsidR="004E0AB8" w:rsidRPr="00C9358E" w:rsidRDefault="004E0AB8"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The Request for Proposal Document</w:t>
            </w:r>
          </w:p>
        </w:tc>
        <w:tc>
          <w:tcPr>
            <w:tcW w:w="5212" w:type="dxa"/>
            <w:tcBorders>
              <w:top w:val="nil"/>
              <w:left w:val="nil"/>
              <w:bottom w:val="single" w:sz="6" w:space="0" w:color="auto"/>
              <w:right w:val="single" w:sz="6" w:space="0" w:color="auto"/>
            </w:tcBorders>
            <w:shd w:val="clear" w:color="auto" w:fill="auto"/>
          </w:tcPr>
          <w:p w14:paraId="0E741BB9" w14:textId="72A88915" w:rsidR="004E0AB8" w:rsidRPr="00C9358E" w:rsidRDefault="004E0AB8"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FD7F62">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RFP</w:t>
            </w:r>
            <w:r w:rsidR="00C27585">
              <w:rPr>
                <w:rFonts w:ascii="Times New Roman" w:eastAsia="Times New Roman" w:hAnsi="Times New Roman" w:cs="Times New Roman"/>
                <w:sz w:val="20"/>
                <w:szCs w:val="20"/>
              </w:rPr>
              <w:t xml:space="preserve"> – </w:t>
            </w:r>
            <w:r w:rsidR="005535DE">
              <w:rPr>
                <w:rFonts w:ascii="Times New Roman" w:eastAsia="Times New Roman" w:hAnsi="Times New Roman" w:cs="Times New Roman"/>
                <w:sz w:val="20"/>
                <w:szCs w:val="20"/>
              </w:rPr>
              <w:t>Facility Work and Asset Management</w:t>
            </w:r>
            <w:r>
              <w:rPr>
                <w:rFonts w:ascii="Times New Roman" w:eastAsia="Times New Roman" w:hAnsi="Times New Roman" w:cs="Times New Roman"/>
                <w:sz w:val="20"/>
                <w:szCs w:val="20"/>
              </w:rPr>
              <w:t>.</w:t>
            </w:r>
            <w:r w:rsidR="00AE2B7B">
              <w:rPr>
                <w:rFonts w:ascii="Times New Roman" w:eastAsia="Times New Roman" w:hAnsi="Times New Roman" w:cs="Times New Roman"/>
                <w:sz w:val="20"/>
                <w:szCs w:val="20"/>
              </w:rPr>
              <w:t>doc</w:t>
            </w:r>
            <w:r w:rsidR="00FD7F62">
              <w:rPr>
                <w:rFonts w:ascii="Times New Roman" w:eastAsia="Times New Roman" w:hAnsi="Times New Roman" w:cs="Times New Roman"/>
                <w:sz w:val="20"/>
                <w:szCs w:val="20"/>
              </w:rPr>
              <w:t>x</w:t>
            </w:r>
          </w:p>
        </w:tc>
      </w:tr>
      <w:tr w:rsidR="008A7F87" w:rsidRPr="00C9358E" w14:paraId="1A5EFDA7" w14:textId="77777777" w:rsidTr="00C9358E">
        <w:tc>
          <w:tcPr>
            <w:tcW w:w="4492" w:type="dxa"/>
            <w:tcBorders>
              <w:top w:val="nil"/>
              <w:left w:val="single" w:sz="6" w:space="0" w:color="auto"/>
              <w:bottom w:val="single" w:sz="6" w:space="0" w:color="auto"/>
              <w:right w:val="single" w:sz="6" w:space="0" w:color="auto"/>
            </w:tcBorders>
            <w:shd w:val="clear" w:color="auto" w:fill="auto"/>
          </w:tcPr>
          <w:p w14:paraId="4F71FE4C" w14:textId="384D06FD" w:rsidR="008A7F87" w:rsidRDefault="008A7F87"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Requirements Spread Sheet</w:t>
            </w:r>
          </w:p>
        </w:tc>
        <w:tc>
          <w:tcPr>
            <w:tcW w:w="5212" w:type="dxa"/>
            <w:tcBorders>
              <w:top w:val="nil"/>
              <w:left w:val="nil"/>
              <w:bottom w:val="single" w:sz="6" w:space="0" w:color="auto"/>
              <w:right w:val="single" w:sz="6" w:space="0" w:color="auto"/>
            </w:tcBorders>
            <w:shd w:val="clear" w:color="auto" w:fill="auto"/>
          </w:tcPr>
          <w:p w14:paraId="633599ED" w14:textId="34E34F60" w:rsidR="008A7F87" w:rsidRDefault="004923A7"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Requirements.xlsx</w:t>
            </w:r>
          </w:p>
        </w:tc>
      </w:tr>
      <w:tr w:rsidR="008A7F87" w:rsidRPr="00C9358E" w14:paraId="00F9A676" w14:textId="77777777" w:rsidTr="00C9358E">
        <w:tc>
          <w:tcPr>
            <w:tcW w:w="4492" w:type="dxa"/>
            <w:tcBorders>
              <w:top w:val="nil"/>
              <w:left w:val="single" w:sz="6" w:space="0" w:color="auto"/>
              <w:bottom w:val="single" w:sz="6" w:space="0" w:color="auto"/>
              <w:right w:val="single" w:sz="6" w:space="0" w:color="auto"/>
            </w:tcBorders>
            <w:shd w:val="clear" w:color="auto" w:fill="auto"/>
          </w:tcPr>
          <w:p w14:paraId="2895DF92" w14:textId="4F698E6E" w:rsidR="008A7F87" w:rsidRPr="00C9358E" w:rsidRDefault="008A7F87"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Cost Evaluation Spread Sheet</w:t>
            </w:r>
          </w:p>
        </w:tc>
        <w:tc>
          <w:tcPr>
            <w:tcW w:w="5212" w:type="dxa"/>
            <w:tcBorders>
              <w:top w:val="nil"/>
              <w:left w:val="nil"/>
              <w:bottom w:val="single" w:sz="6" w:space="0" w:color="auto"/>
              <w:right w:val="single" w:sz="6" w:space="0" w:color="auto"/>
            </w:tcBorders>
            <w:shd w:val="clear" w:color="auto" w:fill="auto"/>
          </w:tcPr>
          <w:p w14:paraId="18AEB244" w14:textId="5DA3D374" w:rsidR="008A7F87" w:rsidRPr="00C9358E" w:rsidRDefault="00AB2041" w:rsidP="00C9358E">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Cost Proposal.xlsx</w:t>
            </w:r>
          </w:p>
        </w:tc>
      </w:tr>
    </w:tbl>
    <w:p w14:paraId="05FA0788" w14:textId="477E2525" w:rsidR="00C9358E" w:rsidRPr="000249C1" w:rsidRDefault="000249C1" w:rsidP="000249C1">
      <w:pPr>
        <w:spacing w:after="0" w:line="240" w:lineRule="auto"/>
        <w:jc w:val="center"/>
        <w:textAlignment w:val="baseline"/>
        <w:rPr>
          <w:rFonts w:ascii="Segoe UI" w:eastAsia="Times New Roman" w:hAnsi="Segoe UI" w:cs="Segoe UI"/>
          <w:b/>
          <w:bCs/>
          <w:i/>
          <w:iCs/>
          <w:sz w:val="18"/>
          <w:szCs w:val="18"/>
        </w:rPr>
      </w:pPr>
      <w:r w:rsidRPr="000249C1">
        <w:rPr>
          <w:rFonts w:ascii="Times New Roman" w:eastAsia="Times New Roman" w:hAnsi="Times New Roman" w:cs="Times New Roman"/>
          <w:b/>
          <w:bCs/>
          <w:i/>
          <w:iCs/>
          <w:sz w:val="18"/>
          <w:szCs w:val="18"/>
        </w:rPr>
        <w:t>Table 1, Proposal Documents</w:t>
      </w:r>
    </w:p>
    <w:p w14:paraId="2F0355CB" w14:textId="77777777" w:rsidR="001A167B" w:rsidRPr="00141AEB" w:rsidRDefault="001A167B" w:rsidP="00E97B32">
      <w:pPr>
        <w:pStyle w:val="Default"/>
        <w:rPr>
          <w:rFonts w:asciiTheme="minorHAnsi" w:hAnsiTheme="minorHAnsi"/>
          <w:sz w:val="22"/>
          <w:szCs w:val="22"/>
        </w:rPr>
      </w:pPr>
    </w:p>
    <w:p w14:paraId="6218FA81" w14:textId="28D2D9ED" w:rsidR="00F265AB" w:rsidRPr="007C6517" w:rsidRDefault="00835FBE" w:rsidP="007C6517">
      <w:pPr>
        <w:pStyle w:val="Heading2"/>
      </w:pPr>
      <w:bookmarkStart w:id="14" w:name="_Toc159480510"/>
      <w:r>
        <w:t>Submission of Proposal</w:t>
      </w:r>
      <w:bookmarkEnd w:id="14"/>
    </w:p>
    <w:p w14:paraId="67B3935E" w14:textId="64EE258C" w:rsidR="007C6517" w:rsidRPr="007C6517" w:rsidRDefault="007C6517" w:rsidP="005F17DD">
      <w:pPr>
        <w:pStyle w:val="Heading3"/>
      </w:pPr>
      <w:bookmarkStart w:id="15" w:name="_Toc159480511"/>
      <w:r w:rsidRPr="007C6517">
        <w:t>Submission Deadline</w:t>
      </w:r>
      <w:bookmarkEnd w:id="15"/>
    </w:p>
    <w:p w14:paraId="6F295E54" w14:textId="0A002F5A" w:rsidR="007C6517" w:rsidRDefault="007C6517" w:rsidP="00461104">
      <w:pPr>
        <w:spacing w:after="0" w:line="240" w:lineRule="auto"/>
      </w:pPr>
      <w:r w:rsidRPr="00FA6CA3">
        <w:rPr>
          <w:b/>
          <w:i/>
        </w:rPr>
        <w:t xml:space="preserve">All </w:t>
      </w:r>
      <w:r w:rsidR="00384ACD" w:rsidRPr="00FA6CA3">
        <w:rPr>
          <w:b/>
          <w:i/>
        </w:rPr>
        <w:t>Proposer</w:t>
      </w:r>
      <w:r w:rsidRPr="00FA6CA3">
        <w:rPr>
          <w:b/>
          <w:i/>
        </w:rPr>
        <w:t xml:space="preserve"> responses and proposals must be received no later than 3:30 PM (PST) on </w:t>
      </w:r>
      <w:r w:rsidR="00FD7F62">
        <w:rPr>
          <w:b/>
          <w:i/>
        </w:rPr>
        <w:t xml:space="preserve">March </w:t>
      </w:r>
      <w:r w:rsidR="00284FE0">
        <w:rPr>
          <w:b/>
          <w:i/>
        </w:rPr>
        <w:t>28</w:t>
      </w:r>
      <w:r w:rsidR="00F5753A" w:rsidRPr="00FA6CA3">
        <w:rPr>
          <w:b/>
          <w:i/>
        </w:rPr>
        <w:t>,</w:t>
      </w:r>
      <w:r w:rsidRPr="00FA6CA3">
        <w:rPr>
          <w:b/>
          <w:i/>
        </w:rPr>
        <w:t xml:space="preserve"> </w:t>
      </w:r>
      <w:r w:rsidR="00093B69" w:rsidRPr="00FA6CA3">
        <w:rPr>
          <w:b/>
          <w:i/>
        </w:rPr>
        <w:t>20</w:t>
      </w:r>
      <w:r w:rsidR="005F17DD" w:rsidRPr="00FA6CA3">
        <w:rPr>
          <w:b/>
          <w:i/>
        </w:rPr>
        <w:t>2</w:t>
      </w:r>
      <w:r w:rsidR="00FD7F62">
        <w:rPr>
          <w:b/>
          <w:i/>
        </w:rPr>
        <w:t>4</w:t>
      </w:r>
      <w:r w:rsidRPr="00FA6CA3">
        <w:t xml:space="preserve">. Late or incomplete proposals </w:t>
      </w:r>
      <w:r w:rsidR="00A964E2" w:rsidRPr="00FA6CA3">
        <w:t>may be rejected</w:t>
      </w:r>
      <w:r w:rsidRPr="00FA6CA3">
        <w:t xml:space="preserve">. </w:t>
      </w:r>
      <w:r w:rsidR="00CD155F" w:rsidRPr="00FA6CA3">
        <w:t>Proposer</w:t>
      </w:r>
      <w:r w:rsidRPr="00FA6CA3">
        <w:t>s should note that this is a firm deadline.</w:t>
      </w:r>
      <w:r w:rsidRPr="007C55E3">
        <w:t xml:space="preserve"> </w:t>
      </w:r>
    </w:p>
    <w:p w14:paraId="31DACEBB" w14:textId="77777777" w:rsidR="00461104" w:rsidRPr="00AA7947" w:rsidRDefault="00461104" w:rsidP="00461104">
      <w:pPr>
        <w:spacing w:after="0" w:line="240" w:lineRule="auto"/>
      </w:pPr>
    </w:p>
    <w:p w14:paraId="6218FA93" w14:textId="7E2D54BE" w:rsidR="00653FD5" w:rsidRDefault="00835FBE" w:rsidP="005F17DD">
      <w:pPr>
        <w:pStyle w:val="Heading3"/>
      </w:pPr>
      <w:bookmarkStart w:id="16" w:name="_Toc159480512"/>
      <w:r>
        <w:t>Submission</w:t>
      </w:r>
      <w:bookmarkEnd w:id="16"/>
    </w:p>
    <w:p w14:paraId="444171F8" w14:textId="68E8BE87" w:rsidR="00835FBE" w:rsidRPr="00E85788" w:rsidRDefault="00835FBE" w:rsidP="00E85788">
      <w:pPr>
        <w:spacing w:after="0" w:line="240" w:lineRule="auto"/>
      </w:pPr>
      <w:r w:rsidRPr="00E85788">
        <w:t xml:space="preserve">All proposals MUST be sent by electronic mail to </w:t>
      </w:r>
      <w:r w:rsidRPr="00E85788">
        <w:rPr>
          <w:b/>
        </w:rPr>
        <w:t>rfpproposal@co.skagit.wa.us</w:t>
      </w:r>
      <w:r w:rsidRPr="00E85788">
        <w:t xml:space="preserve"> and must be time stamped by Skagit County’s system as received as specified in section </w:t>
      </w:r>
      <w:r w:rsidR="00A964E2">
        <w:t>3</w:t>
      </w:r>
      <w:r w:rsidRPr="00E85788">
        <w:t xml:space="preserve">.1. Once your proposal is received you will receive a confirmation via electronic mail. Each submitted proposal shall identify the electronic submission by submitting the proposal with the phrase: </w:t>
      </w:r>
    </w:p>
    <w:p w14:paraId="2003EDD8" w14:textId="77777777" w:rsidR="00835FBE" w:rsidRPr="00835FBE" w:rsidRDefault="00835FBE" w:rsidP="00E85788">
      <w:pPr>
        <w:pStyle w:val="RFPHeading2"/>
        <w:rPr>
          <w:b w:val="0"/>
          <w:sz w:val="22"/>
          <w:szCs w:val="22"/>
        </w:rPr>
      </w:pPr>
    </w:p>
    <w:p w14:paraId="121D61A7" w14:textId="5922C0F5" w:rsidR="00835FBE" w:rsidRPr="001359A3" w:rsidRDefault="00153727" w:rsidP="00835FBE">
      <w:pPr>
        <w:pStyle w:val="Default"/>
        <w:jc w:val="both"/>
        <w:rPr>
          <w:rFonts w:asciiTheme="minorHAnsi" w:hAnsiTheme="minorHAnsi"/>
          <w:sz w:val="22"/>
          <w:szCs w:val="22"/>
        </w:rPr>
      </w:pPr>
      <w:r>
        <w:rPr>
          <w:rFonts w:asciiTheme="minorHAnsi" w:hAnsiTheme="minorHAnsi"/>
          <w:b/>
          <w:sz w:val="22"/>
          <w:szCs w:val="22"/>
        </w:rPr>
        <w:t>“</w:t>
      </w:r>
      <w:r w:rsidR="00835FBE" w:rsidRPr="009F5534">
        <w:rPr>
          <w:rFonts w:asciiTheme="minorHAnsi" w:hAnsiTheme="minorHAnsi"/>
          <w:b/>
          <w:sz w:val="22"/>
          <w:szCs w:val="22"/>
        </w:rPr>
        <w:t xml:space="preserve">Skagit County </w:t>
      </w:r>
      <w:r w:rsidR="00EC1ABB">
        <w:rPr>
          <w:rFonts w:asciiTheme="minorHAnsi" w:hAnsiTheme="minorHAnsi"/>
          <w:b/>
          <w:sz w:val="22"/>
          <w:szCs w:val="22"/>
        </w:rPr>
        <w:t>FWOAMS</w:t>
      </w:r>
      <w:r w:rsidR="0084708D">
        <w:rPr>
          <w:rFonts w:asciiTheme="minorHAnsi" w:hAnsiTheme="minorHAnsi"/>
          <w:b/>
          <w:sz w:val="22"/>
          <w:szCs w:val="22"/>
        </w:rPr>
        <w:t xml:space="preserve"> </w:t>
      </w:r>
      <w:r w:rsidR="00835FBE" w:rsidRPr="009F5534">
        <w:rPr>
          <w:rFonts w:asciiTheme="minorHAnsi" w:hAnsiTheme="minorHAnsi"/>
          <w:b/>
          <w:sz w:val="22"/>
          <w:szCs w:val="22"/>
        </w:rPr>
        <w:t>RFP Response</w:t>
      </w:r>
      <w:r>
        <w:rPr>
          <w:rFonts w:asciiTheme="minorHAnsi" w:hAnsiTheme="minorHAnsi"/>
          <w:b/>
          <w:sz w:val="22"/>
          <w:szCs w:val="22"/>
        </w:rPr>
        <w:t>”</w:t>
      </w:r>
      <w:r w:rsidR="00835FBE" w:rsidRPr="001359A3">
        <w:rPr>
          <w:rFonts w:asciiTheme="minorHAnsi" w:hAnsiTheme="minorHAnsi"/>
          <w:sz w:val="22"/>
          <w:szCs w:val="22"/>
        </w:rPr>
        <w:t xml:space="preserve"> in the Subject area of the electronic message. </w:t>
      </w:r>
    </w:p>
    <w:p w14:paraId="4D4E941A" w14:textId="77777777" w:rsidR="00835FBE" w:rsidRPr="00835FBE" w:rsidRDefault="00835FBE" w:rsidP="00835FBE">
      <w:pPr>
        <w:pStyle w:val="RFPHeading2"/>
        <w:rPr>
          <w:b w:val="0"/>
          <w:sz w:val="22"/>
          <w:szCs w:val="22"/>
        </w:rPr>
      </w:pPr>
    </w:p>
    <w:p w14:paraId="45E597CA" w14:textId="719FE9B1" w:rsidR="00835FBE" w:rsidRPr="00E85788" w:rsidRDefault="00835FBE" w:rsidP="00E85788">
      <w:pPr>
        <w:spacing w:after="0" w:line="240" w:lineRule="auto"/>
      </w:pPr>
      <w:r w:rsidRPr="00E85788">
        <w:t>Skagit County assumes no responsibility for delays caused by delivery service.</w:t>
      </w:r>
    </w:p>
    <w:p w14:paraId="60171C27" w14:textId="77777777" w:rsidR="00835FBE" w:rsidRDefault="00835FBE" w:rsidP="00835FBE">
      <w:pPr>
        <w:pStyle w:val="RFPHeading2"/>
        <w:rPr>
          <w:b w:val="0"/>
          <w:sz w:val="22"/>
          <w:szCs w:val="22"/>
        </w:rPr>
      </w:pPr>
    </w:p>
    <w:p w14:paraId="37734E6C" w14:textId="1100017F" w:rsidR="00835FBE" w:rsidRPr="00AB188A" w:rsidRDefault="00835FBE" w:rsidP="00AE7A88">
      <w:pPr>
        <w:pStyle w:val="Heading3"/>
      </w:pPr>
      <w:bookmarkStart w:id="17" w:name="_Toc159480513"/>
      <w:r w:rsidRPr="00AB188A">
        <w:t>Copies</w:t>
      </w:r>
      <w:bookmarkEnd w:id="17"/>
    </w:p>
    <w:p w14:paraId="348E851A" w14:textId="3B90399D" w:rsidR="00835FBE" w:rsidRDefault="00835FBE" w:rsidP="00835FBE">
      <w:pPr>
        <w:pStyle w:val="Default"/>
        <w:rPr>
          <w:rFonts w:asciiTheme="minorHAnsi" w:hAnsiTheme="minorHAnsi"/>
          <w:sz w:val="22"/>
          <w:szCs w:val="22"/>
        </w:rPr>
      </w:pPr>
      <w:r w:rsidRPr="005F072B">
        <w:rPr>
          <w:rFonts w:asciiTheme="minorHAnsi" w:hAnsiTheme="minorHAnsi"/>
          <w:sz w:val="22"/>
          <w:szCs w:val="22"/>
        </w:rPr>
        <w:t>All responding Proposers shall submit one (1) original response of their response to this Request for Proposals.</w:t>
      </w:r>
      <w:r w:rsidR="00C813FB">
        <w:rPr>
          <w:rFonts w:asciiTheme="minorHAnsi" w:hAnsiTheme="minorHAnsi"/>
          <w:sz w:val="22"/>
          <w:szCs w:val="22"/>
        </w:rPr>
        <w:t xml:space="preserve">  The electronic version is to be considered the original. </w:t>
      </w:r>
    </w:p>
    <w:p w14:paraId="68083308" w14:textId="01CE54AE" w:rsidR="00835FBE" w:rsidRDefault="00835FBE" w:rsidP="00AE7A88">
      <w:pPr>
        <w:pStyle w:val="Heading3"/>
      </w:pPr>
      <w:bookmarkStart w:id="18" w:name="_Toc159480514"/>
      <w:r>
        <w:t>Proposal Materials</w:t>
      </w:r>
      <w:bookmarkEnd w:id="18"/>
      <w:r>
        <w:t xml:space="preserve"> </w:t>
      </w:r>
    </w:p>
    <w:p w14:paraId="6C30BA23" w14:textId="249B53D8" w:rsidR="00185F45" w:rsidRDefault="00835FBE" w:rsidP="000249C1">
      <w:pPr>
        <w:pStyle w:val="NormalWeb"/>
        <w:spacing w:before="0" w:beforeAutospacing="0" w:after="0" w:afterAutospacing="0"/>
        <w:rPr>
          <w:rFonts w:asciiTheme="minorHAnsi" w:hAnsiTheme="minorHAnsi"/>
          <w:sz w:val="22"/>
          <w:szCs w:val="22"/>
        </w:rPr>
      </w:pPr>
      <w:r w:rsidRPr="00835FBE">
        <w:rPr>
          <w:rFonts w:asciiTheme="minorHAnsi" w:hAnsiTheme="minorHAnsi"/>
          <w:sz w:val="22"/>
          <w:szCs w:val="22"/>
        </w:rPr>
        <w:t xml:space="preserve">Proposals must be in Microsoft Word </w:t>
      </w:r>
      <w:r w:rsidR="002B496E">
        <w:rPr>
          <w:rFonts w:asciiTheme="minorHAnsi" w:hAnsiTheme="minorHAnsi"/>
          <w:sz w:val="22"/>
          <w:szCs w:val="22"/>
        </w:rPr>
        <w:t>O365</w:t>
      </w:r>
      <w:r w:rsidRPr="00835FBE">
        <w:rPr>
          <w:rFonts w:asciiTheme="minorHAnsi" w:hAnsiTheme="minorHAnsi"/>
          <w:sz w:val="22"/>
          <w:szCs w:val="22"/>
        </w:rPr>
        <w:t xml:space="preserve"> or higher or Adobe PDF format (with Microsoft Excel attachments remaining in their native formats). </w:t>
      </w:r>
    </w:p>
    <w:p w14:paraId="4C69A419" w14:textId="31926B6C" w:rsidR="002D036B" w:rsidRPr="003820CE" w:rsidRDefault="002D036B" w:rsidP="00F55764">
      <w:pPr>
        <w:pStyle w:val="Heading3"/>
      </w:pPr>
      <w:bookmarkStart w:id="19" w:name="_Toc159480515"/>
      <w:r>
        <w:t>PROPOSER RESPONSE CHECKLIST</w:t>
      </w:r>
      <w:bookmarkEnd w:id="19"/>
    </w:p>
    <w:p w14:paraId="0BC925E2" w14:textId="2A610A0E" w:rsidR="002D036B" w:rsidRDefault="002D036B" w:rsidP="002D036B">
      <w:pPr>
        <w:pStyle w:val="Default"/>
        <w:rPr>
          <w:rFonts w:asciiTheme="minorHAnsi" w:hAnsiTheme="minorHAnsi"/>
          <w:sz w:val="22"/>
          <w:szCs w:val="22"/>
        </w:rPr>
      </w:pPr>
      <w:r w:rsidRPr="003820CE">
        <w:rPr>
          <w:rFonts w:asciiTheme="minorHAnsi" w:hAnsiTheme="minorHAnsi"/>
          <w:sz w:val="22"/>
          <w:szCs w:val="22"/>
        </w:rPr>
        <w:t xml:space="preserve">This checklist is provided for the </w:t>
      </w:r>
      <w:r>
        <w:rPr>
          <w:rFonts w:asciiTheme="minorHAnsi" w:hAnsiTheme="minorHAnsi"/>
          <w:sz w:val="22"/>
          <w:szCs w:val="22"/>
        </w:rPr>
        <w:t>Proposer</w:t>
      </w:r>
      <w:r w:rsidRPr="003820CE">
        <w:rPr>
          <w:rFonts w:asciiTheme="minorHAnsi" w:hAnsiTheme="minorHAnsi"/>
          <w:sz w:val="22"/>
          <w:szCs w:val="22"/>
        </w:rPr>
        <w:t xml:space="preserve">’s convenience to </w:t>
      </w:r>
      <w:r w:rsidR="47A23E58" w:rsidRPr="15659BEC">
        <w:rPr>
          <w:rFonts w:asciiTheme="minorHAnsi" w:hAnsiTheme="minorHAnsi"/>
          <w:sz w:val="22"/>
          <w:szCs w:val="22"/>
        </w:rPr>
        <w:t>ensure</w:t>
      </w:r>
      <w:r w:rsidRPr="003820CE">
        <w:rPr>
          <w:rFonts w:asciiTheme="minorHAnsi" w:hAnsiTheme="minorHAnsi"/>
          <w:sz w:val="22"/>
          <w:szCs w:val="22"/>
        </w:rPr>
        <w:t xml:space="preserve"> that all</w:t>
      </w:r>
      <w:r w:rsidR="00F55764">
        <w:rPr>
          <w:rFonts w:asciiTheme="minorHAnsi" w:hAnsiTheme="minorHAnsi"/>
          <w:sz w:val="22"/>
          <w:szCs w:val="22"/>
        </w:rPr>
        <w:t xml:space="preserve"> required</w:t>
      </w:r>
      <w:r w:rsidRPr="003820CE">
        <w:rPr>
          <w:rFonts w:asciiTheme="minorHAnsi" w:hAnsiTheme="minorHAnsi"/>
          <w:sz w:val="22"/>
          <w:szCs w:val="22"/>
        </w:rPr>
        <w:t xml:space="preserve"> materials </w:t>
      </w:r>
      <w:r>
        <w:rPr>
          <w:rFonts w:asciiTheme="minorHAnsi" w:hAnsiTheme="minorHAnsi"/>
          <w:sz w:val="22"/>
          <w:szCs w:val="22"/>
        </w:rPr>
        <w:t>are</w:t>
      </w:r>
      <w:r w:rsidRPr="003820CE">
        <w:rPr>
          <w:rFonts w:asciiTheme="minorHAnsi" w:hAnsiTheme="minorHAnsi"/>
          <w:sz w:val="22"/>
          <w:szCs w:val="22"/>
        </w:rPr>
        <w:t xml:space="preserve"> included in the </w:t>
      </w:r>
      <w:r>
        <w:rPr>
          <w:rFonts w:asciiTheme="minorHAnsi" w:hAnsiTheme="minorHAnsi"/>
          <w:sz w:val="22"/>
          <w:szCs w:val="22"/>
        </w:rPr>
        <w:t>Proposer</w:t>
      </w:r>
      <w:r w:rsidRPr="003820CE">
        <w:rPr>
          <w:rFonts w:asciiTheme="minorHAnsi" w:hAnsiTheme="minorHAnsi"/>
          <w:sz w:val="22"/>
          <w:szCs w:val="22"/>
        </w:rPr>
        <w:t>’s response</w:t>
      </w:r>
      <w:r w:rsidR="00F55764">
        <w:rPr>
          <w:rFonts w:asciiTheme="minorHAnsi" w:hAnsiTheme="minorHAnsi"/>
          <w:sz w:val="22"/>
          <w:szCs w:val="22"/>
        </w:rPr>
        <w:t>.</w:t>
      </w:r>
    </w:p>
    <w:p w14:paraId="3EBEF790" w14:textId="77777777" w:rsidR="002D036B" w:rsidRDefault="002D036B" w:rsidP="002D036B">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6498"/>
        <w:gridCol w:w="270"/>
        <w:gridCol w:w="450"/>
      </w:tblGrid>
      <w:tr w:rsidR="002D036B" w14:paraId="62734A48" w14:textId="77777777" w:rsidTr="00E23D5B">
        <w:trPr>
          <w:trHeight w:val="432"/>
        </w:trPr>
        <w:tc>
          <w:tcPr>
            <w:tcW w:w="6498" w:type="dxa"/>
            <w:shd w:val="clear" w:color="auto" w:fill="8DB3E2" w:themeFill="text2" w:themeFillTint="66"/>
            <w:vAlign w:val="center"/>
          </w:tcPr>
          <w:p w14:paraId="3F2C2C73" w14:textId="77777777" w:rsidR="002D036B" w:rsidRPr="0025488D" w:rsidRDefault="002D036B" w:rsidP="00E23D5B">
            <w:pPr>
              <w:pStyle w:val="Default"/>
              <w:rPr>
                <w:rFonts w:asciiTheme="minorHAnsi" w:hAnsiTheme="minorHAnsi"/>
                <w:b/>
                <w:sz w:val="22"/>
                <w:szCs w:val="22"/>
              </w:rPr>
            </w:pPr>
            <w:bookmarkStart w:id="20" w:name="_Hlk104555924"/>
            <w:r w:rsidRPr="0025488D">
              <w:rPr>
                <w:rFonts w:asciiTheme="minorHAnsi" w:hAnsiTheme="minorHAnsi"/>
                <w:b/>
                <w:sz w:val="22"/>
                <w:szCs w:val="22"/>
              </w:rPr>
              <w:t>Form Name</w:t>
            </w:r>
          </w:p>
        </w:tc>
        <w:tc>
          <w:tcPr>
            <w:tcW w:w="270" w:type="dxa"/>
            <w:shd w:val="clear" w:color="auto" w:fill="8DB3E2" w:themeFill="text2" w:themeFillTint="66"/>
            <w:vAlign w:val="center"/>
          </w:tcPr>
          <w:p w14:paraId="1CB20927" w14:textId="77777777" w:rsidR="002D036B" w:rsidRDefault="002D036B" w:rsidP="00E23D5B">
            <w:pPr>
              <w:pStyle w:val="Default"/>
              <w:rPr>
                <w:rFonts w:asciiTheme="minorHAnsi" w:hAnsiTheme="minorHAnsi"/>
                <w:sz w:val="22"/>
                <w:szCs w:val="22"/>
              </w:rPr>
            </w:pPr>
          </w:p>
        </w:tc>
        <w:tc>
          <w:tcPr>
            <w:tcW w:w="450" w:type="dxa"/>
            <w:shd w:val="clear" w:color="auto" w:fill="8DB3E2" w:themeFill="text2" w:themeFillTint="66"/>
            <w:vAlign w:val="center"/>
          </w:tcPr>
          <w:p w14:paraId="7515DAAE" w14:textId="37B4AF71" w:rsidR="002D036B" w:rsidRDefault="002D036B" w:rsidP="00E23D5B">
            <w:pPr>
              <w:pStyle w:val="Default"/>
              <w:rPr>
                <w:rFonts w:asciiTheme="minorHAnsi" w:hAnsiTheme="minorHAnsi"/>
                <w:sz w:val="22"/>
                <w:szCs w:val="22"/>
              </w:rPr>
            </w:pPr>
          </w:p>
        </w:tc>
      </w:tr>
      <w:bookmarkEnd w:id="20"/>
      <w:tr w:rsidR="002D036B" w14:paraId="627A0EF6" w14:textId="77777777" w:rsidTr="00E23D5B">
        <w:trPr>
          <w:trHeight w:val="432"/>
        </w:trPr>
        <w:tc>
          <w:tcPr>
            <w:tcW w:w="6498" w:type="dxa"/>
            <w:vAlign w:val="center"/>
          </w:tcPr>
          <w:p w14:paraId="7BF59CC5" w14:textId="77777777" w:rsidR="002D036B" w:rsidRDefault="002D036B" w:rsidP="00E23D5B">
            <w:pPr>
              <w:pStyle w:val="Default"/>
              <w:rPr>
                <w:rFonts w:asciiTheme="minorHAnsi" w:hAnsiTheme="minorHAnsi"/>
                <w:sz w:val="22"/>
                <w:szCs w:val="22"/>
              </w:rPr>
            </w:pPr>
            <w:r>
              <w:rPr>
                <w:rFonts w:asciiTheme="minorHAnsi" w:hAnsiTheme="minorHAnsi"/>
                <w:sz w:val="22"/>
                <w:szCs w:val="22"/>
              </w:rPr>
              <w:t>Cover Letter</w:t>
            </w:r>
          </w:p>
        </w:tc>
        <w:tc>
          <w:tcPr>
            <w:tcW w:w="270" w:type="dxa"/>
            <w:vAlign w:val="center"/>
          </w:tcPr>
          <w:p w14:paraId="188C31FF" w14:textId="77777777" w:rsidR="002D036B" w:rsidRDefault="002D036B" w:rsidP="00E23D5B">
            <w:pPr>
              <w:pStyle w:val="Default"/>
              <w:rPr>
                <w:rFonts w:asciiTheme="minorHAnsi" w:hAnsiTheme="minorHAnsi"/>
                <w:sz w:val="22"/>
                <w:szCs w:val="22"/>
              </w:rPr>
            </w:pPr>
          </w:p>
        </w:tc>
        <w:tc>
          <w:tcPr>
            <w:tcW w:w="450" w:type="dxa"/>
            <w:vAlign w:val="center"/>
          </w:tcPr>
          <w:p w14:paraId="5566C400" w14:textId="77777777" w:rsidR="002D036B" w:rsidRDefault="002D036B" w:rsidP="00E23D5B">
            <w:pPr>
              <w:pStyle w:val="Default"/>
              <w:rPr>
                <w:rFonts w:asciiTheme="minorHAnsi" w:hAnsiTheme="minorHAnsi"/>
                <w:sz w:val="22"/>
                <w:szCs w:val="22"/>
              </w:rPr>
            </w:pPr>
          </w:p>
        </w:tc>
      </w:tr>
      <w:tr w:rsidR="002D036B" w14:paraId="5357BAC2" w14:textId="77777777" w:rsidTr="00E23D5B">
        <w:trPr>
          <w:trHeight w:val="432"/>
        </w:trPr>
        <w:tc>
          <w:tcPr>
            <w:tcW w:w="6498" w:type="dxa"/>
            <w:vAlign w:val="center"/>
          </w:tcPr>
          <w:p w14:paraId="7F9CE0D5" w14:textId="77777777" w:rsidR="002D036B" w:rsidRDefault="002D036B" w:rsidP="00E23D5B">
            <w:pPr>
              <w:pStyle w:val="Default"/>
              <w:rPr>
                <w:rFonts w:asciiTheme="minorHAnsi" w:hAnsiTheme="minorHAnsi"/>
                <w:sz w:val="22"/>
                <w:szCs w:val="22"/>
              </w:rPr>
            </w:pPr>
            <w:r>
              <w:rPr>
                <w:rFonts w:asciiTheme="minorHAnsi" w:hAnsiTheme="minorHAnsi"/>
                <w:sz w:val="22"/>
                <w:szCs w:val="22"/>
              </w:rPr>
              <w:t>Company Information Form – Form A</w:t>
            </w:r>
          </w:p>
        </w:tc>
        <w:tc>
          <w:tcPr>
            <w:tcW w:w="270" w:type="dxa"/>
            <w:vAlign w:val="center"/>
          </w:tcPr>
          <w:p w14:paraId="406A5A0B" w14:textId="77777777" w:rsidR="002D036B" w:rsidRDefault="002D036B" w:rsidP="00E23D5B">
            <w:pPr>
              <w:pStyle w:val="Default"/>
              <w:rPr>
                <w:rFonts w:asciiTheme="minorHAnsi" w:hAnsiTheme="minorHAnsi"/>
                <w:sz w:val="22"/>
                <w:szCs w:val="22"/>
              </w:rPr>
            </w:pPr>
          </w:p>
        </w:tc>
        <w:tc>
          <w:tcPr>
            <w:tcW w:w="450" w:type="dxa"/>
            <w:vAlign w:val="center"/>
          </w:tcPr>
          <w:p w14:paraId="4B0D2BD7" w14:textId="77777777" w:rsidR="002D036B" w:rsidRDefault="002D036B" w:rsidP="00E23D5B">
            <w:pPr>
              <w:pStyle w:val="Default"/>
              <w:rPr>
                <w:rFonts w:asciiTheme="minorHAnsi" w:hAnsiTheme="minorHAnsi"/>
                <w:sz w:val="22"/>
                <w:szCs w:val="22"/>
              </w:rPr>
            </w:pPr>
          </w:p>
        </w:tc>
      </w:tr>
      <w:tr w:rsidR="002D036B" w14:paraId="1EAB579C" w14:textId="77777777" w:rsidTr="00E23D5B">
        <w:trPr>
          <w:trHeight w:val="432"/>
        </w:trPr>
        <w:tc>
          <w:tcPr>
            <w:tcW w:w="6498" w:type="dxa"/>
            <w:vAlign w:val="center"/>
          </w:tcPr>
          <w:p w14:paraId="67A494A4" w14:textId="77777777" w:rsidR="002D036B" w:rsidRPr="003820CE" w:rsidRDefault="002D036B" w:rsidP="00E23D5B">
            <w:pPr>
              <w:pStyle w:val="Default"/>
              <w:rPr>
                <w:rFonts w:asciiTheme="minorHAnsi" w:hAnsiTheme="minorHAnsi"/>
                <w:i/>
                <w:sz w:val="22"/>
                <w:szCs w:val="22"/>
              </w:rPr>
            </w:pPr>
            <w:r>
              <w:rPr>
                <w:rFonts w:asciiTheme="minorHAnsi" w:hAnsiTheme="minorHAnsi"/>
                <w:sz w:val="22"/>
                <w:szCs w:val="22"/>
              </w:rPr>
              <w:t>Company Background I</w:t>
            </w:r>
            <w:r w:rsidRPr="003820CE">
              <w:rPr>
                <w:rFonts w:asciiTheme="minorHAnsi" w:hAnsiTheme="minorHAnsi"/>
                <w:sz w:val="22"/>
                <w:szCs w:val="22"/>
              </w:rPr>
              <w:t>nformation</w:t>
            </w:r>
            <w:r>
              <w:rPr>
                <w:rFonts w:asciiTheme="minorHAnsi" w:hAnsiTheme="minorHAnsi"/>
                <w:sz w:val="22"/>
                <w:szCs w:val="22"/>
              </w:rPr>
              <w:t xml:space="preserve"> – Form A</w:t>
            </w:r>
          </w:p>
        </w:tc>
        <w:tc>
          <w:tcPr>
            <w:tcW w:w="270" w:type="dxa"/>
            <w:vAlign w:val="center"/>
          </w:tcPr>
          <w:p w14:paraId="2FE7548F" w14:textId="77777777" w:rsidR="002D036B" w:rsidRDefault="002D036B" w:rsidP="00E23D5B">
            <w:pPr>
              <w:pStyle w:val="Default"/>
              <w:rPr>
                <w:rFonts w:asciiTheme="minorHAnsi" w:hAnsiTheme="minorHAnsi"/>
                <w:sz w:val="22"/>
                <w:szCs w:val="22"/>
              </w:rPr>
            </w:pPr>
          </w:p>
        </w:tc>
        <w:tc>
          <w:tcPr>
            <w:tcW w:w="450" w:type="dxa"/>
            <w:vAlign w:val="center"/>
          </w:tcPr>
          <w:p w14:paraId="58A3CAE3" w14:textId="77777777" w:rsidR="002D036B" w:rsidRDefault="002D036B" w:rsidP="00E23D5B">
            <w:pPr>
              <w:pStyle w:val="Default"/>
              <w:rPr>
                <w:rFonts w:asciiTheme="minorHAnsi" w:hAnsiTheme="minorHAnsi"/>
                <w:sz w:val="22"/>
                <w:szCs w:val="22"/>
              </w:rPr>
            </w:pPr>
          </w:p>
        </w:tc>
      </w:tr>
      <w:tr w:rsidR="002D036B" w14:paraId="1F28D423" w14:textId="77777777" w:rsidTr="00E23D5B">
        <w:trPr>
          <w:trHeight w:val="432"/>
        </w:trPr>
        <w:tc>
          <w:tcPr>
            <w:tcW w:w="6498" w:type="dxa"/>
            <w:vAlign w:val="center"/>
          </w:tcPr>
          <w:p w14:paraId="2E4CB9CA" w14:textId="77777777" w:rsidR="002D036B" w:rsidRDefault="002D036B" w:rsidP="00E23D5B">
            <w:pPr>
              <w:pStyle w:val="Default"/>
              <w:rPr>
                <w:rFonts w:asciiTheme="minorHAnsi" w:hAnsiTheme="minorHAnsi"/>
                <w:sz w:val="22"/>
                <w:szCs w:val="22"/>
              </w:rPr>
            </w:pPr>
            <w:r>
              <w:rPr>
                <w:rFonts w:asciiTheme="minorHAnsi" w:hAnsiTheme="minorHAnsi"/>
                <w:sz w:val="22"/>
                <w:szCs w:val="22"/>
              </w:rPr>
              <w:t>Company Experience – Form A</w:t>
            </w:r>
          </w:p>
        </w:tc>
        <w:tc>
          <w:tcPr>
            <w:tcW w:w="270" w:type="dxa"/>
            <w:vAlign w:val="center"/>
          </w:tcPr>
          <w:p w14:paraId="5080441D" w14:textId="77777777" w:rsidR="002D036B" w:rsidRDefault="002D036B" w:rsidP="00E23D5B">
            <w:pPr>
              <w:pStyle w:val="Default"/>
              <w:rPr>
                <w:rFonts w:asciiTheme="minorHAnsi" w:hAnsiTheme="minorHAnsi"/>
                <w:sz w:val="22"/>
                <w:szCs w:val="22"/>
              </w:rPr>
            </w:pPr>
          </w:p>
        </w:tc>
        <w:tc>
          <w:tcPr>
            <w:tcW w:w="450" w:type="dxa"/>
            <w:vAlign w:val="center"/>
          </w:tcPr>
          <w:p w14:paraId="63C1DC2F" w14:textId="77777777" w:rsidR="002D036B" w:rsidRDefault="002D036B" w:rsidP="00E23D5B">
            <w:pPr>
              <w:pStyle w:val="Default"/>
              <w:rPr>
                <w:rFonts w:asciiTheme="minorHAnsi" w:hAnsiTheme="minorHAnsi"/>
                <w:sz w:val="22"/>
                <w:szCs w:val="22"/>
              </w:rPr>
            </w:pPr>
          </w:p>
        </w:tc>
      </w:tr>
      <w:tr w:rsidR="002D036B" w14:paraId="1BF9309B" w14:textId="77777777" w:rsidTr="00E23D5B">
        <w:trPr>
          <w:trHeight w:val="432"/>
        </w:trPr>
        <w:tc>
          <w:tcPr>
            <w:tcW w:w="6498" w:type="dxa"/>
            <w:vAlign w:val="center"/>
          </w:tcPr>
          <w:p w14:paraId="7C5F0D1E" w14:textId="77777777" w:rsidR="002D036B" w:rsidRDefault="002D036B" w:rsidP="00E23D5B">
            <w:pPr>
              <w:pStyle w:val="Default"/>
              <w:rPr>
                <w:rFonts w:asciiTheme="minorHAnsi" w:hAnsiTheme="minorHAnsi"/>
                <w:sz w:val="22"/>
                <w:szCs w:val="22"/>
              </w:rPr>
            </w:pPr>
            <w:r>
              <w:rPr>
                <w:rFonts w:asciiTheme="minorHAnsi" w:hAnsiTheme="minorHAnsi"/>
                <w:sz w:val="22"/>
                <w:szCs w:val="22"/>
              </w:rPr>
              <w:t>Company Contact Information – Form A</w:t>
            </w:r>
          </w:p>
        </w:tc>
        <w:tc>
          <w:tcPr>
            <w:tcW w:w="270" w:type="dxa"/>
            <w:vAlign w:val="center"/>
          </w:tcPr>
          <w:p w14:paraId="65871FE6" w14:textId="77777777" w:rsidR="002D036B" w:rsidRDefault="002D036B" w:rsidP="00E23D5B">
            <w:pPr>
              <w:pStyle w:val="Default"/>
              <w:rPr>
                <w:rFonts w:asciiTheme="minorHAnsi" w:hAnsiTheme="minorHAnsi"/>
                <w:sz w:val="22"/>
                <w:szCs w:val="22"/>
              </w:rPr>
            </w:pPr>
          </w:p>
        </w:tc>
        <w:tc>
          <w:tcPr>
            <w:tcW w:w="450" w:type="dxa"/>
            <w:vAlign w:val="center"/>
          </w:tcPr>
          <w:p w14:paraId="0BDF98E5" w14:textId="77777777" w:rsidR="002D036B" w:rsidRDefault="002D036B" w:rsidP="00E23D5B">
            <w:pPr>
              <w:pStyle w:val="Default"/>
              <w:rPr>
                <w:rFonts w:asciiTheme="minorHAnsi" w:hAnsiTheme="minorHAnsi"/>
                <w:sz w:val="22"/>
                <w:szCs w:val="22"/>
              </w:rPr>
            </w:pPr>
          </w:p>
        </w:tc>
      </w:tr>
      <w:tr w:rsidR="002D036B" w14:paraId="05F030E6" w14:textId="77777777" w:rsidTr="00E23D5B">
        <w:trPr>
          <w:trHeight w:val="432"/>
        </w:trPr>
        <w:tc>
          <w:tcPr>
            <w:tcW w:w="6498" w:type="dxa"/>
            <w:vAlign w:val="center"/>
          </w:tcPr>
          <w:p w14:paraId="41CA729D" w14:textId="77777777" w:rsidR="002D036B" w:rsidRDefault="002D036B" w:rsidP="00E23D5B">
            <w:pPr>
              <w:pStyle w:val="Default"/>
              <w:rPr>
                <w:rFonts w:asciiTheme="minorHAnsi" w:hAnsiTheme="minorHAnsi"/>
                <w:sz w:val="22"/>
                <w:szCs w:val="22"/>
              </w:rPr>
            </w:pPr>
            <w:r>
              <w:rPr>
                <w:rFonts w:asciiTheme="minorHAnsi" w:hAnsiTheme="minorHAnsi"/>
                <w:sz w:val="22"/>
                <w:szCs w:val="22"/>
              </w:rPr>
              <w:t>Anticipated Project Manager Information – Form A</w:t>
            </w:r>
          </w:p>
        </w:tc>
        <w:tc>
          <w:tcPr>
            <w:tcW w:w="270" w:type="dxa"/>
            <w:vAlign w:val="center"/>
          </w:tcPr>
          <w:p w14:paraId="0E9BD5BE" w14:textId="77777777" w:rsidR="002D036B" w:rsidRDefault="002D036B" w:rsidP="00E23D5B">
            <w:pPr>
              <w:pStyle w:val="Default"/>
              <w:rPr>
                <w:rFonts w:asciiTheme="minorHAnsi" w:hAnsiTheme="minorHAnsi"/>
                <w:sz w:val="22"/>
                <w:szCs w:val="22"/>
              </w:rPr>
            </w:pPr>
          </w:p>
        </w:tc>
        <w:tc>
          <w:tcPr>
            <w:tcW w:w="450" w:type="dxa"/>
            <w:vAlign w:val="center"/>
          </w:tcPr>
          <w:p w14:paraId="0B63924C" w14:textId="77777777" w:rsidR="002D036B" w:rsidRDefault="002D036B" w:rsidP="00E23D5B">
            <w:pPr>
              <w:pStyle w:val="Default"/>
              <w:rPr>
                <w:rFonts w:asciiTheme="minorHAnsi" w:hAnsiTheme="minorHAnsi"/>
                <w:sz w:val="22"/>
                <w:szCs w:val="22"/>
              </w:rPr>
            </w:pPr>
          </w:p>
        </w:tc>
      </w:tr>
      <w:tr w:rsidR="002D036B" w14:paraId="4B00AE84" w14:textId="77777777" w:rsidTr="00E23D5B">
        <w:trPr>
          <w:trHeight w:val="432"/>
        </w:trPr>
        <w:tc>
          <w:tcPr>
            <w:tcW w:w="6498" w:type="dxa"/>
            <w:vAlign w:val="center"/>
          </w:tcPr>
          <w:p w14:paraId="6A909F60" w14:textId="77777777" w:rsidR="002D036B" w:rsidRDefault="002D036B" w:rsidP="00E23D5B">
            <w:pPr>
              <w:pStyle w:val="Default"/>
              <w:rPr>
                <w:rFonts w:asciiTheme="minorHAnsi" w:hAnsiTheme="minorHAnsi"/>
                <w:sz w:val="22"/>
                <w:szCs w:val="22"/>
              </w:rPr>
            </w:pPr>
            <w:r>
              <w:rPr>
                <w:rFonts w:asciiTheme="minorHAnsi" w:hAnsiTheme="minorHAnsi"/>
                <w:sz w:val="22"/>
                <w:szCs w:val="22"/>
              </w:rPr>
              <w:t>Customer Reference 1 – Form B</w:t>
            </w:r>
          </w:p>
        </w:tc>
        <w:tc>
          <w:tcPr>
            <w:tcW w:w="270" w:type="dxa"/>
            <w:vAlign w:val="center"/>
          </w:tcPr>
          <w:p w14:paraId="493F0C14" w14:textId="77777777" w:rsidR="002D036B" w:rsidRDefault="002D036B" w:rsidP="00E23D5B">
            <w:pPr>
              <w:pStyle w:val="Default"/>
              <w:rPr>
                <w:rFonts w:asciiTheme="minorHAnsi" w:hAnsiTheme="minorHAnsi"/>
                <w:sz w:val="22"/>
                <w:szCs w:val="22"/>
              </w:rPr>
            </w:pPr>
          </w:p>
        </w:tc>
        <w:tc>
          <w:tcPr>
            <w:tcW w:w="450" w:type="dxa"/>
            <w:vAlign w:val="center"/>
          </w:tcPr>
          <w:p w14:paraId="12BF2BD1" w14:textId="77777777" w:rsidR="002D036B" w:rsidRDefault="002D036B" w:rsidP="00E23D5B">
            <w:pPr>
              <w:pStyle w:val="Default"/>
              <w:rPr>
                <w:rFonts w:asciiTheme="minorHAnsi" w:hAnsiTheme="minorHAnsi"/>
                <w:sz w:val="22"/>
                <w:szCs w:val="22"/>
              </w:rPr>
            </w:pPr>
          </w:p>
        </w:tc>
      </w:tr>
      <w:tr w:rsidR="002D036B" w14:paraId="05318A9B" w14:textId="77777777" w:rsidTr="00E23D5B">
        <w:trPr>
          <w:trHeight w:val="432"/>
        </w:trPr>
        <w:tc>
          <w:tcPr>
            <w:tcW w:w="6498" w:type="dxa"/>
            <w:vAlign w:val="center"/>
          </w:tcPr>
          <w:p w14:paraId="7433E3A1" w14:textId="77777777" w:rsidR="002D036B" w:rsidRDefault="002D036B" w:rsidP="00E23D5B">
            <w:pPr>
              <w:pStyle w:val="Default"/>
              <w:rPr>
                <w:rFonts w:asciiTheme="minorHAnsi" w:hAnsiTheme="minorHAnsi"/>
                <w:sz w:val="22"/>
                <w:szCs w:val="22"/>
              </w:rPr>
            </w:pPr>
            <w:r>
              <w:rPr>
                <w:rFonts w:asciiTheme="minorHAnsi" w:hAnsiTheme="minorHAnsi"/>
                <w:sz w:val="22"/>
                <w:szCs w:val="22"/>
              </w:rPr>
              <w:t>Customer Reference 2 – Form B</w:t>
            </w:r>
          </w:p>
        </w:tc>
        <w:tc>
          <w:tcPr>
            <w:tcW w:w="270" w:type="dxa"/>
            <w:vAlign w:val="center"/>
          </w:tcPr>
          <w:p w14:paraId="05B083FD" w14:textId="77777777" w:rsidR="002D036B" w:rsidRDefault="002D036B" w:rsidP="00E23D5B">
            <w:pPr>
              <w:pStyle w:val="Default"/>
              <w:rPr>
                <w:rFonts w:asciiTheme="minorHAnsi" w:hAnsiTheme="minorHAnsi"/>
                <w:sz w:val="22"/>
                <w:szCs w:val="22"/>
              </w:rPr>
            </w:pPr>
          </w:p>
        </w:tc>
        <w:tc>
          <w:tcPr>
            <w:tcW w:w="450" w:type="dxa"/>
            <w:vAlign w:val="center"/>
          </w:tcPr>
          <w:p w14:paraId="5FC434FC" w14:textId="77777777" w:rsidR="002D036B" w:rsidRDefault="002D036B" w:rsidP="00E23D5B">
            <w:pPr>
              <w:pStyle w:val="Default"/>
              <w:rPr>
                <w:rFonts w:asciiTheme="minorHAnsi" w:hAnsiTheme="minorHAnsi"/>
                <w:sz w:val="22"/>
                <w:szCs w:val="22"/>
              </w:rPr>
            </w:pPr>
          </w:p>
        </w:tc>
      </w:tr>
      <w:tr w:rsidR="002D036B" w14:paraId="1DF53FE9" w14:textId="77777777" w:rsidTr="00E23D5B">
        <w:trPr>
          <w:trHeight w:val="432"/>
        </w:trPr>
        <w:tc>
          <w:tcPr>
            <w:tcW w:w="6498" w:type="dxa"/>
            <w:vAlign w:val="center"/>
          </w:tcPr>
          <w:p w14:paraId="589F14BA" w14:textId="77777777" w:rsidR="002D036B" w:rsidRDefault="002D036B" w:rsidP="00E23D5B">
            <w:pPr>
              <w:pStyle w:val="Default"/>
              <w:rPr>
                <w:rFonts w:asciiTheme="minorHAnsi" w:hAnsiTheme="minorHAnsi"/>
                <w:sz w:val="22"/>
                <w:szCs w:val="22"/>
              </w:rPr>
            </w:pPr>
            <w:r>
              <w:rPr>
                <w:rFonts w:asciiTheme="minorHAnsi" w:hAnsiTheme="minorHAnsi"/>
                <w:sz w:val="22"/>
                <w:szCs w:val="22"/>
              </w:rPr>
              <w:t>Customer Reference 3 – Form B</w:t>
            </w:r>
          </w:p>
        </w:tc>
        <w:tc>
          <w:tcPr>
            <w:tcW w:w="270" w:type="dxa"/>
            <w:vAlign w:val="center"/>
          </w:tcPr>
          <w:p w14:paraId="69EB1B27" w14:textId="77777777" w:rsidR="002D036B" w:rsidRDefault="002D036B" w:rsidP="00E23D5B">
            <w:pPr>
              <w:pStyle w:val="Default"/>
              <w:rPr>
                <w:rFonts w:asciiTheme="minorHAnsi" w:hAnsiTheme="minorHAnsi"/>
                <w:sz w:val="22"/>
                <w:szCs w:val="22"/>
              </w:rPr>
            </w:pPr>
          </w:p>
        </w:tc>
        <w:tc>
          <w:tcPr>
            <w:tcW w:w="450" w:type="dxa"/>
            <w:vAlign w:val="center"/>
          </w:tcPr>
          <w:p w14:paraId="7B7DA378" w14:textId="77777777" w:rsidR="002D036B" w:rsidRDefault="002D036B" w:rsidP="00E23D5B">
            <w:pPr>
              <w:pStyle w:val="Default"/>
              <w:rPr>
                <w:rFonts w:asciiTheme="minorHAnsi" w:hAnsiTheme="minorHAnsi"/>
                <w:sz w:val="22"/>
                <w:szCs w:val="22"/>
              </w:rPr>
            </w:pPr>
          </w:p>
        </w:tc>
      </w:tr>
      <w:tr w:rsidR="002D036B" w14:paraId="42A84743" w14:textId="77777777" w:rsidTr="00E23D5B">
        <w:trPr>
          <w:trHeight w:val="432"/>
        </w:trPr>
        <w:tc>
          <w:tcPr>
            <w:tcW w:w="6498" w:type="dxa"/>
            <w:vAlign w:val="center"/>
          </w:tcPr>
          <w:p w14:paraId="087B373C" w14:textId="77777777" w:rsidR="002D036B" w:rsidRPr="00735292" w:rsidRDefault="002D036B" w:rsidP="00E23D5B">
            <w:pPr>
              <w:pStyle w:val="Default"/>
              <w:rPr>
                <w:rFonts w:asciiTheme="minorHAnsi" w:hAnsiTheme="minorHAnsi"/>
                <w:sz w:val="22"/>
                <w:szCs w:val="22"/>
              </w:rPr>
            </w:pPr>
            <w:r>
              <w:rPr>
                <w:rFonts w:asciiTheme="minorHAnsi" w:hAnsiTheme="minorHAnsi"/>
                <w:sz w:val="22"/>
                <w:szCs w:val="22"/>
              </w:rPr>
              <w:t>Project Schedule and Implementation Timeline – Form C</w:t>
            </w:r>
          </w:p>
        </w:tc>
        <w:tc>
          <w:tcPr>
            <w:tcW w:w="270" w:type="dxa"/>
            <w:vAlign w:val="center"/>
          </w:tcPr>
          <w:p w14:paraId="7A029F02" w14:textId="77777777" w:rsidR="002D036B" w:rsidRDefault="002D036B" w:rsidP="00E23D5B">
            <w:pPr>
              <w:pStyle w:val="Default"/>
              <w:rPr>
                <w:rFonts w:asciiTheme="minorHAnsi" w:hAnsiTheme="minorHAnsi"/>
                <w:sz w:val="22"/>
                <w:szCs w:val="22"/>
              </w:rPr>
            </w:pPr>
          </w:p>
        </w:tc>
        <w:tc>
          <w:tcPr>
            <w:tcW w:w="450" w:type="dxa"/>
            <w:vAlign w:val="center"/>
          </w:tcPr>
          <w:p w14:paraId="519B01FE" w14:textId="77777777" w:rsidR="002D036B" w:rsidRDefault="002D036B" w:rsidP="00E23D5B">
            <w:pPr>
              <w:pStyle w:val="Default"/>
              <w:rPr>
                <w:rFonts w:asciiTheme="minorHAnsi" w:hAnsiTheme="minorHAnsi"/>
                <w:sz w:val="22"/>
                <w:szCs w:val="22"/>
              </w:rPr>
            </w:pPr>
          </w:p>
        </w:tc>
      </w:tr>
      <w:tr w:rsidR="002D036B" w14:paraId="77B4B71C" w14:textId="77777777" w:rsidTr="00E23D5B">
        <w:trPr>
          <w:trHeight w:val="432"/>
        </w:trPr>
        <w:tc>
          <w:tcPr>
            <w:tcW w:w="6498" w:type="dxa"/>
            <w:vAlign w:val="center"/>
          </w:tcPr>
          <w:p w14:paraId="4CC2B4F3" w14:textId="77777777" w:rsidR="002D036B" w:rsidRPr="00735292" w:rsidRDefault="002D036B" w:rsidP="00E23D5B">
            <w:pPr>
              <w:pStyle w:val="Default"/>
              <w:rPr>
                <w:rFonts w:asciiTheme="minorHAnsi" w:hAnsiTheme="minorHAnsi"/>
                <w:sz w:val="22"/>
                <w:szCs w:val="22"/>
              </w:rPr>
            </w:pPr>
            <w:r>
              <w:rPr>
                <w:rFonts w:asciiTheme="minorHAnsi" w:hAnsiTheme="minorHAnsi"/>
                <w:sz w:val="22"/>
                <w:szCs w:val="22"/>
              </w:rPr>
              <w:t>Optional Features – Form D</w:t>
            </w:r>
          </w:p>
        </w:tc>
        <w:tc>
          <w:tcPr>
            <w:tcW w:w="270" w:type="dxa"/>
            <w:vAlign w:val="center"/>
          </w:tcPr>
          <w:p w14:paraId="64A49F6C" w14:textId="77777777" w:rsidR="002D036B" w:rsidRDefault="002D036B" w:rsidP="00E23D5B">
            <w:pPr>
              <w:pStyle w:val="Default"/>
              <w:rPr>
                <w:rFonts w:asciiTheme="minorHAnsi" w:hAnsiTheme="minorHAnsi"/>
                <w:sz w:val="22"/>
                <w:szCs w:val="22"/>
              </w:rPr>
            </w:pPr>
          </w:p>
        </w:tc>
        <w:tc>
          <w:tcPr>
            <w:tcW w:w="450" w:type="dxa"/>
            <w:vAlign w:val="center"/>
          </w:tcPr>
          <w:p w14:paraId="1A84E793" w14:textId="77777777" w:rsidR="002D036B" w:rsidRDefault="002D036B" w:rsidP="00E23D5B">
            <w:pPr>
              <w:pStyle w:val="Default"/>
              <w:rPr>
                <w:rFonts w:asciiTheme="minorHAnsi" w:hAnsiTheme="minorHAnsi"/>
                <w:sz w:val="22"/>
                <w:szCs w:val="22"/>
              </w:rPr>
            </w:pPr>
          </w:p>
        </w:tc>
      </w:tr>
      <w:tr w:rsidR="002D036B" w14:paraId="42B1A134" w14:textId="77777777" w:rsidTr="00E23D5B">
        <w:trPr>
          <w:trHeight w:val="432"/>
        </w:trPr>
        <w:tc>
          <w:tcPr>
            <w:tcW w:w="6498" w:type="dxa"/>
            <w:vAlign w:val="center"/>
          </w:tcPr>
          <w:p w14:paraId="6AE19CAA" w14:textId="77777777" w:rsidR="002D036B" w:rsidRPr="00735292" w:rsidRDefault="002D036B" w:rsidP="00E23D5B">
            <w:pPr>
              <w:pStyle w:val="Default"/>
              <w:rPr>
                <w:rFonts w:asciiTheme="minorHAnsi" w:hAnsiTheme="minorHAnsi"/>
                <w:sz w:val="22"/>
                <w:szCs w:val="22"/>
              </w:rPr>
            </w:pPr>
            <w:r>
              <w:rPr>
                <w:rFonts w:asciiTheme="minorHAnsi" w:hAnsiTheme="minorHAnsi"/>
                <w:sz w:val="22"/>
                <w:szCs w:val="22"/>
              </w:rPr>
              <w:t>Narrative Questions – Form E</w:t>
            </w:r>
          </w:p>
        </w:tc>
        <w:tc>
          <w:tcPr>
            <w:tcW w:w="270" w:type="dxa"/>
            <w:vAlign w:val="center"/>
          </w:tcPr>
          <w:p w14:paraId="6C440A62" w14:textId="77777777" w:rsidR="002D036B" w:rsidRDefault="002D036B" w:rsidP="00E23D5B">
            <w:pPr>
              <w:pStyle w:val="Default"/>
              <w:rPr>
                <w:rFonts w:asciiTheme="minorHAnsi" w:hAnsiTheme="minorHAnsi"/>
                <w:sz w:val="22"/>
                <w:szCs w:val="22"/>
              </w:rPr>
            </w:pPr>
          </w:p>
        </w:tc>
        <w:tc>
          <w:tcPr>
            <w:tcW w:w="450" w:type="dxa"/>
            <w:vAlign w:val="center"/>
          </w:tcPr>
          <w:p w14:paraId="094F4FB6" w14:textId="77777777" w:rsidR="002D036B" w:rsidRDefault="002D036B" w:rsidP="00E23D5B">
            <w:pPr>
              <w:pStyle w:val="Default"/>
              <w:rPr>
                <w:rFonts w:asciiTheme="minorHAnsi" w:hAnsiTheme="minorHAnsi"/>
                <w:sz w:val="22"/>
                <w:szCs w:val="22"/>
              </w:rPr>
            </w:pPr>
          </w:p>
        </w:tc>
      </w:tr>
      <w:tr w:rsidR="002D036B" w14:paraId="3F537EB4" w14:textId="77777777" w:rsidTr="00E23D5B">
        <w:trPr>
          <w:trHeight w:val="432"/>
        </w:trPr>
        <w:tc>
          <w:tcPr>
            <w:tcW w:w="6498" w:type="dxa"/>
            <w:vAlign w:val="center"/>
          </w:tcPr>
          <w:p w14:paraId="3382288D" w14:textId="77777777" w:rsidR="002D036B" w:rsidRDefault="002D036B" w:rsidP="00E23D5B">
            <w:pPr>
              <w:pStyle w:val="Default"/>
              <w:rPr>
                <w:rFonts w:asciiTheme="minorHAnsi" w:hAnsiTheme="minorHAnsi"/>
                <w:sz w:val="22"/>
                <w:szCs w:val="22"/>
              </w:rPr>
            </w:pPr>
            <w:r>
              <w:rPr>
                <w:rFonts w:asciiTheme="minorHAnsi" w:hAnsiTheme="minorHAnsi"/>
                <w:sz w:val="22"/>
                <w:szCs w:val="22"/>
              </w:rPr>
              <w:t>Training Plan – Form F</w:t>
            </w:r>
          </w:p>
        </w:tc>
        <w:tc>
          <w:tcPr>
            <w:tcW w:w="270" w:type="dxa"/>
            <w:vAlign w:val="center"/>
          </w:tcPr>
          <w:p w14:paraId="235A68D7" w14:textId="77777777" w:rsidR="002D036B" w:rsidRDefault="002D036B" w:rsidP="00E23D5B">
            <w:pPr>
              <w:pStyle w:val="Default"/>
              <w:rPr>
                <w:rFonts w:asciiTheme="minorHAnsi" w:hAnsiTheme="minorHAnsi"/>
                <w:sz w:val="22"/>
                <w:szCs w:val="22"/>
              </w:rPr>
            </w:pPr>
          </w:p>
        </w:tc>
        <w:tc>
          <w:tcPr>
            <w:tcW w:w="450" w:type="dxa"/>
            <w:vAlign w:val="center"/>
          </w:tcPr>
          <w:p w14:paraId="5E74BBBF" w14:textId="77777777" w:rsidR="002D036B" w:rsidRDefault="002D036B" w:rsidP="00E23D5B">
            <w:pPr>
              <w:pStyle w:val="Default"/>
              <w:rPr>
                <w:rFonts w:asciiTheme="minorHAnsi" w:hAnsiTheme="minorHAnsi"/>
                <w:sz w:val="22"/>
                <w:szCs w:val="22"/>
              </w:rPr>
            </w:pPr>
          </w:p>
        </w:tc>
      </w:tr>
      <w:tr w:rsidR="00D947A4" w14:paraId="18927CF9" w14:textId="77777777" w:rsidTr="00E23D5B">
        <w:trPr>
          <w:trHeight w:val="432"/>
        </w:trPr>
        <w:tc>
          <w:tcPr>
            <w:tcW w:w="6498" w:type="dxa"/>
            <w:vAlign w:val="center"/>
          </w:tcPr>
          <w:p w14:paraId="6BE64379" w14:textId="2506F498" w:rsidR="00D947A4" w:rsidRDefault="00F55764" w:rsidP="00E23D5B">
            <w:pPr>
              <w:pStyle w:val="Default"/>
              <w:rPr>
                <w:rFonts w:asciiTheme="minorHAnsi" w:hAnsiTheme="minorHAnsi"/>
                <w:sz w:val="22"/>
                <w:szCs w:val="22"/>
              </w:rPr>
            </w:pPr>
            <w:r>
              <w:rPr>
                <w:rFonts w:asciiTheme="minorHAnsi" w:hAnsiTheme="minorHAnsi"/>
                <w:sz w:val="22"/>
                <w:szCs w:val="22"/>
              </w:rPr>
              <w:t>New Version Upgrade Costs – Form G</w:t>
            </w:r>
          </w:p>
        </w:tc>
        <w:tc>
          <w:tcPr>
            <w:tcW w:w="270" w:type="dxa"/>
            <w:vAlign w:val="center"/>
          </w:tcPr>
          <w:p w14:paraId="7BB764A0" w14:textId="77777777" w:rsidR="00D947A4" w:rsidRDefault="00D947A4" w:rsidP="00E23D5B">
            <w:pPr>
              <w:pStyle w:val="Default"/>
              <w:rPr>
                <w:rFonts w:asciiTheme="minorHAnsi" w:hAnsiTheme="minorHAnsi"/>
                <w:sz w:val="22"/>
                <w:szCs w:val="22"/>
              </w:rPr>
            </w:pPr>
          </w:p>
        </w:tc>
        <w:tc>
          <w:tcPr>
            <w:tcW w:w="450" w:type="dxa"/>
            <w:vAlign w:val="center"/>
          </w:tcPr>
          <w:p w14:paraId="459C4F14" w14:textId="77777777" w:rsidR="00D947A4" w:rsidRDefault="00D947A4" w:rsidP="00E23D5B">
            <w:pPr>
              <w:pStyle w:val="Default"/>
              <w:rPr>
                <w:rFonts w:asciiTheme="minorHAnsi" w:hAnsiTheme="minorHAnsi"/>
                <w:sz w:val="22"/>
                <w:szCs w:val="22"/>
              </w:rPr>
            </w:pPr>
          </w:p>
        </w:tc>
      </w:tr>
      <w:tr w:rsidR="00F55764" w14:paraId="65F72450" w14:textId="77777777" w:rsidTr="00E23D5B">
        <w:trPr>
          <w:trHeight w:val="432"/>
        </w:trPr>
        <w:tc>
          <w:tcPr>
            <w:tcW w:w="6498" w:type="dxa"/>
            <w:vAlign w:val="center"/>
          </w:tcPr>
          <w:p w14:paraId="4B231F8C" w14:textId="540A8BBE" w:rsidR="00F55764" w:rsidRDefault="00F55764" w:rsidP="00E23D5B">
            <w:pPr>
              <w:pStyle w:val="Default"/>
              <w:rPr>
                <w:rFonts w:asciiTheme="minorHAnsi" w:hAnsiTheme="minorHAnsi"/>
                <w:sz w:val="22"/>
                <w:szCs w:val="22"/>
              </w:rPr>
            </w:pPr>
            <w:r w:rsidRPr="00F55764">
              <w:rPr>
                <w:rFonts w:asciiTheme="minorHAnsi" w:hAnsiTheme="minorHAnsi"/>
                <w:sz w:val="22"/>
                <w:szCs w:val="22"/>
              </w:rPr>
              <w:t>Signed Proposer’s Certification and Formal Offer of Proposal</w:t>
            </w:r>
            <w:r>
              <w:rPr>
                <w:rFonts w:asciiTheme="minorHAnsi" w:hAnsiTheme="minorHAnsi"/>
                <w:sz w:val="22"/>
                <w:szCs w:val="22"/>
              </w:rPr>
              <w:t xml:space="preserve"> – Form H</w:t>
            </w:r>
          </w:p>
        </w:tc>
        <w:tc>
          <w:tcPr>
            <w:tcW w:w="270" w:type="dxa"/>
            <w:vAlign w:val="center"/>
          </w:tcPr>
          <w:p w14:paraId="1D7E2629" w14:textId="77777777" w:rsidR="00F55764" w:rsidRDefault="00F55764" w:rsidP="00E23D5B">
            <w:pPr>
              <w:pStyle w:val="Default"/>
              <w:rPr>
                <w:rFonts w:asciiTheme="minorHAnsi" w:hAnsiTheme="minorHAnsi"/>
                <w:sz w:val="22"/>
                <w:szCs w:val="22"/>
              </w:rPr>
            </w:pPr>
          </w:p>
        </w:tc>
        <w:tc>
          <w:tcPr>
            <w:tcW w:w="450" w:type="dxa"/>
            <w:vAlign w:val="center"/>
          </w:tcPr>
          <w:p w14:paraId="0B8AC6BE" w14:textId="77777777" w:rsidR="00F55764" w:rsidRDefault="00F55764" w:rsidP="00E23D5B">
            <w:pPr>
              <w:pStyle w:val="Default"/>
              <w:rPr>
                <w:rFonts w:asciiTheme="minorHAnsi" w:hAnsiTheme="minorHAnsi"/>
                <w:sz w:val="22"/>
                <w:szCs w:val="22"/>
              </w:rPr>
            </w:pPr>
          </w:p>
        </w:tc>
      </w:tr>
      <w:tr w:rsidR="00F55764" w14:paraId="112811A7" w14:textId="77777777" w:rsidTr="00E23D5B">
        <w:trPr>
          <w:trHeight w:val="432"/>
        </w:trPr>
        <w:tc>
          <w:tcPr>
            <w:tcW w:w="6498" w:type="dxa"/>
            <w:vAlign w:val="center"/>
          </w:tcPr>
          <w:p w14:paraId="46112021" w14:textId="145305F4" w:rsidR="00F55764" w:rsidRDefault="00F55764" w:rsidP="00E23D5B">
            <w:pPr>
              <w:pStyle w:val="Default"/>
              <w:rPr>
                <w:rFonts w:asciiTheme="minorHAnsi" w:hAnsiTheme="minorHAnsi"/>
                <w:sz w:val="22"/>
                <w:szCs w:val="22"/>
              </w:rPr>
            </w:pPr>
            <w:r>
              <w:rPr>
                <w:rFonts w:asciiTheme="minorHAnsi" w:hAnsiTheme="minorHAnsi"/>
                <w:sz w:val="22"/>
                <w:szCs w:val="22"/>
              </w:rPr>
              <w:t>Section 6 – Requirements – “Requirements.xlsx”</w:t>
            </w:r>
          </w:p>
        </w:tc>
        <w:tc>
          <w:tcPr>
            <w:tcW w:w="270" w:type="dxa"/>
            <w:vAlign w:val="center"/>
          </w:tcPr>
          <w:p w14:paraId="1A0A5D38" w14:textId="77777777" w:rsidR="00F55764" w:rsidRDefault="00F55764" w:rsidP="00E23D5B">
            <w:pPr>
              <w:pStyle w:val="Default"/>
              <w:rPr>
                <w:rFonts w:asciiTheme="minorHAnsi" w:hAnsiTheme="minorHAnsi"/>
                <w:sz w:val="22"/>
                <w:szCs w:val="22"/>
              </w:rPr>
            </w:pPr>
          </w:p>
        </w:tc>
        <w:tc>
          <w:tcPr>
            <w:tcW w:w="450" w:type="dxa"/>
            <w:vAlign w:val="center"/>
          </w:tcPr>
          <w:p w14:paraId="1AA6EEE9" w14:textId="77777777" w:rsidR="00F55764" w:rsidRDefault="00F55764" w:rsidP="00E23D5B">
            <w:pPr>
              <w:pStyle w:val="Default"/>
              <w:rPr>
                <w:rFonts w:asciiTheme="minorHAnsi" w:hAnsiTheme="minorHAnsi"/>
                <w:sz w:val="22"/>
                <w:szCs w:val="22"/>
              </w:rPr>
            </w:pPr>
          </w:p>
        </w:tc>
      </w:tr>
      <w:tr w:rsidR="002D036B" w14:paraId="3B182A36" w14:textId="77777777" w:rsidTr="00E23D5B">
        <w:trPr>
          <w:trHeight w:val="432"/>
        </w:trPr>
        <w:tc>
          <w:tcPr>
            <w:tcW w:w="6498" w:type="dxa"/>
            <w:vAlign w:val="center"/>
          </w:tcPr>
          <w:p w14:paraId="0130A3F3" w14:textId="77777777" w:rsidR="002D036B" w:rsidRPr="00735292" w:rsidRDefault="002D036B" w:rsidP="00E23D5B">
            <w:pPr>
              <w:pStyle w:val="Default"/>
              <w:rPr>
                <w:rFonts w:asciiTheme="minorHAnsi" w:hAnsiTheme="minorHAnsi"/>
                <w:sz w:val="22"/>
                <w:szCs w:val="22"/>
              </w:rPr>
            </w:pPr>
            <w:r>
              <w:rPr>
                <w:rFonts w:asciiTheme="minorHAnsi" w:hAnsiTheme="minorHAnsi"/>
                <w:sz w:val="22"/>
                <w:szCs w:val="22"/>
              </w:rPr>
              <w:t xml:space="preserve">Section 12 Cost Proposal - </w:t>
            </w:r>
            <w:r w:rsidRPr="00BC0A30">
              <w:rPr>
                <w:rFonts w:asciiTheme="minorHAnsi" w:hAnsiTheme="minorHAnsi"/>
                <w:sz w:val="22"/>
                <w:szCs w:val="22"/>
              </w:rPr>
              <w:t>S1</w:t>
            </w:r>
            <w:r>
              <w:rPr>
                <w:rFonts w:asciiTheme="minorHAnsi" w:hAnsiTheme="minorHAnsi"/>
                <w:sz w:val="22"/>
                <w:szCs w:val="22"/>
              </w:rPr>
              <w:t>2</w:t>
            </w:r>
            <w:r w:rsidRPr="00BC0A30">
              <w:rPr>
                <w:rFonts w:asciiTheme="minorHAnsi" w:hAnsiTheme="minorHAnsi"/>
                <w:sz w:val="22"/>
                <w:szCs w:val="22"/>
              </w:rPr>
              <w:t xml:space="preserve"> – Cost Proposal.xlsx</w:t>
            </w:r>
          </w:p>
        </w:tc>
        <w:tc>
          <w:tcPr>
            <w:tcW w:w="270" w:type="dxa"/>
            <w:vAlign w:val="center"/>
          </w:tcPr>
          <w:p w14:paraId="420E4B9D" w14:textId="77777777" w:rsidR="002D036B" w:rsidRDefault="002D036B" w:rsidP="00E23D5B">
            <w:pPr>
              <w:pStyle w:val="Default"/>
              <w:rPr>
                <w:rFonts w:asciiTheme="minorHAnsi" w:hAnsiTheme="minorHAnsi"/>
                <w:sz w:val="22"/>
                <w:szCs w:val="22"/>
              </w:rPr>
            </w:pPr>
          </w:p>
        </w:tc>
        <w:tc>
          <w:tcPr>
            <w:tcW w:w="450" w:type="dxa"/>
            <w:vAlign w:val="center"/>
          </w:tcPr>
          <w:p w14:paraId="39779191" w14:textId="77777777" w:rsidR="002D036B" w:rsidRDefault="002D036B" w:rsidP="00E23D5B">
            <w:pPr>
              <w:pStyle w:val="Default"/>
              <w:rPr>
                <w:rFonts w:asciiTheme="minorHAnsi" w:hAnsiTheme="minorHAnsi"/>
                <w:sz w:val="22"/>
                <w:szCs w:val="22"/>
              </w:rPr>
            </w:pPr>
          </w:p>
        </w:tc>
      </w:tr>
      <w:tr w:rsidR="002D036B" w14:paraId="669843B4" w14:textId="77777777" w:rsidTr="00E23D5B">
        <w:trPr>
          <w:trHeight w:val="432"/>
        </w:trPr>
        <w:tc>
          <w:tcPr>
            <w:tcW w:w="6498" w:type="dxa"/>
            <w:vAlign w:val="center"/>
          </w:tcPr>
          <w:p w14:paraId="29183ED9" w14:textId="3C29B560" w:rsidR="002D036B" w:rsidRDefault="00F55764" w:rsidP="00E23D5B">
            <w:pPr>
              <w:pStyle w:val="Default"/>
              <w:rPr>
                <w:rFonts w:asciiTheme="minorHAnsi" w:hAnsiTheme="minorHAnsi"/>
                <w:sz w:val="22"/>
                <w:szCs w:val="22"/>
              </w:rPr>
            </w:pPr>
            <w:r w:rsidRPr="00F55764">
              <w:rPr>
                <w:rFonts w:asciiTheme="minorHAnsi" w:hAnsiTheme="minorHAnsi"/>
                <w:sz w:val="22"/>
                <w:szCs w:val="22"/>
              </w:rPr>
              <w:t>Supplemental Proposer Responsibility – Declaration of Proposer</w:t>
            </w:r>
          </w:p>
        </w:tc>
        <w:tc>
          <w:tcPr>
            <w:tcW w:w="270" w:type="dxa"/>
            <w:vAlign w:val="center"/>
          </w:tcPr>
          <w:p w14:paraId="222FCD85" w14:textId="77777777" w:rsidR="002D036B" w:rsidRDefault="002D036B" w:rsidP="00E23D5B">
            <w:pPr>
              <w:pStyle w:val="Default"/>
              <w:rPr>
                <w:rFonts w:asciiTheme="minorHAnsi" w:hAnsiTheme="minorHAnsi"/>
                <w:sz w:val="22"/>
                <w:szCs w:val="22"/>
              </w:rPr>
            </w:pPr>
          </w:p>
        </w:tc>
        <w:tc>
          <w:tcPr>
            <w:tcW w:w="450" w:type="dxa"/>
            <w:vAlign w:val="center"/>
          </w:tcPr>
          <w:p w14:paraId="1EEC341F" w14:textId="77777777" w:rsidR="002D036B" w:rsidRDefault="002D036B" w:rsidP="00E23D5B">
            <w:pPr>
              <w:pStyle w:val="Default"/>
              <w:rPr>
                <w:rFonts w:asciiTheme="minorHAnsi" w:hAnsiTheme="minorHAnsi"/>
                <w:sz w:val="22"/>
                <w:szCs w:val="22"/>
              </w:rPr>
            </w:pPr>
          </w:p>
        </w:tc>
      </w:tr>
    </w:tbl>
    <w:p w14:paraId="0C9EFE4F" w14:textId="474493E2" w:rsidR="00D947A4" w:rsidRPr="00AB2142" w:rsidRDefault="00F55764" w:rsidP="00F55764">
      <w:pPr>
        <w:pStyle w:val="NormalWeb"/>
        <w:spacing w:before="0" w:beforeAutospacing="0" w:after="0" w:afterAutospacing="0"/>
        <w:jc w:val="center"/>
        <w:rPr>
          <w:rFonts w:asciiTheme="minorHAnsi" w:hAnsiTheme="minorHAnsi"/>
          <w:b/>
          <w:bCs/>
          <w:sz w:val="22"/>
          <w:szCs w:val="22"/>
        </w:rPr>
      </w:pPr>
      <w:r w:rsidRPr="00AB2142">
        <w:rPr>
          <w:rFonts w:asciiTheme="minorHAnsi" w:hAnsiTheme="minorHAnsi"/>
          <w:b/>
          <w:bCs/>
          <w:i/>
          <w:iCs/>
          <w:sz w:val="18"/>
          <w:szCs w:val="18"/>
        </w:rPr>
        <w:t>Table 2, Proposer Response Checklist</w:t>
      </w:r>
    </w:p>
    <w:p w14:paraId="4437B584" w14:textId="39FCEA6E" w:rsidR="008D7348" w:rsidRPr="00AB188A" w:rsidRDefault="008D7348" w:rsidP="00D947A4">
      <w:pPr>
        <w:pStyle w:val="Heading3"/>
      </w:pPr>
      <w:bookmarkStart w:id="21" w:name="_Toc159480516"/>
      <w:r w:rsidRPr="00AB188A">
        <w:t>Legibility and Organization</w:t>
      </w:r>
      <w:bookmarkEnd w:id="21"/>
    </w:p>
    <w:p w14:paraId="283B559B" w14:textId="77777777" w:rsidR="008D7348" w:rsidRDefault="008D7348" w:rsidP="008D7348">
      <w:pPr>
        <w:pStyle w:val="Default"/>
        <w:rPr>
          <w:rFonts w:asciiTheme="minorHAnsi" w:hAnsiTheme="minorHAnsi"/>
          <w:sz w:val="22"/>
          <w:szCs w:val="22"/>
        </w:rPr>
      </w:pPr>
      <w:r w:rsidRPr="00AB188A">
        <w:rPr>
          <w:rFonts w:asciiTheme="minorHAnsi" w:hAnsiTheme="minorHAnsi"/>
          <w:sz w:val="22"/>
          <w:szCs w:val="22"/>
        </w:rPr>
        <w:t>Proposals must be typed or printed, must be written in English and must be legible and reasonably organized. Pages must be consecutively numbered. Responses must mirror the numbering order used throughout this RFP.</w:t>
      </w:r>
    </w:p>
    <w:p w14:paraId="485961B6" w14:textId="77777777" w:rsidR="008D7348" w:rsidRPr="001359A3" w:rsidRDefault="008D7348" w:rsidP="001359A3">
      <w:pPr>
        <w:pStyle w:val="Default"/>
        <w:rPr>
          <w:rFonts w:asciiTheme="minorHAnsi" w:hAnsiTheme="minorHAnsi"/>
          <w:sz w:val="22"/>
          <w:szCs w:val="22"/>
        </w:rPr>
      </w:pPr>
    </w:p>
    <w:p w14:paraId="243EE4A1" w14:textId="14B9F754" w:rsidR="00B8532D" w:rsidRPr="00ED2239" w:rsidRDefault="00F265AB" w:rsidP="004A3C61">
      <w:pPr>
        <w:pStyle w:val="Heading1"/>
      </w:pPr>
      <w:bookmarkStart w:id="22" w:name="_Toc104969246"/>
      <w:bookmarkStart w:id="23" w:name="_Toc104969247"/>
      <w:bookmarkStart w:id="24" w:name="_Toc104969248"/>
      <w:bookmarkStart w:id="25" w:name="_Toc159480517"/>
      <w:bookmarkEnd w:id="22"/>
      <w:bookmarkEnd w:id="23"/>
      <w:bookmarkEnd w:id="24"/>
      <w:r w:rsidRPr="00F265AB">
        <w:t>RFP AND PROPOSAL TERMS AND CONDITIONS</w:t>
      </w:r>
      <w:bookmarkEnd w:id="25"/>
    </w:p>
    <w:p w14:paraId="6218FAFA" w14:textId="5D88E378" w:rsidR="00F265AB" w:rsidRPr="00F265AB" w:rsidRDefault="00F265AB" w:rsidP="0034027C">
      <w:pPr>
        <w:pStyle w:val="Heading2"/>
      </w:pPr>
      <w:bookmarkStart w:id="26" w:name="_Toc159480518"/>
      <w:r w:rsidRPr="00F265AB">
        <w:t>Right to Withdraw Proposals</w:t>
      </w:r>
      <w:bookmarkEnd w:id="26"/>
    </w:p>
    <w:p w14:paraId="0BCC1CBE" w14:textId="7EDF35AE" w:rsidR="00461104" w:rsidRPr="001C7641" w:rsidRDefault="00461104" w:rsidP="009A7EA3">
      <w:pPr>
        <w:pStyle w:val="Default"/>
        <w:rPr>
          <w:rFonts w:asciiTheme="minorHAnsi" w:hAnsiTheme="minorHAnsi"/>
          <w:sz w:val="22"/>
          <w:szCs w:val="22"/>
        </w:rPr>
      </w:pPr>
      <w:r w:rsidRPr="00461104">
        <w:rPr>
          <w:rFonts w:asciiTheme="minorHAnsi" w:hAnsiTheme="minorHAnsi"/>
          <w:sz w:val="22"/>
          <w:szCs w:val="22"/>
        </w:rPr>
        <w:t>Proposals may be withdrawn at an</w:t>
      </w:r>
      <w:r w:rsidR="007C67FC">
        <w:rPr>
          <w:rFonts w:asciiTheme="minorHAnsi" w:hAnsiTheme="minorHAnsi"/>
          <w:sz w:val="22"/>
          <w:szCs w:val="22"/>
        </w:rPr>
        <w:t>y time before proposal deadline.</w:t>
      </w:r>
    </w:p>
    <w:p w14:paraId="6218FAFD" w14:textId="11AD1519" w:rsidR="00F265AB" w:rsidRPr="001C7641" w:rsidRDefault="00F265AB" w:rsidP="0034027C">
      <w:pPr>
        <w:pStyle w:val="Heading2"/>
      </w:pPr>
      <w:bookmarkStart w:id="27" w:name="_Toc159480519"/>
      <w:r w:rsidRPr="001C7641">
        <w:t>Right to Reject/Accept Proposals</w:t>
      </w:r>
      <w:bookmarkEnd w:id="27"/>
    </w:p>
    <w:p w14:paraId="6218FAFF" w14:textId="40BBC772" w:rsidR="001C7641" w:rsidRDefault="00B3346A" w:rsidP="009A7EA3">
      <w:pPr>
        <w:pStyle w:val="Default"/>
        <w:rPr>
          <w:rFonts w:asciiTheme="minorHAnsi" w:hAnsiTheme="minorHAnsi"/>
          <w:sz w:val="22"/>
          <w:szCs w:val="22"/>
        </w:rPr>
      </w:pPr>
      <w:r>
        <w:rPr>
          <w:rFonts w:asciiTheme="minorHAnsi" w:hAnsiTheme="minorHAnsi"/>
          <w:sz w:val="22"/>
          <w:szCs w:val="22"/>
        </w:rPr>
        <w:t>Skagit County</w:t>
      </w:r>
      <w:r w:rsidRPr="001C7641">
        <w:rPr>
          <w:rFonts w:asciiTheme="minorHAnsi" w:hAnsiTheme="minorHAnsi"/>
          <w:sz w:val="22"/>
          <w:szCs w:val="22"/>
        </w:rPr>
        <w:t xml:space="preserve"> reserves the right to accept any proposal or, at </w:t>
      </w:r>
      <w:r w:rsidR="004A35D3">
        <w:rPr>
          <w:rFonts w:asciiTheme="minorHAnsi" w:hAnsiTheme="minorHAnsi"/>
          <w:sz w:val="22"/>
          <w:szCs w:val="22"/>
        </w:rPr>
        <w:t>its</w:t>
      </w:r>
      <w:r w:rsidRPr="001C7641">
        <w:rPr>
          <w:rFonts w:asciiTheme="minorHAnsi" w:hAnsiTheme="minorHAnsi"/>
          <w:sz w:val="22"/>
          <w:szCs w:val="22"/>
        </w:rPr>
        <w:t xml:space="preserve"> discretion</w:t>
      </w:r>
      <w:r w:rsidR="005D24CA">
        <w:rPr>
          <w:rFonts w:asciiTheme="minorHAnsi" w:hAnsiTheme="minorHAnsi"/>
          <w:sz w:val="22"/>
          <w:szCs w:val="22"/>
        </w:rPr>
        <w:t>,</w:t>
      </w:r>
      <w:r w:rsidR="007C67FC">
        <w:rPr>
          <w:rFonts w:asciiTheme="minorHAnsi" w:hAnsiTheme="minorHAnsi"/>
          <w:sz w:val="22"/>
          <w:szCs w:val="22"/>
        </w:rPr>
        <w:t xml:space="preserve"> reject any or all proposals.</w:t>
      </w:r>
    </w:p>
    <w:p w14:paraId="62127C4D" w14:textId="77777777" w:rsidR="00036692" w:rsidRDefault="00036692" w:rsidP="00036692">
      <w:pPr>
        <w:pStyle w:val="Heading2"/>
      </w:pPr>
      <w:bookmarkStart w:id="28" w:name="_Toc159480520"/>
      <w:r>
        <w:t>County Rights and Options</w:t>
      </w:r>
      <w:bookmarkEnd w:id="28"/>
    </w:p>
    <w:p w14:paraId="7A377DF8" w14:textId="77777777" w:rsidR="00036692" w:rsidRDefault="00036692" w:rsidP="00036692">
      <w:r>
        <w:t xml:space="preserve">In addition to the other terms and rights in this Request for Proposal, Skagit County reserves, holds and may exercise at its sole and absolute discretion the following rights and options without recourse to the County: </w:t>
      </w:r>
    </w:p>
    <w:p w14:paraId="3DE897CB" w14:textId="2BD55688" w:rsidR="00036692" w:rsidRDefault="005F6C1F" w:rsidP="00036692">
      <w:pPr>
        <w:pStyle w:val="ListParagraph"/>
        <w:numPr>
          <w:ilvl w:val="0"/>
          <w:numId w:val="21"/>
        </w:numPr>
      </w:pPr>
      <w:r>
        <w:t>S</w:t>
      </w:r>
      <w:r w:rsidR="00036692">
        <w:t xml:space="preserve">upplement, amend, withdraw, and/or otherwise modify or cancel this Request for Proposals, without liability, and with or without substitution of any other request for </w:t>
      </w:r>
      <w:proofErr w:type="gramStart"/>
      <w:r w:rsidR="00036692">
        <w:t>Proposals;</w:t>
      </w:r>
      <w:proofErr w:type="gramEnd"/>
      <w:r w:rsidR="00036692">
        <w:t xml:space="preserve"> </w:t>
      </w:r>
    </w:p>
    <w:p w14:paraId="1F141499" w14:textId="74FB5054" w:rsidR="00036692" w:rsidRDefault="005F6C1F" w:rsidP="00036692">
      <w:pPr>
        <w:pStyle w:val="ListParagraph"/>
        <w:numPr>
          <w:ilvl w:val="0"/>
          <w:numId w:val="21"/>
        </w:numPr>
      </w:pPr>
      <w:r>
        <w:t>I</w:t>
      </w:r>
      <w:r w:rsidR="00036692">
        <w:t xml:space="preserve">ssue additional or subsequent solicitations for </w:t>
      </w:r>
      <w:proofErr w:type="gramStart"/>
      <w:r w:rsidR="00036692">
        <w:t>Proposals;</w:t>
      </w:r>
      <w:proofErr w:type="gramEnd"/>
      <w:r w:rsidR="00036692">
        <w:t xml:space="preserve"> </w:t>
      </w:r>
    </w:p>
    <w:p w14:paraId="606700DB" w14:textId="588DB611" w:rsidR="00036692" w:rsidRDefault="00F55764" w:rsidP="00036692">
      <w:pPr>
        <w:pStyle w:val="ListParagraph"/>
        <w:numPr>
          <w:ilvl w:val="0"/>
          <w:numId w:val="21"/>
        </w:numPr>
      </w:pPr>
      <w:r>
        <w:t>C</w:t>
      </w:r>
      <w:r w:rsidR="00036692">
        <w:t xml:space="preserve">onduct investigations of the Proposers and their </w:t>
      </w:r>
      <w:proofErr w:type="gramStart"/>
      <w:r w:rsidR="00036692">
        <w:t>Proposals;</w:t>
      </w:r>
      <w:proofErr w:type="gramEnd"/>
      <w:r w:rsidR="00036692">
        <w:t xml:space="preserve"> </w:t>
      </w:r>
    </w:p>
    <w:p w14:paraId="6A98B224" w14:textId="2DDACC0B" w:rsidR="00036692" w:rsidRDefault="00F55764" w:rsidP="00036692">
      <w:pPr>
        <w:pStyle w:val="ListParagraph"/>
        <w:numPr>
          <w:ilvl w:val="0"/>
          <w:numId w:val="21"/>
        </w:numPr>
      </w:pPr>
      <w:r>
        <w:t>C</w:t>
      </w:r>
      <w:r w:rsidR="00036692">
        <w:t xml:space="preserve">larify the information provided pursuant to this Request for </w:t>
      </w:r>
      <w:proofErr w:type="gramStart"/>
      <w:r w:rsidR="00036692">
        <w:t>Proposals;</w:t>
      </w:r>
      <w:proofErr w:type="gramEnd"/>
      <w:r w:rsidR="00036692">
        <w:t xml:space="preserve"> </w:t>
      </w:r>
    </w:p>
    <w:p w14:paraId="7EF6EE15" w14:textId="5124AFC5" w:rsidR="00036692" w:rsidRDefault="00F55764" w:rsidP="00036692">
      <w:pPr>
        <w:pStyle w:val="ListParagraph"/>
        <w:numPr>
          <w:ilvl w:val="0"/>
          <w:numId w:val="21"/>
        </w:numPr>
      </w:pPr>
      <w:r>
        <w:t>R</w:t>
      </w:r>
      <w:r w:rsidR="00036692">
        <w:t xml:space="preserve">equest additional evidence or documentation to support the information included in any </w:t>
      </w:r>
      <w:proofErr w:type="gramStart"/>
      <w:r w:rsidR="00036692">
        <w:t>Proposal;</w:t>
      </w:r>
      <w:proofErr w:type="gramEnd"/>
      <w:r w:rsidR="00036692">
        <w:t xml:space="preserve">  </w:t>
      </w:r>
    </w:p>
    <w:p w14:paraId="66F676EA" w14:textId="21C058C1" w:rsidR="00036692" w:rsidRDefault="00F55764" w:rsidP="00036692">
      <w:pPr>
        <w:pStyle w:val="ListParagraph"/>
        <w:numPr>
          <w:ilvl w:val="0"/>
          <w:numId w:val="21"/>
        </w:numPr>
      </w:pPr>
      <w:r>
        <w:t>R</w:t>
      </w:r>
      <w:r w:rsidR="00036692">
        <w:t xml:space="preserve">eject individual proposals not meeting minimum requirements including bidder responsibility, insurance requirements or other functionality stated in this Request for Proposal </w:t>
      </w:r>
      <w:proofErr w:type="gramStart"/>
      <w:r w:rsidR="00036692">
        <w:t>document;</w:t>
      </w:r>
      <w:proofErr w:type="gramEnd"/>
      <w:r w:rsidR="00036692">
        <w:t xml:space="preserve"> </w:t>
      </w:r>
    </w:p>
    <w:p w14:paraId="413F48C0" w14:textId="0C6A8A4A" w:rsidR="00036692" w:rsidRPr="00036692" w:rsidRDefault="00036692" w:rsidP="009A7EA3">
      <w:pPr>
        <w:pStyle w:val="ListParagraph"/>
        <w:numPr>
          <w:ilvl w:val="0"/>
          <w:numId w:val="21"/>
        </w:numPr>
      </w:pPr>
      <w:r>
        <w:t>County has the right to reject or accept any optional component [HD, D] or module proposed by the Proposer.</w:t>
      </w:r>
    </w:p>
    <w:p w14:paraId="6218FB00" w14:textId="1336028B" w:rsidR="001C7641" w:rsidRPr="001C7641" w:rsidRDefault="00F265AB" w:rsidP="0034027C">
      <w:pPr>
        <w:pStyle w:val="Heading2"/>
      </w:pPr>
      <w:bookmarkStart w:id="29" w:name="_Toc159480521"/>
      <w:r w:rsidRPr="001C7641">
        <w:t>Right to Modify Proposals</w:t>
      </w:r>
      <w:bookmarkEnd w:id="29"/>
    </w:p>
    <w:p w14:paraId="19295EB1" w14:textId="5A937C74" w:rsidR="00B3346A" w:rsidRDefault="00B3346A" w:rsidP="00B3346A">
      <w:pPr>
        <w:pStyle w:val="Default"/>
        <w:rPr>
          <w:rFonts w:asciiTheme="minorHAnsi" w:hAnsiTheme="minorHAnsi"/>
          <w:sz w:val="22"/>
          <w:szCs w:val="22"/>
        </w:rPr>
      </w:pPr>
      <w:r>
        <w:rPr>
          <w:rFonts w:asciiTheme="minorHAnsi" w:hAnsiTheme="minorHAnsi"/>
          <w:sz w:val="22"/>
          <w:szCs w:val="22"/>
        </w:rPr>
        <w:t>Skagit County</w:t>
      </w:r>
      <w:r w:rsidRPr="001C7641">
        <w:rPr>
          <w:rFonts w:asciiTheme="minorHAnsi" w:hAnsiTheme="minorHAnsi"/>
          <w:sz w:val="22"/>
          <w:szCs w:val="22"/>
        </w:rPr>
        <w:t xml:space="preserve"> reserves the right</w:t>
      </w:r>
      <w:r>
        <w:rPr>
          <w:rFonts w:asciiTheme="minorHAnsi" w:hAnsiTheme="minorHAnsi"/>
          <w:sz w:val="22"/>
          <w:szCs w:val="22"/>
        </w:rPr>
        <w:t xml:space="preserve"> </w:t>
      </w:r>
      <w:proofErr w:type="gramStart"/>
      <w:r w:rsidRPr="001C7641">
        <w:rPr>
          <w:rFonts w:asciiTheme="minorHAnsi" w:hAnsiTheme="minorHAnsi"/>
          <w:sz w:val="22"/>
          <w:szCs w:val="22"/>
        </w:rPr>
        <w:t>to</w:t>
      </w:r>
      <w:r>
        <w:rPr>
          <w:rFonts w:asciiTheme="minorHAnsi" w:hAnsiTheme="minorHAnsi"/>
          <w:sz w:val="22"/>
          <w:szCs w:val="22"/>
        </w:rPr>
        <w:t>, but</w:t>
      </w:r>
      <w:proofErr w:type="gramEnd"/>
      <w:r>
        <w:rPr>
          <w:rFonts w:asciiTheme="minorHAnsi" w:hAnsiTheme="minorHAnsi"/>
          <w:sz w:val="22"/>
          <w:szCs w:val="22"/>
        </w:rPr>
        <w:t xml:space="preserve"> is not obligated to</w:t>
      </w:r>
      <w:r w:rsidR="00D11CF9">
        <w:rPr>
          <w:rFonts w:asciiTheme="minorHAnsi" w:hAnsiTheme="minorHAnsi"/>
          <w:sz w:val="22"/>
          <w:szCs w:val="22"/>
        </w:rPr>
        <w:t xml:space="preserve"> in its sole and absolute discretion </w:t>
      </w:r>
      <w:r w:rsidR="005F6C1F">
        <w:rPr>
          <w:rFonts w:asciiTheme="minorHAnsi" w:hAnsiTheme="minorHAnsi"/>
          <w:sz w:val="22"/>
          <w:szCs w:val="22"/>
        </w:rPr>
        <w:t xml:space="preserve">to </w:t>
      </w:r>
      <w:r w:rsidRPr="001C7641">
        <w:rPr>
          <w:rFonts w:asciiTheme="minorHAnsi" w:hAnsiTheme="minorHAnsi"/>
          <w:sz w:val="22"/>
          <w:szCs w:val="22"/>
        </w:rPr>
        <w:t>modify</w:t>
      </w:r>
      <w:r w:rsidR="005F6C1F">
        <w:rPr>
          <w:rFonts w:asciiTheme="minorHAnsi" w:hAnsiTheme="minorHAnsi"/>
          <w:sz w:val="22"/>
          <w:szCs w:val="22"/>
        </w:rPr>
        <w:t xml:space="preserve"> or accept</w:t>
      </w:r>
      <w:r w:rsidRPr="001C7641">
        <w:rPr>
          <w:rFonts w:asciiTheme="minorHAnsi" w:hAnsiTheme="minorHAnsi"/>
          <w:sz w:val="22"/>
          <w:szCs w:val="22"/>
        </w:rPr>
        <w:t xml:space="preserve"> minor irregularities in proposals received.</w:t>
      </w:r>
    </w:p>
    <w:p w14:paraId="6218FB02" w14:textId="77777777" w:rsidR="001C7641" w:rsidRPr="001C7641" w:rsidRDefault="001C7641" w:rsidP="009A7EA3">
      <w:pPr>
        <w:pStyle w:val="Default"/>
        <w:rPr>
          <w:rFonts w:asciiTheme="minorHAnsi" w:hAnsiTheme="minorHAnsi"/>
          <w:sz w:val="22"/>
          <w:szCs w:val="22"/>
        </w:rPr>
      </w:pPr>
    </w:p>
    <w:p w14:paraId="6218FB03" w14:textId="60F8C27D" w:rsidR="00F265AB" w:rsidRDefault="00F265AB" w:rsidP="009A7EA3">
      <w:pPr>
        <w:pStyle w:val="Default"/>
        <w:rPr>
          <w:rFonts w:asciiTheme="minorHAnsi" w:hAnsiTheme="minorHAnsi"/>
          <w:sz w:val="22"/>
          <w:szCs w:val="22"/>
        </w:rPr>
      </w:pPr>
      <w:r w:rsidRPr="001C7641">
        <w:rPr>
          <w:rFonts w:asciiTheme="minorHAnsi" w:hAnsiTheme="minorHAnsi"/>
          <w:sz w:val="22"/>
          <w:szCs w:val="22"/>
        </w:rPr>
        <w:t xml:space="preserve">If discrepancies between sections or other errors are found in a proposal, </w:t>
      </w:r>
      <w:r w:rsidR="00AE2D79">
        <w:rPr>
          <w:rFonts w:asciiTheme="minorHAnsi" w:hAnsiTheme="minorHAnsi"/>
          <w:sz w:val="22"/>
          <w:szCs w:val="22"/>
        </w:rPr>
        <w:t xml:space="preserve">Skagit County </w:t>
      </w:r>
      <w:r w:rsidRPr="001C7641">
        <w:rPr>
          <w:rFonts w:asciiTheme="minorHAnsi" w:hAnsiTheme="minorHAnsi"/>
          <w:sz w:val="22"/>
          <w:szCs w:val="22"/>
        </w:rPr>
        <w:t>may reject the proposal</w:t>
      </w:r>
      <w:r w:rsidR="000228DA">
        <w:rPr>
          <w:rFonts w:asciiTheme="minorHAnsi" w:hAnsiTheme="minorHAnsi"/>
          <w:sz w:val="22"/>
          <w:szCs w:val="22"/>
        </w:rPr>
        <w:t xml:space="preserve">.  </w:t>
      </w:r>
      <w:r w:rsidR="00CD155F">
        <w:rPr>
          <w:rFonts w:asciiTheme="minorHAnsi" w:hAnsiTheme="minorHAnsi"/>
          <w:sz w:val="22"/>
          <w:szCs w:val="22"/>
        </w:rPr>
        <w:t>Proposer</w:t>
      </w:r>
      <w:r w:rsidRPr="001C7641">
        <w:rPr>
          <w:rFonts w:asciiTheme="minorHAnsi" w:hAnsiTheme="minorHAnsi"/>
          <w:sz w:val="22"/>
          <w:szCs w:val="22"/>
        </w:rPr>
        <w:t xml:space="preserve">s are responsible for all errors or omissions in their proposals, and any such errors or omissions will not serve to diminish </w:t>
      </w:r>
      <w:r w:rsidR="00153727">
        <w:rPr>
          <w:rFonts w:asciiTheme="minorHAnsi" w:hAnsiTheme="minorHAnsi"/>
          <w:sz w:val="22"/>
          <w:szCs w:val="22"/>
        </w:rPr>
        <w:t>Proposers</w:t>
      </w:r>
      <w:r w:rsidRPr="001C7641">
        <w:rPr>
          <w:rFonts w:asciiTheme="minorHAnsi" w:hAnsiTheme="minorHAnsi"/>
          <w:sz w:val="22"/>
          <w:szCs w:val="22"/>
        </w:rPr>
        <w:t xml:space="preserve"> obligations to </w:t>
      </w:r>
      <w:r w:rsidR="00AE2D79">
        <w:rPr>
          <w:rFonts w:asciiTheme="minorHAnsi" w:hAnsiTheme="minorHAnsi"/>
          <w:sz w:val="22"/>
          <w:szCs w:val="22"/>
        </w:rPr>
        <w:t>Skagit County</w:t>
      </w:r>
      <w:r w:rsidRPr="001C7641">
        <w:rPr>
          <w:rFonts w:asciiTheme="minorHAnsi" w:hAnsiTheme="minorHAnsi"/>
          <w:sz w:val="22"/>
          <w:szCs w:val="22"/>
        </w:rPr>
        <w:t>.</w:t>
      </w:r>
    </w:p>
    <w:p w14:paraId="4016D23B" w14:textId="062CD302" w:rsidR="0014690E" w:rsidRDefault="0014690E" w:rsidP="00ED0A06">
      <w:pPr>
        <w:pStyle w:val="Default"/>
        <w:rPr>
          <w:rFonts w:asciiTheme="minorHAnsi" w:hAnsiTheme="minorHAnsi"/>
          <w:sz w:val="22"/>
          <w:szCs w:val="22"/>
        </w:rPr>
      </w:pPr>
    </w:p>
    <w:p w14:paraId="6218FB08" w14:textId="2BDA06D4" w:rsidR="00F265AB" w:rsidRPr="001C7641" w:rsidRDefault="00B3346A" w:rsidP="0034027C">
      <w:pPr>
        <w:pStyle w:val="Heading2"/>
      </w:pPr>
      <w:bookmarkStart w:id="30" w:name="_Toc159480522"/>
      <w:r>
        <w:t xml:space="preserve">Skagit County </w:t>
      </w:r>
      <w:r w:rsidR="00F265AB" w:rsidRPr="001C7641">
        <w:t>Not Responsible for Proposal Expenses</w:t>
      </w:r>
      <w:bookmarkEnd w:id="30"/>
    </w:p>
    <w:p w14:paraId="6218FB0A" w14:textId="541B492C" w:rsidR="001C7641" w:rsidRPr="001C7641" w:rsidRDefault="00F265AB" w:rsidP="009A7EA3">
      <w:pPr>
        <w:pStyle w:val="Default"/>
        <w:rPr>
          <w:rFonts w:asciiTheme="minorHAnsi" w:hAnsiTheme="minorHAnsi"/>
          <w:sz w:val="22"/>
          <w:szCs w:val="22"/>
        </w:rPr>
      </w:pPr>
      <w:r w:rsidRPr="001C7641">
        <w:rPr>
          <w:rFonts w:asciiTheme="minorHAnsi" w:hAnsiTheme="minorHAnsi"/>
          <w:sz w:val="22"/>
          <w:szCs w:val="22"/>
        </w:rPr>
        <w:t xml:space="preserve">Receipt of a proposal does not obligate </w:t>
      </w:r>
      <w:r w:rsidR="00AE2D79">
        <w:rPr>
          <w:rFonts w:asciiTheme="minorHAnsi" w:hAnsiTheme="minorHAnsi"/>
          <w:sz w:val="22"/>
          <w:szCs w:val="22"/>
        </w:rPr>
        <w:t xml:space="preserve">Skagit County </w:t>
      </w:r>
      <w:r w:rsidRPr="001C7641">
        <w:rPr>
          <w:rFonts w:asciiTheme="minorHAnsi" w:hAnsiTheme="minorHAnsi"/>
          <w:sz w:val="22"/>
          <w:szCs w:val="22"/>
        </w:rPr>
        <w:t xml:space="preserve">to pay any expenses incurred by the </w:t>
      </w:r>
      <w:r w:rsidR="00384ACD">
        <w:rPr>
          <w:rFonts w:asciiTheme="minorHAnsi" w:hAnsiTheme="minorHAnsi"/>
          <w:sz w:val="22"/>
          <w:szCs w:val="22"/>
        </w:rPr>
        <w:t>Proposer</w:t>
      </w:r>
      <w:r w:rsidRPr="001C7641">
        <w:rPr>
          <w:rFonts w:asciiTheme="minorHAnsi" w:hAnsiTheme="minorHAnsi"/>
          <w:sz w:val="22"/>
          <w:szCs w:val="22"/>
        </w:rPr>
        <w:t xml:space="preserve"> in the preparation of proposal or obligate </w:t>
      </w:r>
      <w:r w:rsidR="00AE2D79">
        <w:rPr>
          <w:rFonts w:asciiTheme="minorHAnsi" w:hAnsiTheme="minorHAnsi"/>
          <w:sz w:val="22"/>
          <w:szCs w:val="22"/>
        </w:rPr>
        <w:t xml:space="preserve">Skagit County </w:t>
      </w:r>
      <w:r w:rsidRPr="001C7641">
        <w:rPr>
          <w:rFonts w:asciiTheme="minorHAnsi" w:hAnsiTheme="minorHAnsi"/>
          <w:sz w:val="22"/>
          <w:szCs w:val="22"/>
        </w:rPr>
        <w:t>in any other respect.</w:t>
      </w:r>
    </w:p>
    <w:p w14:paraId="6218FB0B" w14:textId="48E972D6" w:rsidR="00F265AB" w:rsidRPr="001C7641" w:rsidRDefault="00F265AB" w:rsidP="0034027C">
      <w:pPr>
        <w:pStyle w:val="Heading2"/>
      </w:pPr>
      <w:bookmarkStart w:id="31" w:name="_Toc159480523"/>
      <w:r w:rsidRPr="001C7641">
        <w:t>Proposals Do Not Obligate</w:t>
      </w:r>
      <w:bookmarkEnd w:id="31"/>
    </w:p>
    <w:p w14:paraId="30AF853F" w14:textId="77777777" w:rsidR="004A3C61" w:rsidRDefault="00F265AB" w:rsidP="004A3C61">
      <w:pPr>
        <w:pStyle w:val="Default"/>
        <w:rPr>
          <w:rFonts w:asciiTheme="minorHAnsi" w:hAnsiTheme="minorHAnsi"/>
          <w:sz w:val="22"/>
          <w:szCs w:val="22"/>
        </w:rPr>
      </w:pPr>
      <w:r w:rsidRPr="001C7641">
        <w:rPr>
          <w:rFonts w:asciiTheme="minorHAnsi" w:hAnsiTheme="minorHAnsi"/>
          <w:sz w:val="22"/>
          <w:szCs w:val="22"/>
        </w:rPr>
        <w:t xml:space="preserve">Neither the publication nor distribution of the RFP, or the receipt of proposals, constitutes any obligation or commitment on the part </w:t>
      </w:r>
      <w:r w:rsidR="00AE2D79">
        <w:rPr>
          <w:rFonts w:asciiTheme="minorHAnsi" w:hAnsiTheme="minorHAnsi"/>
          <w:sz w:val="22"/>
          <w:szCs w:val="22"/>
        </w:rPr>
        <w:t>Skagit County</w:t>
      </w:r>
      <w:r w:rsidRPr="001C7641">
        <w:rPr>
          <w:rFonts w:asciiTheme="minorHAnsi" w:hAnsiTheme="minorHAnsi"/>
          <w:sz w:val="22"/>
          <w:szCs w:val="22"/>
        </w:rPr>
        <w:t>.</w:t>
      </w:r>
    </w:p>
    <w:p w14:paraId="4B2CC105" w14:textId="77777777" w:rsidR="004A3C61" w:rsidRDefault="004A3C61" w:rsidP="004A3C61">
      <w:pPr>
        <w:pStyle w:val="Default"/>
        <w:rPr>
          <w:rFonts w:asciiTheme="minorHAnsi" w:hAnsiTheme="minorHAnsi"/>
          <w:sz w:val="22"/>
          <w:szCs w:val="22"/>
        </w:rPr>
      </w:pPr>
    </w:p>
    <w:p w14:paraId="08282C95" w14:textId="58F3B002" w:rsidR="00093B69" w:rsidRPr="004A3C61" w:rsidRDefault="00093B69" w:rsidP="00084559">
      <w:pPr>
        <w:pStyle w:val="Heading2"/>
        <w:rPr>
          <w:sz w:val="22"/>
          <w:szCs w:val="22"/>
        </w:rPr>
      </w:pPr>
      <w:bookmarkStart w:id="32" w:name="_Toc159480524"/>
      <w:r w:rsidRPr="00093B69">
        <w:t>Right to Accept</w:t>
      </w:r>
      <w:r w:rsidR="007372E7">
        <w:t xml:space="preserve">/Deny </w:t>
      </w:r>
      <w:r w:rsidRPr="00093B69">
        <w:t>Single Proposal</w:t>
      </w:r>
      <w:bookmarkEnd w:id="32"/>
    </w:p>
    <w:p w14:paraId="63336424" w14:textId="7766AE29" w:rsidR="001E70BF" w:rsidRDefault="00093B69" w:rsidP="009A7EA3">
      <w:pPr>
        <w:pStyle w:val="Default"/>
        <w:rPr>
          <w:rFonts w:asciiTheme="minorHAnsi" w:hAnsiTheme="minorHAnsi"/>
          <w:sz w:val="22"/>
          <w:szCs w:val="22"/>
        </w:rPr>
      </w:pPr>
      <w:r>
        <w:rPr>
          <w:rFonts w:asciiTheme="minorHAnsi" w:hAnsiTheme="minorHAnsi"/>
          <w:sz w:val="22"/>
          <w:szCs w:val="22"/>
        </w:rPr>
        <w:t>Skagit County reserves the right to accept</w:t>
      </w:r>
      <w:r w:rsidR="007372E7">
        <w:rPr>
          <w:rFonts w:asciiTheme="minorHAnsi" w:hAnsiTheme="minorHAnsi"/>
          <w:sz w:val="22"/>
          <w:szCs w:val="22"/>
        </w:rPr>
        <w:t xml:space="preserve"> or deny</w:t>
      </w:r>
      <w:r>
        <w:rPr>
          <w:rFonts w:asciiTheme="minorHAnsi" w:hAnsiTheme="minorHAnsi"/>
          <w:sz w:val="22"/>
          <w:szCs w:val="22"/>
        </w:rPr>
        <w:t xml:space="preserve"> a single proposal if only one proposal is submitted. </w:t>
      </w:r>
    </w:p>
    <w:p w14:paraId="0DB13079" w14:textId="4466DCAE" w:rsidR="00D947A4" w:rsidRDefault="00D947A4" w:rsidP="009A7EA3">
      <w:pPr>
        <w:pStyle w:val="Default"/>
        <w:rPr>
          <w:rFonts w:asciiTheme="minorHAnsi" w:hAnsiTheme="minorHAnsi"/>
          <w:sz w:val="22"/>
          <w:szCs w:val="22"/>
        </w:rPr>
      </w:pPr>
    </w:p>
    <w:p w14:paraId="7262E7A7" w14:textId="28DE29D0" w:rsidR="00D947A4" w:rsidRDefault="00D947A4" w:rsidP="005E626B">
      <w:pPr>
        <w:pStyle w:val="Heading2"/>
      </w:pPr>
      <w:bookmarkStart w:id="33" w:name="_Toc159480525"/>
      <w:r>
        <w:t>Submittal of Multiple Proposal</w:t>
      </w:r>
      <w:bookmarkEnd w:id="33"/>
    </w:p>
    <w:p w14:paraId="6DF6D951" w14:textId="537F79D6" w:rsidR="007A6A2C" w:rsidRDefault="007A6A2C" w:rsidP="007A6A2C">
      <w:pPr>
        <w:pStyle w:val="Default"/>
        <w:rPr>
          <w:rFonts w:asciiTheme="minorHAnsi" w:hAnsiTheme="minorHAnsi"/>
          <w:sz w:val="22"/>
          <w:szCs w:val="22"/>
        </w:rPr>
      </w:pPr>
      <w:r>
        <w:rPr>
          <w:rFonts w:asciiTheme="minorHAnsi" w:hAnsiTheme="minorHAnsi"/>
          <w:sz w:val="22"/>
          <w:szCs w:val="22"/>
        </w:rPr>
        <w:t>A Proposer may only submit one proposal.</w:t>
      </w:r>
    </w:p>
    <w:p w14:paraId="2B8990C3" w14:textId="616C8DFE" w:rsidR="00C81016" w:rsidRPr="00036692" w:rsidRDefault="00C81016" w:rsidP="00C81016">
      <w:pPr>
        <w:pStyle w:val="Heading2"/>
      </w:pPr>
      <w:bookmarkStart w:id="34" w:name="_Toc159480526"/>
      <w:r>
        <w:t>N</w:t>
      </w:r>
      <w:r w:rsidRPr="00C81016">
        <w:t>on-endorsement</w:t>
      </w:r>
      <w:bookmarkEnd w:id="34"/>
      <w:r w:rsidRPr="00C81016">
        <w:t xml:space="preserve"> </w:t>
      </w:r>
    </w:p>
    <w:p w14:paraId="6218FB0D" w14:textId="57834DFF" w:rsidR="001C7641" w:rsidRPr="001C7641" w:rsidRDefault="00C81016" w:rsidP="00C81016">
      <w:pPr>
        <w:pStyle w:val="Default"/>
        <w:rPr>
          <w:rFonts w:asciiTheme="minorHAnsi" w:hAnsiTheme="minorHAnsi"/>
          <w:sz w:val="22"/>
          <w:szCs w:val="22"/>
        </w:rPr>
      </w:pPr>
      <w:r w:rsidRPr="00C81016">
        <w:rPr>
          <w:rFonts w:asciiTheme="minorHAnsi" w:hAnsiTheme="minorHAnsi"/>
          <w:sz w:val="22"/>
          <w:szCs w:val="22"/>
        </w:rPr>
        <w:t xml:space="preserve">As a result of the selection of a Proposer to supply products and/or services to Skagit County, Skagit County is neither endorsing nor suggesting that the Proposer’s product is the best or only solution.  The Proposer agrees to make no reference to Skagit County in any literature, promotional material, brochures, sales </w:t>
      </w:r>
      <w:proofErr w:type="gramStart"/>
      <w:r w:rsidRPr="00C81016">
        <w:rPr>
          <w:rFonts w:asciiTheme="minorHAnsi" w:hAnsiTheme="minorHAnsi"/>
          <w:sz w:val="22"/>
          <w:szCs w:val="22"/>
        </w:rPr>
        <w:t>presentation</w:t>
      </w:r>
      <w:proofErr w:type="gramEnd"/>
      <w:r w:rsidRPr="00C81016">
        <w:rPr>
          <w:rFonts w:asciiTheme="minorHAnsi" w:hAnsiTheme="minorHAnsi"/>
          <w:sz w:val="22"/>
          <w:szCs w:val="22"/>
        </w:rPr>
        <w:t xml:space="preserve"> or the like without the express written consent of Skagit County.</w:t>
      </w:r>
    </w:p>
    <w:p w14:paraId="6218FB0E" w14:textId="4D2C1F8F" w:rsidR="00F265AB" w:rsidRPr="001C7641" w:rsidRDefault="00F265AB" w:rsidP="0034027C">
      <w:pPr>
        <w:pStyle w:val="Heading2"/>
      </w:pPr>
      <w:bookmarkStart w:id="35" w:name="_Toc159480527"/>
      <w:r w:rsidRPr="001C7641">
        <w:t>Proprietary Information/Public Disclosure</w:t>
      </w:r>
      <w:bookmarkEnd w:id="35"/>
    </w:p>
    <w:p w14:paraId="13C7F3E0" w14:textId="578B54F6" w:rsidR="00556B8E" w:rsidRDefault="00556B8E" w:rsidP="00153727">
      <w:pPr>
        <w:pStyle w:val="Default"/>
        <w:rPr>
          <w:rFonts w:asciiTheme="minorHAnsi" w:hAnsiTheme="minorHAnsi"/>
          <w:sz w:val="22"/>
          <w:szCs w:val="22"/>
        </w:rPr>
      </w:pPr>
      <w:r w:rsidRPr="00556B8E">
        <w:rPr>
          <w:rFonts w:asciiTheme="minorHAnsi" w:hAnsiTheme="minorHAnsi"/>
          <w:sz w:val="22"/>
          <w:szCs w:val="22"/>
        </w:rPr>
        <w:t xml:space="preserve">All materials received in response to this RFP shall become the property of Skagit County. No confidential or proprietary information may be </w:t>
      </w:r>
      <w:r>
        <w:rPr>
          <w:rFonts w:asciiTheme="minorHAnsi" w:hAnsiTheme="minorHAnsi"/>
          <w:sz w:val="22"/>
          <w:szCs w:val="22"/>
        </w:rPr>
        <w:t>submitted to the County in response to this RFP.</w:t>
      </w:r>
    </w:p>
    <w:p w14:paraId="4CB55927" w14:textId="77777777" w:rsidR="00556B8E" w:rsidRDefault="00556B8E" w:rsidP="00153727">
      <w:pPr>
        <w:pStyle w:val="Default"/>
        <w:rPr>
          <w:rFonts w:asciiTheme="minorHAnsi" w:hAnsiTheme="minorHAnsi"/>
          <w:sz w:val="22"/>
          <w:szCs w:val="22"/>
        </w:rPr>
      </w:pPr>
    </w:p>
    <w:p w14:paraId="66A0BEBB" w14:textId="54F4169E" w:rsidR="00905026" w:rsidRDefault="00905026" w:rsidP="00153727">
      <w:pPr>
        <w:pStyle w:val="Default"/>
        <w:rPr>
          <w:rFonts w:asciiTheme="minorHAnsi" w:hAnsiTheme="minorHAnsi"/>
          <w:sz w:val="22"/>
          <w:szCs w:val="22"/>
        </w:rPr>
      </w:pPr>
      <w:r>
        <w:rPr>
          <w:rFonts w:asciiTheme="minorHAnsi" w:hAnsiTheme="minorHAnsi"/>
          <w:sz w:val="22"/>
          <w:szCs w:val="22"/>
        </w:rPr>
        <w:t>All information submitted to Skagit County shall be treated as open public records</w:t>
      </w:r>
      <w:r w:rsidR="00684A4D">
        <w:rPr>
          <w:rFonts w:asciiTheme="minorHAnsi" w:hAnsiTheme="minorHAnsi"/>
          <w:sz w:val="22"/>
          <w:szCs w:val="22"/>
        </w:rPr>
        <w:t xml:space="preserve"> regardless of how the information or document is marked.  </w:t>
      </w:r>
    </w:p>
    <w:p w14:paraId="7F6779C8" w14:textId="4914B8A2" w:rsidR="00461104" w:rsidRPr="00461104" w:rsidRDefault="00461104" w:rsidP="00461104">
      <w:pPr>
        <w:pStyle w:val="Default"/>
        <w:rPr>
          <w:rFonts w:asciiTheme="minorHAnsi" w:hAnsiTheme="minorHAnsi"/>
          <w:sz w:val="22"/>
          <w:szCs w:val="22"/>
        </w:rPr>
      </w:pPr>
    </w:p>
    <w:p w14:paraId="3D817F71" w14:textId="77777777" w:rsidR="00A355BE" w:rsidRDefault="00461104" w:rsidP="00A355BE">
      <w:pPr>
        <w:pStyle w:val="Default"/>
        <w:rPr>
          <w:rFonts w:asciiTheme="minorHAnsi" w:hAnsiTheme="minorHAnsi"/>
          <w:sz w:val="22"/>
          <w:szCs w:val="22"/>
        </w:rPr>
      </w:pPr>
      <w:r w:rsidRPr="00461104">
        <w:rPr>
          <w:rFonts w:asciiTheme="minorHAnsi" w:hAnsiTheme="minorHAnsi"/>
          <w:sz w:val="22"/>
          <w:szCs w:val="22"/>
        </w:rPr>
        <w:t>By submitting a proposal, all Proposers recognize and agree that any proposal, information, documents, data, etc. provided</w:t>
      </w:r>
      <w:r w:rsidR="00D11CF9">
        <w:rPr>
          <w:rFonts w:asciiTheme="minorHAnsi" w:hAnsiTheme="minorHAnsi"/>
          <w:sz w:val="22"/>
          <w:szCs w:val="22"/>
        </w:rPr>
        <w:t xml:space="preserve"> in response to this RFP</w:t>
      </w:r>
      <w:r w:rsidRPr="00461104">
        <w:rPr>
          <w:rFonts w:asciiTheme="minorHAnsi" w:hAnsiTheme="minorHAnsi"/>
          <w:sz w:val="22"/>
          <w:szCs w:val="22"/>
        </w:rPr>
        <w:t xml:space="preserve"> to the County </w:t>
      </w:r>
      <w:r w:rsidR="00905026">
        <w:rPr>
          <w:rFonts w:asciiTheme="minorHAnsi" w:hAnsiTheme="minorHAnsi"/>
          <w:sz w:val="22"/>
          <w:szCs w:val="22"/>
        </w:rPr>
        <w:t>is</w:t>
      </w:r>
      <w:r w:rsidRPr="00461104">
        <w:rPr>
          <w:rFonts w:asciiTheme="minorHAnsi" w:hAnsiTheme="minorHAnsi"/>
          <w:sz w:val="22"/>
          <w:szCs w:val="22"/>
        </w:rPr>
        <w:t xml:space="preserve"> subject to disclosure pursuant to applicable law (including, but not limited to RCW 42.56), and any Proposer submitting a proposal expressly waives any claim(s) for damages against the County arising from and/or related to the release of any information provided to the County which is subject to public disclosure (as determined by the County, at the County’s sole judgment and discretion), even if such information is </w:t>
      </w:r>
      <w:r w:rsidR="00D11CF9">
        <w:rPr>
          <w:rFonts w:asciiTheme="minorHAnsi" w:hAnsiTheme="minorHAnsi"/>
          <w:sz w:val="22"/>
          <w:szCs w:val="22"/>
        </w:rPr>
        <w:t>marked confidential, proprietary or non-disclosable,</w:t>
      </w:r>
      <w:r w:rsidR="00556B8E">
        <w:rPr>
          <w:rFonts w:asciiTheme="minorHAnsi" w:hAnsiTheme="minorHAnsi"/>
          <w:sz w:val="22"/>
          <w:szCs w:val="22"/>
        </w:rPr>
        <w:t xml:space="preserve">  or</w:t>
      </w:r>
      <w:r w:rsidR="00D11CF9" w:rsidRPr="00461104">
        <w:rPr>
          <w:rFonts w:asciiTheme="minorHAnsi" w:hAnsiTheme="minorHAnsi"/>
          <w:sz w:val="22"/>
          <w:szCs w:val="22"/>
        </w:rPr>
        <w:t xml:space="preserve"> </w:t>
      </w:r>
      <w:r w:rsidRPr="00461104">
        <w:rPr>
          <w:rFonts w:asciiTheme="minorHAnsi" w:hAnsiTheme="minorHAnsi"/>
          <w:sz w:val="22"/>
          <w:szCs w:val="22"/>
        </w:rPr>
        <w:t xml:space="preserve">arguably exempt from disclosure pursuant to applicable law. </w:t>
      </w:r>
    </w:p>
    <w:p w14:paraId="057CAE63" w14:textId="230339C8" w:rsidR="00B1575A" w:rsidRDefault="00B1575A" w:rsidP="00A355BE">
      <w:pPr>
        <w:pStyle w:val="Default"/>
        <w:rPr>
          <w:rFonts w:asciiTheme="minorHAnsi" w:hAnsiTheme="minorHAnsi"/>
          <w:sz w:val="22"/>
          <w:szCs w:val="22"/>
        </w:rPr>
      </w:pPr>
      <w:r>
        <w:rPr>
          <w:rFonts w:asciiTheme="minorHAnsi" w:hAnsiTheme="minorHAnsi"/>
          <w:sz w:val="22"/>
          <w:szCs w:val="22"/>
        </w:rPr>
        <w:br w:type="page"/>
      </w:r>
    </w:p>
    <w:p w14:paraId="4DCC7849" w14:textId="77777777" w:rsidR="00A355BE" w:rsidRDefault="00A355BE" w:rsidP="00A355BE">
      <w:pPr>
        <w:pStyle w:val="Default"/>
        <w:rPr>
          <w:rFonts w:asciiTheme="minorHAnsi" w:hAnsiTheme="minorHAnsi"/>
          <w:sz w:val="22"/>
          <w:szCs w:val="22"/>
        </w:rPr>
      </w:pPr>
    </w:p>
    <w:p w14:paraId="6218FB15" w14:textId="2C02E0F4" w:rsidR="00F265AB" w:rsidRPr="007F750F" w:rsidRDefault="007B192B" w:rsidP="00A355BE">
      <w:pPr>
        <w:pStyle w:val="Heading1"/>
      </w:pPr>
      <w:bookmarkStart w:id="36" w:name="_Toc159480528"/>
      <w:r>
        <w:t>PROPOSAL EVALUATION</w:t>
      </w:r>
      <w:bookmarkEnd w:id="36"/>
    </w:p>
    <w:p w14:paraId="7C23C948" w14:textId="1E84B213" w:rsidR="006A3B89" w:rsidRDefault="007C67FC" w:rsidP="05164DD1">
      <w:pPr>
        <w:pStyle w:val="Default"/>
        <w:rPr>
          <w:rFonts w:asciiTheme="minorHAnsi" w:hAnsiTheme="minorHAnsi"/>
          <w:sz w:val="22"/>
          <w:szCs w:val="22"/>
        </w:rPr>
      </w:pPr>
      <w:r w:rsidRPr="05164DD1">
        <w:rPr>
          <w:rFonts w:asciiTheme="minorHAnsi" w:hAnsiTheme="minorHAnsi"/>
          <w:sz w:val="22"/>
          <w:szCs w:val="22"/>
        </w:rPr>
        <w:t xml:space="preserve">The proposals will be evaluated by a team of people from Skagit County. </w:t>
      </w:r>
      <w:r w:rsidR="006A3B89" w:rsidRPr="05164DD1">
        <w:rPr>
          <w:rFonts w:asciiTheme="minorHAnsi" w:hAnsiTheme="minorHAnsi"/>
          <w:sz w:val="22"/>
          <w:szCs w:val="22"/>
        </w:rPr>
        <w:t xml:space="preserve">The Skagit County </w:t>
      </w:r>
      <w:r w:rsidR="00EC1ABB">
        <w:rPr>
          <w:rFonts w:asciiTheme="minorHAnsi" w:hAnsiTheme="minorHAnsi"/>
          <w:sz w:val="22"/>
          <w:szCs w:val="22"/>
        </w:rPr>
        <w:t>FWOAMS</w:t>
      </w:r>
      <w:r w:rsidR="00D57E79" w:rsidRPr="05164DD1">
        <w:rPr>
          <w:rFonts w:asciiTheme="minorHAnsi" w:hAnsiTheme="minorHAnsi"/>
          <w:sz w:val="22"/>
          <w:szCs w:val="22"/>
        </w:rPr>
        <w:t xml:space="preserve"> </w:t>
      </w:r>
      <w:r w:rsidR="006A3B89" w:rsidRPr="05164DD1">
        <w:rPr>
          <w:rFonts w:asciiTheme="minorHAnsi" w:hAnsiTheme="minorHAnsi"/>
          <w:sz w:val="22"/>
          <w:szCs w:val="22"/>
        </w:rPr>
        <w:t xml:space="preserve">Team </w:t>
      </w:r>
      <w:r w:rsidR="00093B69" w:rsidRPr="05164DD1">
        <w:rPr>
          <w:rFonts w:asciiTheme="minorHAnsi" w:hAnsiTheme="minorHAnsi"/>
          <w:sz w:val="22"/>
          <w:szCs w:val="22"/>
        </w:rPr>
        <w:t xml:space="preserve">includes </w:t>
      </w:r>
      <w:r w:rsidR="000C2808" w:rsidRPr="05164DD1">
        <w:rPr>
          <w:rFonts w:asciiTheme="minorHAnsi" w:hAnsiTheme="minorHAnsi"/>
          <w:sz w:val="22"/>
          <w:szCs w:val="22"/>
        </w:rPr>
        <w:t xml:space="preserve">the </w:t>
      </w:r>
      <w:r w:rsidR="00866AC9">
        <w:rPr>
          <w:rFonts w:asciiTheme="minorHAnsi" w:hAnsiTheme="minorHAnsi"/>
          <w:sz w:val="22"/>
          <w:szCs w:val="22"/>
        </w:rPr>
        <w:t xml:space="preserve">Skagit County </w:t>
      </w:r>
      <w:r w:rsidR="00063546">
        <w:rPr>
          <w:rFonts w:asciiTheme="minorHAnsi" w:hAnsiTheme="minorHAnsi"/>
          <w:sz w:val="22"/>
          <w:szCs w:val="22"/>
        </w:rPr>
        <w:t>Facilities Department</w:t>
      </w:r>
      <w:r w:rsidR="00866AC9">
        <w:rPr>
          <w:rFonts w:asciiTheme="minorHAnsi" w:hAnsiTheme="minorHAnsi"/>
          <w:sz w:val="22"/>
          <w:szCs w:val="22"/>
        </w:rPr>
        <w:t xml:space="preserve"> </w:t>
      </w:r>
      <w:r w:rsidR="002329BA" w:rsidRPr="05164DD1">
        <w:rPr>
          <w:rFonts w:asciiTheme="minorHAnsi" w:hAnsiTheme="minorHAnsi"/>
          <w:sz w:val="22"/>
          <w:szCs w:val="22"/>
        </w:rPr>
        <w:t xml:space="preserve">and </w:t>
      </w:r>
      <w:r w:rsidR="00227BA8">
        <w:rPr>
          <w:rFonts w:asciiTheme="minorHAnsi" w:hAnsiTheme="minorHAnsi"/>
          <w:sz w:val="22"/>
          <w:szCs w:val="22"/>
        </w:rPr>
        <w:t>Central</w:t>
      </w:r>
      <w:r w:rsidR="002329BA" w:rsidRPr="05164DD1">
        <w:rPr>
          <w:rFonts w:asciiTheme="minorHAnsi" w:hAnsiTheme="minorHAnsi"/>
          <w:sz w:val="22"/>
          <w:szCs w:val="22"/>
        </w:rPr>
        <w:t xml:space="preserve"> Services</w:t>
      </w:r>
      <w:r w:rsidR="00093B69" w:rsidRPr="05164DD1">
        <w:rPr>
          <w:rFonts w:asciiTheme="minorHAnsi" w:hAnsiTheme="minorHAnsi"/>
          <w:sz w:val="22"/>
          <w:szCs w:val="22"/>
        </w:rPr>
        <w:t xml:space="preserve"> staff.  </w:t>
      </w:r>
      <w:r w:rsidR="006A3B89" w:rsidRPr="05164DD1">
        <w:rPr>
          <w:rFonts w:asciiTheme="minorHAnsi" w:hAnsiTheme="minorHAnsi"/>
          <w:sz w:val="22"/>
          <w:szCs w:val="22"/>
        </w:rPr>
        <w:t xml:space="preserve">Other staff </w:t>
      </w:r>
      <w:r w:rsidR="00011F35">
        <w:rPr>
          <w:rFonts w:asciiTheme="minorHAnsi" w:hAnsiTheme="minorHAnsi"/>
          <w:sz w:val="22"/>
          <w:szCs w:val="22"/>
        </w:rPr>
        <w:t xml:space="preserve">from other departments </w:t>
      </w:r>
      <w:r w:rsidR="006A3B89" w:rsidRPr="05164DD1">
        <w:rPr>
          <w:rFonts w:asciiTheme="minorHAnsi" w:hAnsiTheme="minorHAnsi"/>
          <w:sz w:val="22"/>
          <w:szCs w:val="22"/>
        </w:rPr>
        <w:t xml:space="preserve">may participate </w:t>
      </w:r>
      <w:r w:rsidR="00011F35">
        <w:rPr>
          <w:rFonts w:asciiTheme="minorHAnsi" w:hAnsiTheme="minorHAnsi"/>
          <w:sz w:val="22"/>
          <w:szCs w:val="22"/>
        </w:rPr>
        <w:t>if needed to complete evaluations.</w:t>
      </w:r>
      <w:r w:rsidR="006A3B89" w:rsidRPr="05164DD1">
        <w:rPr>
          <w:rFonts w:asciiTheme="minorHAnsi" w:hAnsiTheme="minorHAnsi"/>
          <w:sz w:val="22"/>
          <w:szCs w:val="22"/>
        </w:rPr>
        <w:t xml:space="preserve"> Skagit County will initially check the </w:t>
      </w:r>
      <w:r w:rsidR="00093B69" w:rsidRPr="05164DD1">
        <w:rPr>
          <w:rFonts w:asciiTheme="minorHAnsi" w:hAnsiTheme="minorHAnsi"/>
          <w:sz w:val="22"/>
          <w:szCs w:val="22"/>
        </w:rPr>
        <w:t>each submitted</w:t>
      </w:r>
      <w:r w:rsidR="006A3B89" w:rsidRPr="05164DD1">
        <w:rPr>
          <w:rFonts w:asciiTheme="minorHAnsi" w:hAnsiTheme="minorHAnsi"/>
          <w:sz w:val="22"/>
          <w:szCs w:val="22"/>
        </w:rPr>
        <w:t xml:space="preserve"> proposal to validate all </w:t>
      </w:r>
      <w:r w:rsidR="00D11CF9">
        <w:rPr>
          <w:rFonts w:asciiTheme="minorHAnsi" w:hAnsiTheme="minorHAnsi"/>
          <w:sz w:val="22"/>
          <w:szCs w:val="22"/>
        </w:rPr>
        <w:t>required forms are include</w:t>
      </w:r>
      <w:r w:rsidR="00D947A4">
        <w:rPr>
          <w:rFonts w:asciiTheme="minorHAnsi" w:hAnsiTheme="minorHAnsi"/>
          <w:sz w:val="22"/>
          <w:szCs w:val="22"/>
        </w:rPr>
        <w:t>d in Proposer</w:t>
      </w:r>
      <w:r w:rsidR="0039342D">
        <w:rPr>
          <w:rFonts w:asciiTheme="minorHAnsi" w:hAnsiTheme="minorHAnsi"/>
          <w:sz w:val="22"/>
          <w:szCs w:val="22"/>
        </w:rPr>
        <w:t>’s</w:t>
      </w:r>
      <w:r w:rsidR="00D947A4">
        <w:rPr>
          <w:rFonts w:asciiTheme="minorHAnsi" w:hAnsiTheme="minorHAnsi"/>
          <w:sz w:val="22"/>
          <w:szCs w:val="22"/>
        </w:rPr>
        <w:t xml:space="preserve"> Response</w:t>
      </w:r>
      <w:r w:rsidR="00D11CF9">
        <w:rPr>
          <w:rFonts w:asciiTheme="minorHAnsi" w:hAnsiTheme="minorHAnsi"/>
          <w:sz w:val="22"/>
          <w:szCs w:val="22"/>
        </w:rPr>
        <w:t xml:space="preserve">. </w:t>
      </w:r>
      <w:r w:rsidR="006A3B89" w:rsidRPr="05164DD1">
        <w:rPr>
          <w:rFonts w:asciiTheme="minorHAnsi" w:hAnsiTheme="minorHAnsi"/>
          <w:sz w:val="22"/>
          <w:szCs w:val="22"/>
        </w:rPr>
        <w:t xml:space="preserve"> Absence of required information may be cause for rejection.  </w:t>
      </w:r>
    </w:p>
    <w:p w14:paraId="4DF704A0" w14:textId="77777777" w:rsidR="00AD298D" w:rsidRDefault="00AD298D" w:rsidP="05164DD1">
      <w:pPr>
        <w:pStyle w:val="Default"/>
        <w:rPr>
          <w:rFonts w:asciiTheme="minorHAnsi" w:hAnsiTheme="minorHAnsi"/>
          <w:sz w:val="22"/>
          <w:szCs w:val="22"/>
        </w:rPr>
      </w:pPr>
    </w:p>
    <w:p w14:paraId="7F8B633E" w14:textId="0C7E02B5" w:rsidR="00AD298D" w:rsidRDefault="00AD298D" w:rsidP="05164DD1">
      <w:pPr>
        <w:pStyle w:val="Default"/>
        <w:rPr>
          <w:rFonts w:asciiTheme="minorHAnsi" w:hAnsiTheme="minorHAnsi"/>
          <w:sz w:val="22"/>
          <w:szCs w:val="22"/>
        </w:rPr>
      </w:pPr>
      <w:r>
        <w:rPr>
          <w:rFonts w:asciiTheme="minorHAnsi" w:hAnsiTheme="minorHAnsi"/>
          <w:sz w:val="22"/>
          <w:szCs w:val="22"/>
        </w:rPr>
        <w:t xml:space="preserve">For the purposes of this document, “Evaluation Team” shall mean any </w:t>
      </w:r>
      <w:r w:rsidR="005F0A83">
        <w:rPr>
          <w:rFonts w:asciiTheme="minorHAnsi" w:hAnsiTheme="minorHAnsi"/>
          <w:sz w:val="22"/>
          <w:szCs w:val="22"/>
        </w:rPr>
        <w:t>Skagit County employee who participates in any part of the evaluation process.</w:t>
      </w:r>
    </w:p>
    <w:p w14:paraId="4A4C2E4A" w14:textId="77777777" w:rsidR="00CE4216" w:rsidRDefault="00CE4216" w:rsidP="00CE4216">
      <w:pPr>
        <w:pStyle w:val="Default"/>
        <w:rPr>
          <w:rFonts w:asciiTheme="minorHAnsi" w:hAnsiTheme="minorHAnsi"/>
          <w:sz w:val="22"/>
          <w:szCs w:val="22"/>
        </w:rPr>
      </w:pPr>
    </w:p>
    <w:p w14:paraId="638583E4" w14:textId="6C32A912" w:rsidR="0041563C" w:rsidRDefault="00AC2D48" w:rsidP="00CE4216">
      <w:pPr>
        <w:pStyle w:val="Default"/>
        <w:rPr>
          <w:rFonts w:asciiTheme="minorHAnsi" w:hAnsiTheme="minorHAnsi"/>
          <w:sz w:val="22"/>
          <w:szCs w:val="22"/>
        </w:rPr>
      </w:pPr>
      <w:r>
        <w:rPr>
          <w:rFonts w:asciiTheme="minorHAnsi" w:hAnsiTheme="minorHAnsi"/>
          <w:sz w:val="22"/>
          <w:szCs w:val="22"/>
        </w:rPr>
        <w:t xml:space="preserve">The </w:t>
      </w:r>
      <w:r w:rsidR="002F4687">
        <w:rPr>
          <w:rFonts w:asciiTheme="minorHAnsi" w:hAnsiTheme="minorHAnsi"/>
          <w:sz w:val="22"/>
          <w:szCs w:val="22"/>
        </w:rPr>
        <w:t>Proposer</w:t>
      </w:r>
      <w:r>
        <w:rPr>
          <w:rFonts w:asciiTheme="minorHAnsi" w:hAnsiTheme="minorHAnsi"/>
          <w:sz w:val="22"/>
          <w:szCs w:val="22"/>
        </w:rPr>
        <w:t xml:space="preserve"> shall f</w:t>
      </w:r>
      <w:r w:rsidR="0090556B">
        <w:rPr>
          <w:rFonts w:asciiTheme="minorHAnsi" w:hAnsiTheme="minorHAnsi"/>
          <w:sz w:val="22"/>
          <w:szCs w:val="22"/>
        </w:rPr>
        <w:t>ully complete</w:t>
      </w:r>
      <w:r>
        <w:rPr>
          <w:rFonts w:asciiTheme="minorHAnsi" w:hAnsiTheme="minorHAnsi"/>
          <w:sz w:val="22"/>
          <w:szCs w:val="22"/>
        </w:rPr>
        <w:t xml:space="preserve"> the Requirements spreadsheet that contain both Minimum and </w:t>
      </w:r>
      <w:r w:rsidR="008258BA">
        <w:rPr>
          <w:rFonts w:asciiTheme="minorHAnsi" w:hAnsiTheme="minorHAnsi"/>
          <w:sz w:val="22"/>
          <w:szCs w:val="22"/>
        </w:rPr>
        <w:t>other Functional Requirements. Each tab of the sheet co</w:t>
      </w:r>
      <w:r w:rsidR="009C0EB0">
        <w:rPr>
          <w:rFonts w:asciiTheme="minorHAnsi" w:hAnsiTheme="minorHAnsi"/>
          <w:sz w:val="22"/>
          <w:szCs w:val="22"/>
        </w:rPr>
        <w:t>r</w:t>
      </w:r>
      <w:r w:rsidR="008258BA">
        <w:rPr>
          <w:rFonts w:asciiTheme="minorHAnsi" w:hAnsiTheme="minorHAnsi"/>
          <w:sz w:val="22"/>
          <w:szCs w:val="22"/>
        </w:rPr>
        <w:t>responds to a functional area for review.</w:t>
      </w:r>
    </w:p>
    <w:p w14:paraId="7C3942F1" w14:textId="77777777" w:rsidR="008258BA" w:rsidRDefault="008258BA" w:rsidP="00CE4216">
      <w:pPr>
        <w:pStyle w:val="Default"/>
        <w:rPr>
          <w:rFonts w:asciiTheme="minorHAnsi" w:hAnsiTheme="minorHAnsi"/>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7615"/>
      </w:tblGrid>
      <w:tr w:rsidR="0041563C" w:rsidRPr="00BD224D" w14:paraId="2D8036CA" w14:textId="77777777" w:rsidTr="00944DD3">
        <w:trPr>
          <w:trHeight w:val="310"/>
        </w:trPr>
        <w:tc>
          <w:tcPr>
            <w:tcW w:w="1740" w:type="dxa"/>
            <w:shd w:val="clear" w:color="auto" w:fill="EEECE1" w:themeFill="background2"/>
            <w:noWrap/>
            <w:vAlign w:val="bottom"/>
          </w:tcPr>
          <w:p w14:paraId="07284771" w14:textId="3E9A7302" w:rsidR="0041563C" w:rsidRPr="0041563C" w:rsidRDefault="0041563C" w:rsidP="00BD224D">
            <w:pPr>
              <w:spacing w:after="0" w:line="240" w:lineRule="auto"/>
              <w:jc w:val="right"/>
              <w:rPr>
                <w:rFonts w:ascii="Calibri" w:eastAsia="Times New Roman" w:hAnsi="Calibri" w:cs="Calibri"/>
                <w:sz w:val="20"/>
                <w:szCs w:val="20"/>
              </w:rPr>
            </w:pPr>
            <w:r w:rsidRPr="0041563C">
              <w:rPr>
                <w:rFonts w:ascii="Calibri" w:eastAsia="Times New Roman" w:hAnsi="Calibri" w:cs="Calibri"/>
                <w:sz w:val="20"/>
                <w:szCs w:val="20"/>
              </w:rPr>
              <w:t>Tab Name</w:t>
            </w:r>
          </w:p>
        </w:tc>
        <w:tc>
          <w:tcPr>
            <w:tcW w:w="7615" w:type="dxa"/>
            <w:shd w:val="clear" w:color="auto" w:fill="EEECE1" w:themeFill="background2"/>
            <w:vAlign w:val="center"/>
          </w:tcPr>
          <w:p w14:paraId="2F4963A3" w14:textId="0DB37B38" w:rsidR="0041563C" w:rsidRPr="0041563C" w:rsidRDefault="0041563C" w:rsidP="00BD224D">
            <w:pPr>
              <w:spacing w:after="0" w:line="240" w:lineRule="auto"/>
              <w:rPr>
                <w:rFonts w:ascii="Calibri" w:eastAsia="Times New Roman" w:hAnsi="Calibri" w:cs="Calibri"/>
                <w:sz w:val="20"/>
                <w:szCs w:val="20"/>
              </w:rPr>
            </w:pPr>
            <w:r w:rsidRPr="0041563C">
              <w:rPr>
                <w:rFonts w:ascii="Calibri" w:eastAsia="Times New Roman" w:hAnsi="Calibri" w:cs="Calibri"/>
                <w:sz w:val="20"/>
                <w:szCs w:val="20"/>
              </w:rPr>
              <w:t>Description</w:t>
            </w:r>
          </w:p>
        </w:tc>
      </w:tr>
      <w:tr w:rsidR="00BD224D" w:rsidRPr="00BD224D" w14:paraId="07774C4B" w14:textId="77777777" w:rsidTr="00944DD3">
        <w:trPr>
          <w:trHeight w:val="310"/>
        </w:trPr>
        <w:tc>
          <w:tcPr>
            <w:tcW w:w="1740" w:type="dxa"/>
            <w:shd w:val="clear" w:color="auto" w:fill="auto"/>
            <w:noWrap/>
            <w:vAlign w:val="bottom"/>
            <w:hideMark/>
          </w:tcPr>
          <w:p w14:paraId="6825ECAB"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Minimum</w:t>
            </w:r>
          </w:p>
        </w:tc>
        <w:tc>
          <w:tcPr>
            <w:tcW w:w="7615" w:type="dxa"/>
            <w:shd w:val="clear" w:color="auto" w:fill="auto"/>
            <w:vAlign w:val="center"/>
            <w:hideMark/>
          </w:tcPr>
          <w:p w14:paraId="11F53823" w14:textId="5DF12839" w:rsidR="00BD224D" w:rsidRPr="00BD224D" w:rsidRDefault="00BD224D" w:rsidP="00F169F6">
            <w:pPr>
              <w:spacing w:after="0" w:line="240" w:lineRule="auto"/>
              <w:rPr>
                <w:rFonts w:ascii="Calibri" w:eastAsia="Times New Roman" w:hAnsi="Calibri" w:cs="Calibri"/>
                <w:sz w:val="20"/>
                <w:szCs w:val="20"/>
              </w:rPr>
            </w:pPr>
            <w:r w:rsidRPr="00BD224D">
              <w:rPr>
                <w:rFonts w:ascii="Calibri" w:eastAsia="Times New Roman" w:hAnsi="Calibri" w:cs="Calibri"/>
                <w:sz w:val="20"/>
                <w:szCs w:val="20"/>
              </w:rPr>
              <w:t>Minimum Functional Requirements</w:t>
            </w:r>
          </w:p>
        </w:tc>
      </w:tr>
      <w:tr w:rsidR="00F169F6" w:rsidRPr="00BD224D" w14:paraId="62D660A2" w14:textId="77777777" w:rsidTr="00117D69">
        <w:trPr>
          <w:trHeight w:val="310"/>
        </w:trPr>
        <w:tc>
          <w:tcPr>
            <w:tcW w:w="1740" w:type="dxa"/>
            <w:shd w:val="clear" w:color="auto" w:fill="auto"/>
            <w:noWrap/>
            <w:vAlign w:val="bottom"/>
          </w:tcPr>
          <w:p w14:paraId="6DE49C30" w14:textId="34D6357B" w:rsidR="00F169F6" w:rsidRPr="00BD224D" w:rsidRDefault="009A6723" w:rsidP="00F169F6">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6.1</w:t>
            </w:r>
          </w:p>
        </w:tc>
        <w:tc>
          <w:tcPr>
            <w:tcW w:w="7615" w:type="dxa"/>
            <w:shd w:val="clear" w:color="auto" w:fill="auto"/>
            <w:vAlign w:val="center"/>
          </w:tcPr>
          <w:p w14:paraId="7648D312" w14:textId="634937EE" w:rsidR="00F169F6" w:rsidRDefault="00C74D0C"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Departmental Portal</w:t>
            </w:r>
          </w:p>
        </w:tc>
      </w:tr>
      <w:tr w:rsidR="00BD224D" w:rsidRPr="00BD224D" w14:paraId="607DFB39" w14:textId="77777777" w:rsidTr="00117D69">
        <w:trPr>
          <w:trHeight w:val="310"/>
        </w:trPr>
        <w:tc>
          <w:tcPr>
            <w:tcW w:w="1740" w:type="dxa"/>
            <w:shd w:val="clear" w:color="auto" w:fill="auto"/>
            <w:noWrap/>
            <w:vAlign w:val="bottom"/>
            <w:hideMark/>
          </w:tcPr>
          <w:p w14:paraId="67C92608"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6.2</w:t>
            </w:r>
          </w:p>
        </w:tc>
        <w:tc>
          <w:tcPr>
            <w:tcW w:w="7615" w:type="dxa"/>
            <w:shd w:val="clear" w:color="auto" w:fill="auto"/>
            <w:vAlign w:val="center"/>
          </w:tcPr>
          <w:p w14:paraId="2AC4F1D3" w14:textId="14D1656C" w:rsidR="00BD224D" w:rsidRPr="00BD224D" w:rsidRDefault="00C74D0C"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Reporting Requirements</w:t>
            </w:r>
          </w:p>
        </w:tc>
      </w:tr>
      <w:tr w:rsidR="00BD224D" w:rsidRPr="00BD224D" w14:paraId="57F0DB48" w14:textId="77777777" w:rsidTr="00117D69">
        <w:trPr>
          <w:trHeight w:val="310"/>
        </w:trPr>
        <w:tc>
          <w:tcPr>
            <w:tcW w:w="1740" w:type="dxa"/>
            <w:shd w:val="clear" w:color="auto" w:fill="auto"/>
            <w:noWrap/>
            <w:vAlign w:val="bottom"/>
            <w:hideMark/>
          </w:tcPr>
          <w:p w14:paraId="5C1BB629"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6.3</w:t>
            </w:r>
          </w:p>
        </w:tc>
        <w:tc>
          <w:tcPr>
            <w:tcW w:w="7615" w:type="dxa"/>
            <w:shd w:val="clear" w:color="auto" w:fill="auto"/>
            <w:vAlign w:val="center"/>
          </w:tcPr>
          <w:p w14:paraId="2E2837C9" w14:textId="7F285AD3" w:rsidR="00117D69" w:rsidRPr="00BD224D" w:rsidRDefault="00A76A44"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Search, Dashboards and Drilldown</w:t>
            </w:r>
          </w:p>
        </w:tc>
      </w:tr>
      <w:tr w:rsidR="00BD224D" w:rsidRPr="00BD224D" w14:paraId="60F31C63" w14:textId="77777777" w:rsidTr="00117D69">
        <w:trPr>
          <w:trHeight w:val="255"/>
        </w:trPr>
        <w:tc>
          <w:tcPr>
            <w:tcW w:w="1740" w:type="dxa"/>
            <w:shd w:val="clear" w:color="auto" w:fill="auto"/>
            <w:noWrap/>
            <w:vAlign w:val="bottom"/>
            <w:hideMark/>
          </w:tcPr>
          <w:p w14:paraId="4E193B03"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6.4</w:t>
            </w:r>
          </w:p>
        </w:tc>
        <w:tc>
          <w:tcPr>
            <w:tcW w:w="7615" w:type="dxa"/>
            <w:shd w:val="clear" w:color="auto" w:fill="auto"/>
            <w:vAlign w:val="center"/>
          </w:tcPr>
          <w:p w14:paraId="38F9C479" w14:textId="61E7A23E" w:rsidR="00BD224D" w:rsidRPr="00BD224D" w:rsidRDefault="00A76A44"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Application and Database</w:t>
            </w:r>
          </w:p>
        </w:tc>
      </w:tr>
      <w:tr w:rsidR="00BD224D" w:rsidRPr="00BD224D" w14:paraId="57336611" w14:textId="77777777" w:rsidTr="00117D69">
        <w:trPr>
          <w:trHeight w:val="255"/>
        </w:trPr>
        <w:tc>
          <w:tcPr>
            <w:tcW w:w="1740" w:type="dxa"/>
            <w:shd w:val="clear" w:color="auto" w:fill="auto"/>
            <w:noWrap/>
            <w:vAlign w:val="bottom"/>
            <w:hideMark/>
          </w:tcPr>
          <w:p w14:paraId="6994F846"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6.5</w:t>
            </w:r>
          </w:p>
        </w:tc>
        <w:tc>
          <w:tcPr>
            <w:tcW w:w="7615" w:type="dxa"/>
            <w:shd w:val="clear" w:color="auto" w:fill="auto"/>
            <w:vAlign w:val="center"/>
          </w:tcPr>
          <w:p w14:paraId="13058E5E" w14:textId="26F9A93E" w:rsidR="00A76A44" w:rsidRPr="00BD224D" w:rsidRDefault="00A76A44"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Alerts and Notifications</w:t>
            </w:r>
          </w:p>
        </w:tc>
      </w:tr>
      <w:tr w:rsidR="00BD224D" w:rsidRPr="00BD224D" w14:paraId="19660B2A" w14:textId="77777777" w:rsidTr="00117D69">
        <w:trPr>
          <w:trHeight w:val="310"/>
        </w:trPr>
        <w:tc>
          <w:tcPr>
            <w:tcW w:w="1740" w:type="dxa"/>
            <w:shd w:val="clear" w:color="auto" w:fill="auto"/>
            <w:noWrap/>
            <w:vAlign w:val="bottom"/>
            <w:hideMark/>
          </w:tcPr>
          <w:p w14:paraId="69DF83AC"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6.6</w:t>
            </w:r>
          </w:p>
        </w:tc>
        <w:tc>
          <w:tcPr>
            <w:tcW w:w="7615" w:type="dxa"/>
            <w:shd w:val="clear" w:color="auto" w:fill="auto"/>
            <w:noWrap/>
            <w:vAlign w:val="bottom"/>
          </w:tcPr>
          <w:p w14:paraId="3ECB5419" w14:textId="1D1E7001" w:rsidR="00B34CB6" w:rsidRPr="00BD224D" w:rsidRDefault="002B3DBB"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Work Orders</w:t>
            </w:r>
          </w:p>
        </w:tc>
      </w:tr>
      <w:tr w:rsidR="00BD224D" w:rsidRPr="00BD224D" w14:paraId="74A1EC27" w14:textId="77777777" w:rsidTr="00117D69">
        <w:trPr>
          <w:trHeight w:val="310"/>
        </w:trPr>
        <w:tc>
          <w:tcPr>
            <w:tcW w:w="1740" w:type="dxa"/>
            <w:shd w:val="clear" w:color="auto" w:fill="auto"/>
            <w:noWrap/>
            <w:vAlign w:val="bottom"/>
            <w:hideMark/>
          </w:tcPr>
          <w:p w14:paraId="7AC71A0E"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6.7</w:t>
            </w:r>
          </w:p>
        </w:tc>
        <w:tc>
          <w:tcPr>
            <w:tcW w:w="7615" w:type="dxa"/>
            <w:shd w:val="clear" w:color="auto" w:fill="auto"/>
            <w:noWrap/>
            <w:vAlign w:val="bottom"/>
          </w:tcPr>
          <w:p w14:paraId="433F7615" w14:textId="5EEE6647" w:rsidR="00BD224D" w:rsidRPr="00BD224D" w:rsidRDefault="002B3DBB"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Security</w:t>
            </w:r>
          </w:p>
        </w:tc>
      </w:tr>
      <w:tr w:rsidR="00BD224D" w:rsidRPr="00BD224D" w14:paraId="42B7766E" w14:textId="77777777" w:rsidTr="00117D69">
        <w:trPr>
          <w:trHeight w:val="310"/>
        </w:trPr>
        <w:tc>
          <w:tcPr>
            <w:tcW w:w="1740" w:type="dxa"/>
            <w:shd w:val="clear" w:color="auto" w:fill="auto"/>
            <w:noWrap/>
            <w:vAlign w:val="bottom"/>
            <w:hideMark/>
          </w:tcPr>
          <w:p w14:paraId="02ED7CEC"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6.8</w:t>
            </w:r>
          </w:p>
        </w:tc>
        <w:tc>
          <w:tcPr>
            <w:tcW w:w="7615" w:type="dxa"/>
            <w:shd w:val="clear" w:color="auto" w:fill="auto"/>
            <w:noWrap/>
            <w:vAlign w:val="bottom"/>
          </w:tcPr>
          <w:p w14:paraId="6BDE1ACF" w14:textId="708D9063" w:rsidR="00BD224D" w:rsidRPr="00BD224D" w:rsidRDefault="002B3DBB"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Disaster Recovery</w:t>
            </w:r>
          </w:p>
        </w:tc>
      </w:tr>
      <w:tr w:rsidR="00BD224D" w:rsidRPr="00BD224D" w14:paraId="38C75C4D" w14:textId="77777777" w:rsidTr="00117D69">
        <w:trPr>
          <w:trHeight w:val="310"/>
        </w:trPr>
        <w:tc>
          <w:tcPr>
            <w:tcW w:w="1740" w:type="dxa"/>
            <w:shd w:val="clear" w:color="auto" w:fill="auto"/>
            <w:noWrap/>
            <w:vAlign w:val="bottom"/>
            <w:hideMark/>
          </w:tcPr>
          <w:p w14:paraId="134734DA"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6.9</w:t>
            </w:r>
          </w:p>
        </w:tc>
        <w:tc>
          <w:tcPr>
            <w:tcW w:w="7615" w:type="dxa"/>
            <w:shd w:val="clear" w:color="auto" w:fill="auto"/>
            <w:noWrap/>
            <w:vAlign w:val="bottom"/>
          </w:tcPr>
          <w:p w14:paraId="2DC34F56" w14:textId="36E3B544" w:rsidR="00BD224D" w:rsidRPr="00BD224D" w:rsidRDefault="002B3DBB"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Records Retention</w:t>
            </w:r>
          </w:p>
        </w:tc>
      </w:tr>
      <w:tr w:rsidR="00BD224D" w:rsidRPr="00BD224D" w14:paraId="383F1E7B" w14:textId="77777777" w:rsidTr="00117D69">
        <w:trPr>
          <w:trHeight w:val="255"/>
        </w:trPr>
        <w:tc>
          <w:tcPr>
            <w:tcW w:w="1740" w:type="dxa"/>
            <w:shd w:val="clear" w:color="auto" w:fill="auto"/>
            <w:noWrap/>
            <w:vAlign w:val="bottom"/>
            <w:hideMark/>
          </w:tcPr>
          <w:p w14:paraId="532CC971" w14:textId="77777777" w:rsidR="00BD224D" w:rsidRPr="00BD224D" w:rsidRDefault="00BD224D"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6.10</w:t>
            </w:r>
          </w:p>
        </w:tc>
        <w:tc>
          <w:tcPr>
            <w:tcW w:w="7615" w:type="dxa"/>
            <w:shd w:val="clear" w:color="auto" w:fill="auto"/>
            <w:noWrap/>
            <w:vAlign w:val="bottom"/>
          </w:tcPr>
          <w:p w14:paraId="7838DB39" w14:textId="03A7A42B" w:rsidR="00BD224D" w:rsidRPr="00BD224D" w:rsidRDefault="002B3DBB"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General Requirements</w:t>
            </w:r>
          </w:p>
        </w:tc>
      </w:tr>
      <w:tr w:rsidR="00407873" w:rsidRPr="00BD224D" w14:paraId="4BE0E185" w14:textId="77777777" w:rsidTr="00117D69">
        <w:trPr>
          <w:trHeight w:val="310"/>
        </w:trPr>
        <w:tc>
          <w:tcPr>
            <w:tcW w:w="1740" w:type="dxa"/>
            <w:shd w:val="clear" w:color="auto" w:fill="auto"/>
            <w:noWrap/>
            <w:vAlign w:val="bottom"/>
            <w:hideMark/>
          </w:tcPr>
          <w:p w14:paraId="6881296D" w14:textId="77777777" w:rsidR="00407873" w:rsidRPr="00BD224D" w:rsidRDefault="00407873" w:rsidP="00F169F6">
            <w:pPr>
              <w:spacing w:after="0" w:line="240" w:lineRule="auto"/>
              <w:jc w:val="center"/>
              <w:rPr>
                <w:rFonts w:ascii="Calibri" w:eastAsia="Times New Roman" w:hAnsi="Calibri" w:cs="Calibri"/>
                <w:sz w:val="20"/>
                <w:szCs w:val="20"/>
              </w:rPr>
            </w:pPr>
            <w:r w:rsidRPr="00BD224D">
              <w:rPr>
                <w:rFonts w:ascii="Calibri" w:eastAsia="Times New Roman" w:hAnsi="Calibri" w:cs="Calibri"/>
                <w:sz w:val="20"/>
                <w:szCs w:val="20"/>
              </w:rPr>
              <w:t>6.11</w:t>
            </w:r>
          </w:p>
        </w:tc>
        <w:tc>
          <w:tcPr>
            <w:tcW w:w="7615" w:type="dxa"/>
            <w:shd w:val="clear" w:color="auto" w:fill="auto"/>
            <w:noWrap/>
            <w:vAlign w:val="bottom"/>
          </w:tcPr>
          <w:p w14:paraId="3E1F2525" w14:textId="0A1BF636" w:rsidR="00117D69" w:rsidRPr="00BD224D" w:rsidRDefault="00D802D8"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Facilities Asset Management</w:t>
            </w:r>
          </w:p>
        </w:tc>
      </w:tr>
      <w:tr w:rsidR="00117D69" w:rsidRPr="00BD224D" w14:paraId="03A86F88" w14:textId="77777777" w:rsidTr="00117D69">
        <w:trPr>
          <w:trHeight w:val="310"/>
        </w:trPr>
        <w:tc>
          <w:tcPr>
            <w:tcW w:w="1740" w:type="dxa"/>
            <w:shd w:val="clear" w:color="auto" w:fill="auto"/>
            <w:noWrap/>
            <w:vAlign w:val="bottom"/>
          </w:tcPr>
          <w:p w14:paraId="3D29F7C3" w14:textId="43864AA8" w:rsidR="00117D69" w:rsidRPr="00BD224D" w:rsidRDefault="00117D69" w:rsidP="00F169F6">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6.12</w:t>
            </w:r>
          </w:p>
        </w:tc>
        <w:tc>
          <w:tcPr>
            <w:tcW w:w="7615" w:type="dxa"/>
            <w:shd w:val="clear" w:color="auto" w:fill="auto"/>
            <w:noWrap/>
            <w:vAlign w:val="bottom"/>
          </w:tcPr>
          <w:p w14:paraId="0E12D600" w14:textId="159DD184" w:rsidR="00117D69" w:rsidRDefault="00D802D8"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Mobile Device</w:t>
            </w:r>
          </w:p>
        </w:tc>
      </w:tr>
      <w:tr w:rsidR="00117D69" w:rsidRPr="00BD224D" w14:paraId="2272396D" w14:textId="77777777" w:rsidTr="00117D69">
        <w:trPr>
          <w:trHeight w:val="310"/>
        </w:trPr>
        <w:tc>
          <w:tcPr>
            <w:tcW w:w="1740" w:type="dxa"/>
            <w:shd w:val="clear" w:color="auto" w:fill="auto"/>
            <w:noWrap/>
            <w:vAlign w:val="bottom"/>
          </w:tcPr>
          <w:p w14:paraId="6AEC9DC9" w14:textId="53C76C87" w:rsidR="00117D69" w:rsidRPr="00BD224D" w:rsidRDefault="00117D69" w:rsidP="00F169F6">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6.13</w:t>
            </w:r>
          </w:p>
        </w:tc>
        <w:tc>
          <w:tcPr>
            <w:tcW w:w="7615" w:type="dxa"/>
            <w:shd w:val="clear" w:color="auto" w:fill="auto"/>
            <w:noWrap/>
            <w:vAlign w:val="bottom"/>
          </w:tcPr>
          <w:p w14:paraId="126E0994" w14:textId="75C7E4F7" w:rsidR="00117D69" w:rsidRDefault="00D802D8"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Geographic Information Systems</w:t>
            </w:r>
          </w:p>
        </w:tc>
      </w:tr>
      <w:tr w:rsidR="00117D69" w:rsidRPr="00BD224D" w14:paraId="3785CC74" w14:textId="77777777" w:rsidTr="00117D69">
        <w:trPr>
          <w:trHeight w:val="310"/>
        </w:trPr>
        <w:tc>
          <w:tcPr>
            <w:tcW w:w="1740" w:type="dxa"/>
            <w:shd w:val="clear" w:color="auto" w:fill="auto"/>
            <w:noWrap/>
            <w:vAlign w:val="bottom"/>
          </w:tcPr>
          <w:p w14:paraId="69B29EB8" w14:textId="69BABF06" w:rsidR="00117D69" w:rsidRPr="00BD224D" w:rsidRDefault="00676C0B" w:rsidP="00F169F6">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6.14</w:t>
            </w:r>
          </w:p>
        </w:tc>
        <w:tc>
          <w:tcPr>
            <w:tcW w:w="7615" w:type="dxa"/>
            <w:shd w:val="clear" w:color="auto" w:fill="auto"/>
            <w:noWrap/>
            <w:vAlign w:val="bottom"/>
          </w:tcPr>
          <w:p w14:paraId="047FD7C8" w14:textId="6E8275A0" w:rsidR="00117D69" w:rsidRDefault="00D802D8"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Network</w:t>
            </w:r>
          </w:p>
        </w:tc>
      </w:tr>
      <w:tr w:rsidR="002124B0" w:rsidRPr="00BD224D" w14:paraId="5BD6BC59" w14:textId="77777777" w:rsidTr="00117D69">
        <w:trPr>
          <w:trHeight w:val="310"/>
        </w:trPr>
        <w:tc>
          <w:tcPr>
            <w:tcW w:w="1740" w:type="dxa"/>
            <w:shd w:val="clear" w:color="auto" w:fill="auto"/>
            <w:noWrap/>
            <w:vAlign w:val="bottom"/>
          </w:tcPr>
          <w:p w14:paraId="75152EE4" w14:textId="3A27720B" w:rsidR="002124B0" w:rsidRDefault="00284FE0" w:rsidP="00F169F6">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6.1</w:t>
            </w:r>
            <w:r w:rsidR="00AA0A28">
              <w:rPr>
                <w:rFonts w:ascii="Calibri" w:eastAsia="Times New Roman" w:hAnsi="Calibri" w:cs="Calibri"/>
                <w:sz w:val="20"/>
                <w:szCs w:val="20"/>
              </w:rPr>
              <w:t>5</w:t>
            </w:r>
          </w:p>
        </w:tc>
        <w:tc>
          <w:tcPr>
            <w:tcW w:w="7615" w:type="dxa"/>
            <w:shd w:val="clear" w:color="auto" w:fill="auto"/>
            <w:noWrap/>
            <w:vAlign w:val="bottom"/>
          </w:tcPr>
          <w:p w14:paraId="48B4D185" w14:textId="79AD10F7" w:rsidR="002124B0" w:rsidRDefault="00D802D8"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Project Management</w:t>
            </w:r>
          </w:p>
        </w:tc>
      </w:tr>
      <w:tr w:rsidR="00AA0A28" w:rsidRPr="00BD224D" w14:paraId="34E098B5" w14:textId="77777777" w:rsidTr="00117D69">
        <w:trPr>
          <w:trHeight w:val="310"/>
        </w:trPr>
        <w:tc>
          <w:tcPr>
            <w:tcW w:w="1740" w:type="dxa"/>
            <w:shd w:val="clear" w:color="auto" w:fill="auto"/>
            <w:noWrap/>
            <w:vAlign w:val="bottom"/>
          </w:tcPr>
          <w:p w14:paraId="35ADCB84" w14:textId="31FC7FAE" w:rsidR="00AA0A28" w:rsidRDefault="00AA0A28" w:rsidP="00F169F6">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6.16</w:t>
            </w:r>
          </w:p>
        </w:tc>
        <w:tc>
          <w:tcPr>
            <w:tcW w:w="7615" w:type="dxa"/>
            <w:shd w:val="clear" w:color="auto" w:fill="auto"/>
            <w:noWrap/>
            <w:vAlign w:val="bottom"/>
          </w:tcPr>
          <w:p w14:paraId="676550FB" w14:textId="0F2B53E5" w:rsidR="00AA0A28" w:rsidRDefault="002D1AD7" w:rsidP="00F169F6">
            <w:pPr>
              <w:spacing w:after="0" w:line="240" w:lineRule="auto"/>
              <w:rPr>
                <w:rFonts w:ascii="Calibri" w:eastAsia="Times New Roman" w:hAnsi="Calibri" w:cs="Calibri"/>
                <w:sz w:val="20"/>
                <w:szCs w:val="20"/>
              </w:rPr>
            </w:pPr>
            <w:r>
              <w:rPr>
                <w:rFonts w:ascii="Calibri" w:eastAsia="Times New Roman" w:hAnsi="Calibri" w:cs="Calibri"/>
                <w:sz w:val="20"/>
                <w:szCs w:val="20"/>
              </w:rPr>
              <w:t>County Owned/Leased Buildings Database (Optional)</w:t>
            </w:r>
          </w:p>
        </w:tc>
      </w:tr>
    </w:tbl>
    <w:p w14:paraId="5A562FDC" w14:textId="77777777" w:rsidR="00407873" w:rsidRDefault="00407873" w:rsidP="00944DD3">
      <w:pPr>
        <w:pStyle w:val="Default"/>
        <w:jc w:val="center"/>
        <w:rPr>
          <w:rFonts w:asciiTheme="minorHAnsi" w:hAnsiTheme="minorHAnsi"/>
          <w:b/>
          <w:bCs/>
          <w:i/>
          <w:iCs/>
          <w:sz w:val="18"/>
          <w:szCs w:val="18"/>
        </w:rPr>
      </w:pPr>
    </w:p>
    <w:p w14:paraId="546288D3" w14:textId="0341AB3F" w:rsidR="008258BA" w:rsidRPr="00AB2142" w:rsidRDefault="005E626B" w:rsidP="00944DD3">
      <w:pPr>
        <w:pStyle w:val="Default"/>
        <w:jc w:val="center"/>
        <w:rPr>
          <w:rFonts w:asciiTheme="minorHAnsi" w:hAnsiTheme="minorHAnsi"/>
          <w:b/>
          <w:bCs/>
          <w:i/>
          <w:iCs/>
          <w:sz w:val="18"/>
          <w:szCs w:val="18"/>
        </w:rPr>
      </w:pPr>
      <w:r w:rsidRPr="00AB2142">
        <w:rPr>
          <w:rFonts w:asciiTheme="minorHAnsi" w:hAnsiTheme="minorHAnsi"/>
          <w:b/>
          <w:bCs/>
          <w:i/>
          <w:iCs/>
          <w:sz w:val="18"/>
          <w:szCs w:val="18"/>
        </w:rPr>
        <w:t xml:space="preserve">Table 3, </w:t>
      </w:r>
      <w:r w:rsidR="00944DD3" w:rsidRPr="00AB2142">
        <w:rPr>
          <w:rFonts w:asciiTheme="minorHAnsi" w:hAnsiTheme="minorHAnsi"/>
          <w:b/>
          <w:bCs/>
          <w:i/>
          <w:iCs/>
          <w:sz w:val="18"/>
          <w:szCs w:val="18"/>
        </w:rPr>
        <w:t xml:space="preserve">Requirements Section in </w:t>
      </w:r>
      <w:r w:rsidR="00300EB3">
        <w:rPr>
          <w:rFonts w:asciiTheme="minorHAnsi" w:hAnsiTheme="minorHAnsi"/>
          <w:b/>
          <w:bCs/>
          <w:i/>
          <w:iCs/>
          <w:sz w:val="18"/>
          <w:szCs w:val="18"/>
        </w:rPr>
        <w:t>Requirements</w:t>
      </w:r>
      <w:r w:rsidR="00944DD3" w:rsidRPr="00AB2142">
        <w:rPr>
          <w:rFonts w:asciiTheme="minorHAnsi" w:hAnsiTheme="minorHAnsi"/>
          <w:b/>
          <w:bCs/>
          <w:i/>
          <w:iCs/>
          <w:sz w:val="18"/>
          <w:szCs w:val="18"/>
        </w:rPr>
        <w:t xml:space="preserve"> spread sheet – to be filled out by </w:t>
      </w:r>
      <w:proofErr w:type="gramStart"/>
      <w:r w:rsidR="002F4687" w:rsidRPr="00AB2142">
        <w:rPr>
          <w:rFonts w:asciiTheme="minorHAnsi" w:hAnsiTheme="minorHAnsi"/>
          <w:b/>
          <w:bCs/>
          <w:i/>
          <w:iCs/>
          <w:sz w:val="18"/>
          <w:szCs w:val="18"/>
        </w:rPr>
        <w:t>Proposer</w:t>
      </w:r>
      <w:proofErr w:type="gramEnd"/>
    </w:p>
    <w:p w14:paraId="03EDD6C8" w14:textId="11FF9DAD" w:rsidR="006A3B89" w:rsidRDefault="006A3B89" w:rsidP="006A3B89">
      <w:pPr>
        <w:pStyle w:val="Default"/>
        <w:rPr>
          <w:rFonts w:asciiTheme="minorHAnsi" w:hAnsiTheme="minorHAnsi"/>
          <w:sz w:val="22"/>
          <w:szCs w:val="22"/>
        </w:rPr>
      </w:pPr>
    </w:p>
    <w:p w14:paraId="4334BF7C" w14:textId="460C4598" w:rsidR="00EE484C" w:rsidRPr="00D13F50" w:rsidRDefault="00EE484C" w:rsidP="006A3B89">
      <w:pPr>
        <w:pStyle w:val="Heading2"/>
      </w:pPr>
      <w:bookmarkStart w:id="37" w:name="_Toc159480529"/>
      <w:r>
        <w:t>Evaluation Criteria</w:t>
      </w:r>
      <w:bookmarkEnd w:id="37"/>
    </w:p>
    <w:p w14:paraId="53ABC20B" w14:textId="77777777" w:rsidR="00EE484C" w:rsidRPr="00813E05" w:rsidRDefault="00EE484C" w:rsidP="006A3B89">
      <w:pPr>
        <w:pStyle w:val="Default"/>
        <w:rPr>
          <w:rFonts w:asciiTheme="minorHAnsi" w:hAnsiTheme="minorHAnsi"/>
          <w:sz w:val="22"/>
          <w:szCs w:val="22"/>
        </w:rPr>
      </w:pPr>
    </w:p>
    <w:p w14:paraId="5C4E5DB6" w14:textId="00A2874A" w:rsidR="00AD298D" w:rsidRDefault="00813E05" w:rsidP="006A3B89">
      <w:pPr>
        <w:pStyle w:val="Default"/>
        <w:rPr>
          <w:rFonts w:asciiTheme="minorHAnsi" w:hAnsiTheme="minorHAnsi"/>
          <w:sz w:val="22"/>
          <w:szCs w:val="22"/>
        </w:rPr>
      </w:pPr>
      <w:r w:rsidRPr="00813E05">
        <w:rPr>
          <w:rFonts w:asciiTheme="minorHAnsi" w:hAnsiTheme="minorHAnsi"/>
          <w:sz w:val="22"/>
          <w:szCs w:val="22"/>
        </w:rPr>
        <w:t>The E</w:t>
      </w:r>
      <w:r>
        <w:rPr>
          <w:rFonts w:asciiTheme="minorHAnsi" w:hAnsiTheme="minorHAnsi"/>
          <w:sz w:val="22"/>
          <w:szCs w:val="22"/>
        </w:rPr>
        <w:t xml:space="preserve">valuation Team will review all elements in the table below for all </w:t>
      </w:r>
      <w:r w:rsidR="002F4687">
        <w:rPr>
          <w:rFonts w:asciiTheme="minorHAnsi" w:hAnsiTheme="minorHAnsi"/>
          <w:sz w:val="22"/>
          <w:szCs w:val="22"/>
        </w:rPr>
        <w:t>Proposer</w:t>
      </w:r>
      <w:r>
        <w:rPr>
          <w:rFonts w:asciiTheme="minorHAnsi" w:hAnsiTheme="minorHAnsi"/>
          <w:sz w:val="22"/>
          <w:szCs w:val="22"/>
        </w:rPr>
        <w:t xml:space="preserve">s who have submitted </w:t>
      </w:r>
      <w:r w:rsidR="00D33A40">
        <w:rPr>
          <w:rFonts w:asciiTheme="minorHAnsi" w:hAnsiTheme="minorHAnsi"/>
          <w:sz w:val="22"/>
          <w:szCs w:val="22"/>
        </w:rPr>
        <w:t xml:space="preserve">accepted proposals. </w:t>
      </w:r>
      <w:r w:rsidR="00D947A4">
        <w:rPr>
          <w:rFonts w:asciiTheme="minorHAnsi" w:hAnsiTheme="minorHAnsi"/>
          <w:sz w:val="22"/>
          <w:szCs w:val="22"/>
        </w:rPr>
        <w:t xml:space="preserve"> An accepted proposal shall be a proposal that was submitted prior to the d</w:t>
      </w:r>
      <w:r w:rsidR="00D947A4" w:rsidRPr="007C55E3">
        <w:rPr>
          <w:rFonts w:asciiTheme="minorHAnsi" w:hAnsiTheme="minorHAnsi"/>
          <w:sz w:val="22"/>
          <w:szCs w:val="22"/>
        </w:rPr>
        <w:t xml:space="preserve">eadline for receiving </w:t>
      </w:r>
      <w:r w:rsidR="00D947A4">
        <w:rPr>
          <w:rFonts w:asciiTheme="minorHAnsi" w:hAnsiTheme="minorHAnsi"/>
          <w:sz w:val="22"/>
          <w:szCs w:val="22"/>
        </w:rPr>
        <w:t>proposals AND includes the mandatory forms.</w:t>
      </w:r>
    </w:p>
    <w:p w14:paraId="23E8182E" w14:textId="4ADC985C" w:rsidR="00AD298D" w:rsidRDefault="00AD298D" w:rsidP="006A3B89">
      <w:pPr>
        <w:pStyle w:val="Default"/>
        <w:rPr>
          <w:rFonts w:asciiTheme="minorHAnsi" w:hAnsiTheme="minorHAnsi"/>
          <w:sz w:val="22"/>
          <w:szCs w:val="22"/>
          <w:highlight w:val="yellow"/>
        </w:rPr>
      </w:pPr>
    </w:p>
    <w:p w14:paraId="0BCDE215" w14:textId="77777777" w:rsidR="00C478D6" w:rsidRDefault="00C478D6" w:rsidP="006A3B89">
      <w:pPr>
        <w:pStyle w:val="Default"/>
        <w:rPr>
          <w:rFonts w:asciiTheme="minorHAnsi" w:hAnsiTheme="minorHAnsi"/>
          <w:sz w:val="22"/>
          <w:szCs w:val="22"/>
          <w:highlight w:val="yellow"/>
        </w:rPr>
      </w:pPr>
    </w:p>
    <w:p w14:paraId="0C5EBACA" w14:textId="77777777" w:rsidR="00B1575A" w:rsidRDefault="00B1575A" w:rsidP="006A3B89">
      <w:pPr>
        <w:pStyle w:val="Default"/>
        <w:rPr>
          <w:rFonts w:asciiTheme="minorHAnsi" w:hAnsiTheme="minorHAnsi"/>
          <w:sz w:val="22"/>
          <w:szCs w:val="22"/>
          <w:highlight w:val="yellow"/>
        </w:rPr>
      </w:pPr>
    </w:p>
    <w:p w14:paraId="726A144A" w14:textId="77777777" w:rsidR="00B1575A" w:rsidRDefault="00B1575A" w:rsidP="006A3B89">
      <w:pPr>
        <w:pStyle w:val="Default"/>
        <w:rPr>
          <w:rFonts w:asciiTheme="minorHAnsi" w:hAnsiTheme="minorHAnsi"/>
          <w:sz w:val="22"/>
          <w:szCs w:val="22"/>
          <w:highlight w:val="yellow"/>
        </w:rPr>
      </w:pPr>
    </w:p>
    <w:p w14:paraId="187BEA6A" w14:textId="77777777" w:rsidR="00B1575A" w:rsidRDefault="00B1575A" w:rsidP="006A3B89">
      <w:pPr>
        <w:pStyle w:val="Default"/>
        <w:rPr>
          <w:rFonts w:asciiTheme="minorHAnsi" w:hAnsiTheme="minorHAnsi"/>
          <w:sz w:val="22"/>
          <w:szCs w:val="22"/>
          <w:highlight w:val="yellow"/>
        </w:rPr>
      </w:pPr>
    </w:p>
    <w:p w14:paraId="7F1B4091" w14:textId="77777777" w:rsidR="00B1575A" w:rsidRPr="00C5041E" w:rsidRDefault="00B1575A" w:rsidP="006A3B89">
      <w:pPr>
        <w:pStyle w:val="Default"/>
        <w:rPr>
          <w:rFonts w:asciiTheme="minorHAnsi" w:hAnsiTheme="minorHAnsi"/>
          <w:sz w:val="22"/>
          <w:szCs w:val="22"/>
          <w:highlight w:val="yellow"/>
        </w:rPr>
      </w:pPr>
    </w:p>
    <w:tbl>
      <w:tblPr>
        <w:tblStyle w:val="TableGrid"/>
        <w:tblW w:w="0" w:type="auto"/>
        <w:tblInd w:w="198" w:type="dxa"/>
        <w:tblLook w:val="04A0" w:firstRow="1" w:lastRow="0" w:firstColumn="1" w:lastColumn="0" w:noHBand="0" w:noVBand="1"/>
      </w:tblPr>
      <w:tblGrid>
        <w:gridCol w:w="7529"/>
        <w:gridCol w:w="1983"/>
      </w:tblGrid>
      <w:tr w:rsidR="001D6F34" w14:paraId="526AAA00" w14:textId="77777777" w:rsidTr="00D24B9B">
        <w:trPr>
          <w:trHeight w:val="305"/>
        </w:trPr>
        <w:tc>
          <w:tcPr>
            <w:tcW w:w="7529" w:type="dxa"/>
            <w:vAlign w:val="center"/>
          </w:tcPr>
          <w:p w14:paraId="0AE1CE72" w14:textId="77777777" w:rsidR="001D6F34" w:rsidRPr="00335EE0" w:rsidRDefault="001D6F34" w:rsidP="00B3346A">
            <w:pPr>
              <w:pStyle w:val="Default"/>
              <w:jc w:val="center"/>
              <w:rPr>
                <w:rFonts w:asciiTheme="minorHAnsi" w:hAnsiTheme="minorHAnsi"/>
                <w:b/>
                <w:sz w:val="22"/>
                <w:szCs w:val="22"/>
              </w:rPr>
            </w:pPr>
            <w:r w:rsidRPr="00335EE0">
              <w:rPr>
                <w:rFonts w:asciiTheme="minorHAnsi" w:hAnsiTheme="minorHAnsi"/>
                <w:b/>
                <w:sz w:val="22"/>
                <w:szCs w:val="22"/>
              </w:rPr>
              <w:t>Evaluation Criteria</w:t>
            </w:r>
            <w:r>
              <w:rPr>
                <w:rFonts w:asciiTheme="minorHAnsi" w:hAnsiTheme="minorHAnsi"/>
                <w:b/>
                <w:sz w:val="22"/>
                <w:szCs w:val="22"/>
              </w:rPr>
              <w:t xml:space="preserve"> – Phase One</w:t>
            </w:r>
          </w:p>
        </w:tc>
        <w:tc>
          <w:tcPr>
            <w:tcW w:w="1983" w:type="dxa"/>
            <w:vAlign w:val="center"/>
          </w:tcPr>
          <w:p w14:paraId="13B99A8C" w14:textId="329362F4" w:rsidR="001D6F34" w:rsidRPr="00335EE0" w:rsidRDefault="00677B32" w:rsidP="00B3346A">
            <w:pPr>
              <w:pStyle w:val="Default"/>
              <w:jc w:val="center"/>
              <w:rPr>
                <w:rFonts w:asciiTheme="minorHAnsi" w:hAnsiTheme="minorHAnsi"/>
                <w:b/>
                <w:sz w:val="22"/>
                <w:szCs w:val="22"/>
              </w:rPr>
            </w:pPr>
            <w:r>
              <w:rPr>
                <w:rFonts w:asciiTheme="minorHAnsi" w:hAnsiTheme="minorHAnsi"/>
                <w:b/>
                <w:sz w:val="22"/>
                <w:szCs w:val="22"/>
              </w:rPr>
              <w:t>Evaluation Determination</w:t>
            </w:r>
          </w:p>
        </w:tc>
      </w:tr>
      <w:tr w:rsidR="001D6F34" w14:paraId="17DBF771" w14:textId="77777777" w:rsidTr="00D24B9B">
        <w:trPr>
          <w:trHeight w:val="80"/>
        </w:trPr>
        <w:tc>
          <w:tcPr>
            <w:tcW w:w="7529" w:type="dxa"/>
            <w:shd w:val="clear" w:color="auto" w:fill="8DB3E2" w:themeFill="text2" w:themeFillTint="66"/>
          </w:tcPr>
          <w:p w14:paraId="6108A43B" w14:textId="77777777" w:rsidR="001D6F34" w:rsidRPr="00307CDB" w:rsidRDefault="001D6F34" w:rsidP="00B3346A">
            <w:pPr>
              <w:pStyle w:val="Default"/>
              <w:rPr>
                <w:rFonts w:asciiTheme="minorHAnsi" w:hAnsiTheme="minorHAnsi"/>
                <w:sz w:val="8"/>
                <w:szCs w:val="8"/>
              </w:rPr>
            </w:pPr>
          </w:p>
        </w:tc>
        <w:tc>
          <w:tcPr>
            <w:tcW w:w="1983" w:type="dxa"/>
            <w:shd w:val="clear" w:color="auto" w:fill="8DB3E2" w:themeFill="text2" w:themeFillTint="66"/>
          </w:tcPr>
          <w:p w14:paraId="23914A4B" w14:textId="77777777" w:rsidR="001D6F34" w:rsidRPr="00307CDB" w:rsidRDefault="001D6F34" w:rsidP="00B3346A">
            <w:pPr>
              <w:pStyle w:val="Default"/>
              <w:rPr>
                <w:rFonts w:asciiTheme="minorHAnsi" w:hAnsiTheme="minorHAnsi"/>
                <w:sz w:val="8"/>
                <w:szCs w:val="8"/>
              </w:rPr>
            </w:pPr>
          </w:p>
        </w:tc>
      </w:tr>
      <w:tr w:rsidR="001D6F34" w14:paraId="34A564A5" w14:textId="77777777" w:rsidTr="00D24B9B">
        <w:trPr>
          <w:trHeight w:val="305"/>
        </w:trPr>
        <w:tc>
          <w:tcPr>
            <w:tcW w:w="7529" w:type="dxa"/>
          </w:tcPr>
          <w:p w14:paraId="6CB05582" w14:textId="546A8822" w:rsidR="001D6F34" w:rsidRPr="00E83A41" w:rsidRDefault="001D6F34" w:rsidP="00B3346A">
            <w:pPr>
              <w:pStyle w:val="Default"/>
              <w:rPr>
                <w:rFonts w:asciiTheme="minorHAnsi" w:hAnsiTheme="minorHAnsi"/>
                <w:sz w:val="22"/>
                <w:szCs w:val="22"/>
              </w:rPr>
            </w:pPr>
            <w:r w:rsidRPr="007400C5">
              <w:rPr>
                <w:rFonts w:asciiTheme="minorHAnsi" w:hAnsiTheme="minorHAnsi"/>
                <w:sz w:val="22"/>
                <w:szCs w:val="22"/>
              </w:rPr>
              <w:t xml:space="preserve">Minimum </w:t>
            </w:r>
            <w:r>
              <w:rPr>
                <w:rFonts w:asciiTheme="minorHAnsi" w:hAnsiTheme="minorHAnsi"/>
                <w:sz w:val="22"/>
                <w:szCs w:val="22"/>
              </w:rPr>
              <w:t>Functional Requirements</w:t>
            </w:r>
            <w:r w:rsidR="007400C5">
              <w:rPr>
                <w:rFonts w:asciiTheme="minorHAnsi" w:hAnsiTheme="minorHAnsi"/>
                <w:sz w:val="22"/>
                <w:szCs w:val="22"/>
              </w:rPr>
              <w:t xml:space="preserve"> </w:t>
            </w:r>
            <w:r w:rsidR="007400C5" w:rsidRPr="007400C5">
              <w:rPr>
                <w:rFonts w:asciiTheme="minorHAnsi" w:hAnsiTheme="minorHAnsi"/>
                <w:b/>
                <w:sz w:val="22"/>
                <w:szCs w:val="22"/>
              </w:rPr>
              <w:t xml:space="preserve">(Must </w:t>
            </w:r>
            <w:r w:rsidR="00CE11F9">
              <w:rPr>
                <w:rFonts w:asciiTheme="minorHAnsi" w:hAnsiTheme="minorHAnsi"/>
                <w:b/>
                <w:sz w:val="22"/>
                <w:szCs w:val="22"/>
              </w:rPr>
              <w:t>comply with all requirements</w:t>
            </w:r>
            <w:r w:rsidR="007400C5" w:rsidRPr="007400C5">
              <w:rPr>
                <w:rFonts w:asciiTheme="minorHAnsi" w:hAnsiTheme="minorHAnsi"/>
                <w:b/>
                <w:sz w:val="22"/>
                <w:szCs w:val="22"/>
              </w:rPr>
              <w:t>)</w:t>
            </w:r>
          </w:p>
        </w:tc>
        <w:tc>
          <w:tcPr>
            <w:tcW w:w="1983" w:type="dxa"/>
          </w:tcPr>
          <w:p w14:paraId="43CD438E" w14:textId="4B8AC493" w:rsidR="001D6F34" w:rsidRDefault="00677B32" w:rsidP="00B3346A">
            <w:pPr>
              <w:pStyle w:val="Default"/>
              <w:jc w:val="center"/>
              <w:rPr>
                <w:rFonts w:asciiTheme="minorHAnsi" w:hAnsiTheme="minorHAnsi"/>
                <w:sz w:val="22"/>
                <w:szCs w:val="22"/>
              </w:rPr>
            </w:pPr>
            <w:r>
              <w:rPr>
                <w:rFonts w:asciiTheme="minorHAnsi" w:hAnsiTheme="minorHAnsi"/>
                <w:sz w:val="22"/>
                <w:szCs w:val="22"/>
              </w:rPr>
              <w:t xml:space="preserve">Pass or </w:t>
            </w:r>
            <w:proofErr w:type="gramStart"/>
            <w:r>
              <w:rPr>
                <w:rFonts w:asciiTheme="minorHAnsi" w:hAnsiTheme="minorHAnsi"/>
                <w:sz w:val="22"/>
                <w:szCs w:val="22"/>
              </w:rPr>
              <w:t>Fail</w:t>
            </w:r>
            <w:proofErr w:type="gramEnd"/>
          </w:p>
        </w:tc>
      </w:tr>
      <w:tr w:rsidR="00D1632C" w14:paraId="507AE957" w14:textId="77777777" w:rsidTr="00D24B9B">
        <w:trPr>
          <w:trHeight w:val="305"/>
        </w:trPr>
        <w:tc>
          <w:tcPr>
            <w:tcW w:w="7529" w:type="dxa"/>
          </w:tcPr>
          <w:p w14:paraId="5ABC07FD" w14:textId="76E0A1C9" w:rsidR="00D1632C" w:rsidRDefault="00910683" w:rsidP="00B3346A">
            <w:pPr>
              <w:pStyle w:val="Default"/>
              <w:rPr>
                <w:rFonts w:asciiTheme="minorHAnsi" w:hAnsiTheme="minorHAnsi"/>
                <w:sz w:val="22"/>
                <w:szCs w:val="22"/>
              </w:rPr>
            </w:pPr>
            <w:r w:rsidRPr="00735292">
              <w:rPr>
                <w:rFonts w:asciiTheme="minorHAnsi" w:hAnsiTheme="minorHAnsi"/>
                <w:sz w:val="22"/>
                <w:szCs w:val="22"/>
              </w:rPr>
              <w:t xml:space="preserve">Signed </w:t>
            </w:r>
            <w:r>
              <w:rPr>
                <w:rFonts w:asciiTheme="minorHAnsi" w:hAnsiTheme="minorHAnsi"/>
                <w:sz w:val="22"/>
                <w:szCs w:val="22"/>
              </w:rPr>
              <w:t>Proposer</w:t>
            </w:r>
            <w:r w:rsidRPr="00735292">
              <w:rPr>
                <w:rFonts w:asciiTheme="minorHAnsi" w:hAnsiTheme="minorHAnsi"/>
                <w:sz w:val="22"/>
                <w:szCs w:val="22"/>
              </w:rPr>
              <w:t>’s Certification and Formal Offer of Proposal</w:t>
            </w:r>
            <w:r>
              <w:rPr>
                <w:rFonts w:asciiTheme="minorHAnsi" w:hAnsiTheme="minorHAnsi"/>
                <w:sz w:val="22"/>
                <w:szCs w:val="22"/>
              </w:rPr>
              <w:t xml:space="preserve"> </w:t>
            </w:r>
            <w:r w:rsidR="007D19D4" w:rsidRPr="007D19D4">
              <w:rPr>
                <w:rFonts w:asciiTheme="minorHAnsi" w:hAnsiTheme="minorHAnsi"/>
                <w:b/>
                <w:sz w:val="22"/>
                <w:szCs w:val="22"/>
              </w:rPr>
              <w:t xml:space="preserve">(Must </w:t>
            </w:r>
            <w:r w:rsidR="00BD164C">
              <w:rPr>
                <w:rFonts w:asciiTheme="minorHAnsi" w:hAnsiTheme="minorHAnsi"/>
                <w:b/>
                <w:sz w:val="22"/>
                <w:szCs w:val="22"/>
              </w:rPr>
              <w:t>comply</w:t>
            </w:r>
            <w:r w:rsidR="007D19D4" w:rsidRPr="007D19D4">
              <w:rPr>
                <w:rFonts w:asciiTheme="minorHAnsi" w:hAnsiTheme="minorHAnsi"/>
                <w:b/>
                <w:sz w:val="22"/>
                <w:szCs w:val="22"/>
              </w:rPr>
              <w:t>)</w:t>
            </w:r>
          </w:p>
        </w:tc>
        <w:tc>
          <w:tcPr>
            <w:tcW w:w="1983" w:type="dxa"/>
          </w:tcPr>
          <w:p w14:paraId="7A8B63A7" w14:textId="1A855A6A" w:rsidR="00D1632C" w:rsidRDefault="00677B32" w:rsidP="00B3346A">
            <w:pPr>
              <w:pStyle w:val="Default"/>
              <w:jc w:val="center"/>
              <w:rPr>
                <w:rFonts w:asciiTheme="minorHAnsi" w:hAnsiTheme="minorHAnsi"/>
                <w:sz w:val="22"/>
                <w:szCs w:val="22"/>
              </w:rPr>
            </w:pPr>
            <w:r>
              <w:rPr>
                <w:rFonts w:asciiTheme="minorHAnsi" w:hAnsiTheme="minorHAnsi"/>
                <w:sz w:val="22"/>
                <w:szCs w:val="22"/>
              </w:rPr>
              <w:t xml:space="preserve">Pass or </w:t>
            </w:r>
            <w:proofErr w:type="gramStart"/>
            <w:r>
              <w:rPr>
                <w:rFonts w:asciiTheme="minorHAnsi" w:hAnsiTheme="minorHAnsi"/>
                <w:sz w:val="22"/>
                <w:szCs w:val="22"/>
              </w:rPr>
              <w:t>Fail</w:t>
            </w:r>
            <w:proofErr w:type="gramEnd"/>
          </w:p>
        </w:tc>
      </w:tr>
      <w:tr w:rsidR="007400C5" w14:paraId="2513E06E" w14:textId="77777777" w:rsidTr="00D24B9B">
        <w:trPr>
          <w:trHeight w:val="305"/>
        </w:trPr>
        <w:tc>
          <w:tcPr>
            <w:tcW w:w="7529" w:type="dxa"/>
          </w:tcPr>
          <w:p w14:paraId="3FFE0F67" w14:textId="64390684" w:rsidR="007400C5" w:rsidRDefault="007400C5" w:rsidP="00D1632C">
            <w:pPr>
              <w:pStyle w:val="Default"/>
              <w:rPr>
                <w:rFonts w:asciiTheme="minorHAnsi" w:hAnsiTheme="minorHAnsi"/>
                <w:sz w:val="22"/>
                <w:szCs w:val="22"/>
              </w:rPr>
            </w:pPr>
            <w:r>
              <w:rPr>
                <w:rFonts w:asciiTheme="minorHAnsi" w:hAnsiTheme="minorHAnsi"/>
                <w:sz w:val="22"/>
                <w:szCs w:val="22"/>
              </w:rPr>
              <w:t>Functional Requirements</w:t>
            </w:r>
            <w:r w:rsidR="00DA5596">
              <w:rPr>
                <w:rFonts w:asciiTheme="minorHAnsi" w:hAnsiTheme="minorHAnsi"/>
                <w:sz w:val="22"/>
                <w:szCs w:val="22"/>
              </w:rPr>
              <w:t xml:space="preserve"> – Sect</w:t>
            </w:r>
            <w:r w:rsidR="00DA5596" w:rsidRPr="00B1575A">
              <w:rPr>
                <w:rFonts w:asciiTheme="minorHAnsi" w:hAnsiTheme="minorHAnsi"/>
                <w:sz w:val="22"/>
                <w:szCs w:val="22"/>
              </w:rPr>
              <w:t xml:space="preserve">ion 6.1 – </w:t>
            </w:r>
            <w:r w:rsidR="00AA0A28">
              <w:rPr>
                <w:rFonts w:asciiTheme="minorHAnsi" w:hAnsiTheme="minorHAnsi"/>
                <w:sz w:val="22"/>
                <w:szCs w:val="22"/>
              </w:rPr>
              <w:t>6.1</w:t>
            </w:r>
            <w:r w:rsidR="008702B4">
              <w:rPr>
                <w:rFonts w:asciiTheme="minorHAnsi" w:hAnsiTheme="minorHAnsi"/>
                <w:sz w:val="22"/>
                <w:szCs w:val="22"/>
              </w:rPr>
              <w:t>5</w:t>
            </w:r>
          </w:p>
        </w:tc>
        <w:tc>
          <w:tcPr>
            <w:tcW w:w="1983" w:type="dxa"/>
          </w:tcPr>
          <w:p w14:paraId="10A1AA6D" w14:textId="03B72FDC" w:rsidR="007400C5"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1D6F34" w14:paraId="410F321D" w14:textId="77777777" w:rsidTr="00D24B9B">
        <w:trPr>
          <w:trHeight w:val="305"/>
        </w:trPr>
        <w:tc>
          <w:tcPr>
            <w:tcW w:w="7529" w:type="dxa"/>
          </w:tcPr>
          <w:p w14:paraId="55216145" w14:textId="7176C158" w:rsidR="001D6F34" w:rsidRDefault="001D6F34" w:rsidP="00D1632C">
            <w:pPr>
              <w:pStyle w:val="Default"/>
              <w:rPr>
                <w:rFonts w:asciiTheme="minorHAnsi" w:hAnsiTheme="minorHAnsi"/>
                <w:sz w:val="22"/>
                <w:szCs w:val="22"/>
              </w:rPr>
            </w:pPr>
            <w:r>
              <w:rPr>
                <w:rFonts w:asciiTheme="minorHAnsi" w:hAnsiTheme="minorHAnsi"/>
                <w:sz w:val="22"/>
                <w:szCs w:val="22"/>
              </w:rPr>
              <w:t>Experience (</w:t>
            </w:r>
            <w:r w:rsidR="00DA5596">
              <w:rPr>
                <w:rFonts w:asciiTheme="minorHAnsi" w:hAnsiTheme="minorHAnsi"/>
                <w:sz w:val="22"/>
                <w:szCs w:val="22"/>
              </w:rPr>
              <w:t>Form A, B)</w:t>
            </w:r>
          </w:p>
        </w:tc>
        <w:tc>
          <w:tcPr>
            <w:tcW w:w="1983" w:type="dxa"/>
          </w:tcPr>
          <w:p w14:paraId="7C9D7E9C" w14:textId="61C52C35" w:rsidR="001D6F34"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153727" w14:paraId="3727469B" w14:textId="77777777" w:rsidTr="00D24B9B">
        <w:trPr>
          <w:trHeight w:val="305"/>
        </w:trPr>
        <w:tc>
          <w:tcPr>
            <w:tcW w:w="7529" w:type="dxa"/>
          </w:tcPr>
          <w:p w14:paraId="3B08C730" w14:textId="6A59B25E" w:rsidR="00153727" w:rsidRDefault="00DA5596" w:rsidP="00D1632C">
            <w:pPr>
              <w:pStyle w:val="Default"/>
              <w:rPr>
                <w:rFonts w:asciiTheme="minorHAnsi" w:hAnsiTheme="minorHAnsi"/>
                <w:sz w:val="22"/>
                <w:szCs w:val="22"/>
              </w:rPr>
            </w:pPr>
            <w:r>
              <w:rPr>
                <w:rFonts w:asciiTheme="minorHAnsi" w:hAnsiTheme="minorHAnsi"/>
                <w:sz w:val="22"/>
                <w:szCs w:val="22"/>
              </w:rPr>
              <w:t>Project Timeline (Fo</w:t>
            </w:r>
            <w:r w:rsidR="00642247">
              <w:rPr>
                <w:rFonts w:asciiTheme="minorHAnsi" w:hAnsiTheme="minorHAnsi"/>
                <w:sz w:val="22"/>
                <w:szCs w:val="22"/>
              </w:rPr>
              <w:t>r</w:t>
            </w:r>
            <w:r>
              <w:rPr>
                <w:rFonts w:asciiTheme="minorHAnsi" w:hAnsiTheme="minorHAnsi"/>
                <w:sz w:val="22"/>
                <w:szCs w:val="22"/>
              </w:rPr>
              <w:t>m C)</w:t>
            </w:r>
            <w:r w:rsidR="00F44C9F">
              <w:rPr>
                <w:rFonts w:asciiTheme="minorHAnsi" w:hAnsiTheme="minorHAnsi"/>
                <w:sz w:val="22"/>
                <w:szCs w:val="22"/>
              </w:rPr>
              <w:t xml:space="preserve"> </w:t>
            </w:r>
          </w:p>
        </w:tc>
        <w:tc>
          <w:tcPr>
            <w:tcW w:w="1983" w:type="dxa"/>
          </w:tcPr>
          <w:p w14:paraId="5ACE4B30" w14:textId="20299B35" w:rsidR="00153727"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7400C5" w14:paraId="67CBF2FE" w14:textId="77777777" w:rsidTr="00D24B9B">
        <w:trPr>
          <w:trHeight w:val="305"/>
        </w:trPr>
        <w:tc>
          <w:tcPr>
            <w:tcW w:w="7529" w:type="dxa"/>
          </w:tcPr>
          <w:p w14:paraId="57F28DD3" w14:textId="6FA4C385" w:rsidR="007400C5" w:rsidRDefault="00DA5596" w:rsidP="003909AA">
            <w:pPr>
              <w:pStyle w:val="Default"/>
              <w:rPr>
                <w:rFonts w:asciiTheme="minorHAnsi" w:hAnsiTheme="minorHAnsi"/>
                <w:sz w:val="22"/>
                <w:szCs w:val="22"/>
              </w:rPr>
            </w:pPr>
            <w:r>
              <w:rPr>
                <w:rFonts w:asciiTheme="minorHAnsi" w:hAnsiTheme="minorHAnsi"/>
                <w:sz w:val="22"/>
                <w:szCs w:val="22"/>
              </w:rPr>
              <w:t>Narrative Questions (Form E)</w:t>
            </w:r>
          </w:p>
        </w:tc>
        <w:tc>
          <w:tcPr>
            <w:tcW w:w="1983" w:type="dxa"/>
          </w:tcPr>
          <w:p w14:paraId="0F37B94A" w14:textId="07EFCEB5" w:rsidR="007400C5"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7400C5" w14:paraId="43D65CDE" w14:textId="77777777" w:rsidTr="00D24B9B">
        <w:trPr>
          <w:trHeight w:val="305"/>
        </w:trPr>
        <w:tc>
          <w:tcPr>
            <w:tcW w:w="7529" w:type="dxa"/>
          </w:tcPr>
          <w:p w14:paraId="2C649C12" w14:textId="426D5212" w:rsidR="007400C5" w:rsidRDefault="00DA5596" w:rsidP="003909AA">
            <w:pPr>
              <w:pStyle w:val="Default"/>
              <w:rPr>
                <w:rFonts w:asciiTheme="minorHAnsi" w:hAnsiTheme="minorHAnsi"/>
                <w:sz w:val="22"/>
                <w:szCs w:val="22"/>
              </w:rPr>
            </w:pPr>
            <w:r>
              <w:rPr>
                <w:rFonts w:asciiTheme="minorHAnsi" w:hAnsiTheme="minorHAnsi"/>
                <w:sz w:val="22"/>
                <w:szCs w:val="22"/>
              </w:rPr>
              <w:t>Training Plan (Form F)</w:t>
            </w:r>
          </w:p>
        </w:tc>
        <w:tc>
          <w:tcPr>
            <w:tcW w:w="1983" w:type="dxa"/>
          </w:tcPr>
          <w:p w14:paraId="2AC4329C" w14:textId="4BEF016C" w:rsidR="007400C5" w:rsidRDefault="00497B0D"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DA5596" w14:paraId="47344D9C" w14:textId="77777777" w:rsidTr="00D24B9B">
        <w:trPr>
          <w:trHeight w:val="305"/>
        </w:trPr>
        <w:tc>
          <w:tcPr>
            <w:tcW w:w="7529" w:type="dxa"/>
          </w:tcPr>
          <w:p w14:paraId="71DCB850" w14:textId="1CD0733C" w:rsidR="00DA5596" w:rsidRDefault="00DA5596" w:rsidP="003909AA">
            <w:pPr>
              <w:pStyle w:val="Default"/>
              <w:rPr>
                <w:rFonts w:asciiTheme="minorHAnsi" w:hAnsiTheme="minorHAnsi"/>
                <w:sz w:val="22"/>
                <w:szCs w:val="22"/>
              </w:rPr>
            </w:pPr>
            <w:r>
              <w:rPr>
                <w:rFonts w:asciiTheme="minorHAnsi" w:hAnsiTheme="minorHAnsi"/>
                <w:sz w:val="22"/>
                <w:szCs w:val="22"/>
              </w:rPr>
              <w:t>New Version Upgrade Costs (Form G)</w:t>
            </w:r>
          </w:p>
        </w:tc>
        <w:tc>
          <w:tcPr>
            <w:tcW w:w="1983" w:type="dxa"/>
          </w:tcPr>
          <w:p w14:paraId="3B97BCD7" w14:textId="04515065" w:rsidR="00DA5596" w:rsidRDefault="009C3AC8"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153727" w14:paraId="24951500" w14:textId="77777777" w:rsidTr="00D24B9B">
        <w:trPr>
          <w:trHeight w:val="305"/>
        </w:trPr>
        <w:tc>
          <w:tcPr>
            <w:tcW w:w="7529" w:type="dxa"/>
          </w:tcPr>
          <w:p w14:paraId="6EF70E51" w14:textId="61E22F3C" w:rsidR="00153727" w:rsidRDefault="003909AA" w:rsidP="003909AA">
            <w:pPr>
              <w:pStyle w:val="Default"/>
              <w:rPr>
                <w:rFonts w:asciiTheme="minorHAnsi" w:hAnsiTheme="minorHAnsi"/>
                <w:sz w:val="22"/>
                <w:szCs w:val="22"/>
              </w:rPr>
            </w:pPr>
            <w:r>
              <w:rPr>
                <w:rFonts w:asciiTheme="minorHAnsi" w:hAnsiTheme="minorHAnsi"/>
                <w:sz w:val="22"/>
                <w:szCs w:val="22"/>
              </w:rPr>
              <w:t>Proposal within County Authorized Budget</w:t>
            </w:r>
          </w:p>
        </w:tc>
        <w:tc>
          <w:tcPr>
            <w:tcW w:w="1983" w:type="dxa"/>
          </w:tcPr>
          <w:p w14:paraId="16ED319D" w14:textId="56BE652D" w:rsidR="00153727" w:rsidRDefault="00497B0D" w:rsidP="00B3346A">
            <w:pPr>
              <w:pStyle w:val="Default"/>
              <w:jc w:val="center"/>
              <w:rPr>
                <w:rFonts w:asciiTheme="minorHAnsi" w:hAnsiTheme="minorHAnsi"/>
                <w:sz w:val="22"/>
                <w:szCs w:val="22"/>
              </w:rPr>
            </w:pPr>
            <w:r>
              <w:rPr>
                <w:rFonts w:asciiTheme="minorHAnsi" w:hAnsiTheme="minorHAnsi"/>
                <w:sz w:val="22"/>
                <w:szCs w:val="22"/>
              </w:rPr>
              <w:t xml:space="preserve">Pass or </w:t>
            </w:r>
            <w:proofErr w:type="gramStart"/>
            <w:r>
              <w:rPr>
                <w:rFonts w:asciiTheme="minorHAnsi" w:hAnsiTheme="minorHAnsi"/>
                <w:sz w:val="22"/>
                <w:szCs w:val="22"/>
              </w:rPr>
              <w:t>Fail</w:t>
            </w:r>
            <w:proofErr w:type="gramEnd"/>
          </w:p>
        </w:tc>
      </w:tr>
      <w:tr w:rsidR="00DA5596" w14:paraId="4463916F" w14:textId="77777777" w:rsidTr="00D24B9B">
        <w:trPr>
          <w:trHeight w:val="305"/>
        </w:trPr>
        <w:tc>
          <w:tcPr>
            <w:tcW w:w="7529" w:type="dxa"/>
          </w:tcPr>
          <w:p w14:paraId="2D368236" w14:textId="711CAFE4" w:rsidR="00DA5596" w:rsidRDefault="009C3AC8" w:rsidP="003909AA">
            <w:pPr>
              <w:pStyle w:val="Default"/>
              <w:rPr>
                <w:rFonts w:asciiTheme="minorHAnsi" w:hAnsiTheme="minorHAnsi"/>
                <w:sz w:val="22"/>
                <w:szCs w:val="22"/>
              </w:rPr>
            </w:pPr>
            <w:r>
              <w:rPr>
                <w:rFonts w:asciiTheme="minorHAnsi" w:hAnsiTheme="minorHAnsi"/>
                <w:sz w:val="22"/>
                <w:szCs w:val="22"/>
              </w:rPr>
              <w:t>Optional Demonstrations at County’s Discretion</w:t>
            </w:r>
          </w:p>
        </w:tc>
        <w:tc>
          <w:tcPr>
            <w:tcW w:w="1983" w:type="dxa"/>
          </w:tcPr>
          <w:p w14:paraId="1F2E0ADD" w14:textId="0175FDB0" w:rsidR="00DA5596" w:rsidRDefault="009C3AC8" w:rsidP="00B3346A">
            <w:pPr>
              <w:pStyle w:val="Default"/>
              <w:jc w:val="center"/>
              <w:rPr>
                <w:rFonts w:asciiTheme="minorHAnsi" w:hAnsiTheme="minorHAnsi"/>
                <w:sz w:val="22"/>
                <w:szCs w:val="22"/>
              </w:rPr>
            </w:pPr>
            <w:r>
              <w:rPr>
                <w:rFonts w:asciiTheme="minorHAnsi" w:hAnsiTheme="minorHAnsi"/>
                <w:sz w:val="22"/>
                <w:szCs w:val="22"/>
              </w:rPr>
              <w:t>Team Evaluation</w:t>
            </w:r>
          </w:p>
        </w:tc>
      </w:tr>
      <w:tr w:rsidR="009C3AC8" w14:paraId="59756648" w14:textId="77777777" w:rsidTr="00F13A9D">
        <w:tc>
          <w:tcPr>
            <w:tcW w:w="7529" w:type="dxa"/>
            <w:shd w:val="clear" w:color="auto" w:fill="auto"/>
          </w:tcPr>
          <w:p w14:paraId="7F025DB8" w14:textId="00B4ADC1" w:rsidR="009C3AC8" w:rsidRPr="00307CDB" w:rsidRDefault="009C3AC8" w:rsidP="009C3AC8">
            <w:pPr>
              <w:pStyle w:val="Default"/>
              <w:rPr>
                <w:rFonts w:asciiTheme="minorHAnsi" w:hAnsiTheme="minorHAnsi"/>
                <w:b/>
                <w:sz w:val="22"/>
                <w:szCs w:val="22"/>
              </w:rPr>
            </w:pPr>
            <w:r>
              <w:rPr>
                <w:rFonts w:asciiTheme="minorHAnsi" w:hAnsiTheme="minorHAnsi"/>
                <w:sz w:val="22"/>
                <w:szCs w:val="22"/>
              </w:rPr>
              <w:t>Customer Service Portal</w:t>
            </w:r>
          </w:p>
        </w:tc>
        <w:tc>
          <w:tcPr>
            <w:tcW w:w="1983" w:type="dxa"/>
            <w:shd w:val="clear" w:color="auto" w:fill="auto"/>
          </w:tcPr>
          <w:p w14:paraId="18D25E39" w14:textId="09C2DE93" w:rsidR="009C3AC8" w:rsidRPr="00F13A9D" w:rsidRDefault="009C3AC8" w:rsidP="009C3AC8">
            <w:pPr>
              <w:pStyle w:val="Default"/>
              <w:jc w:val="center"/>
              <w:rPr>
                <w:rFonts w:asciiTheme="minorHAnsi" w:hAnsiTheme="minorHAnsi"/>
                <w:bCs/>
                <w:sz w:val="22"/>
                <w:szCs w:val="22"/>
              </w:rPr>
            </w:pPr>
            <w:r w:rsidRPr="00F13A9D">
              <w:rPr>
                <w:rFonts w:asciiTheme="minorHAnsi" w:hAnsiTheme="minorHAnsi"/>
                <w:bCs/>
                <w:sz w:val="22"/>
                <w:szCs w:val="22"/>
              </w:rPr>
              <w:t>Team Evaluation</w:t>
            </w:r>
          </w:p>
        </w:tc>
      </w:tr>
      <w:tr w:rsidR="009C3AC8" w14:paraId="2CAEA0B0" w14:textId="77777777" w:rsidTr="00F13A9D">
        <w:tc>
          <w:tcPr>
            <w:tcW w:w="7529" w:type="dxa"/>
            <w:tcBorders>
              <w:bottom w:val="single" w:sz="4" w:space="0" w:color="auto"/>
            </w:tcBorders>
            <w:shd w:val="clear" w:color="auto" w:fill="auto"/>
          </w:tcPr>
          <w:p w14:paraId="6FA2CF44" w14:textId="2A3A987F" w:rsidR="009C3AC8" w:rsidRPr="00307CDB" w:rsidRDefault="009C3AC8" w:rsidP="009C3AC8">
            <w:pPr>
              <w:pStyle w:val="Default"/>
              <w:rPr>
                <w:rFonts w:asciiTheme="minorHAnsi" w:hAnsiTheme="minorHAnsi"/>
                <w:b/>
                <w:sz w:val="22"/>
                <w:szCs w:val="22"/>
              </w:rPr>
            </w:pPr>
            <w:r>
              <w:rPr>
                <w:rFonts w:asciiTheme="minorHAnsi" w:hAnsiTheme="minorHAnsi"/>
                <w:sz w:val="22"/>
                <w:szCs w:val="22"/>
              </w:rPr>
              <w:t>Overall State of Technology Review</w:t>
            </w:r>
          </w:p>
        </w:tc>
        <w:tc>
          <w:tcPr>
            <w:tcW w:w="1983" w:type="dxa"/>
            <w:tcBorders>
              <w:bottom w:val="single" w:sz="4" w:space="0" w:color="auto"/>
            </w:tcBorders>
            <w:shd w:val="clear" w:color="auto" w:fill="auto"/>
          </w:tcPr>
          <w:p w14:paraId="53F65884" w14:textId="5907A5BA" w:rsidR="009C3AC8" w:rsidRPr="00F13A9D" w:rsidRDefault="009C3AC8" w:rsidP="009C3AC8">
            <w:pPr>
              <w:pStyle w:val="Default"/>
              <w:jc w:val="center"/>
              <w:rPr>
                <w:rFonts w:asciiTheme="minorHAnsi" w:hAnsiTheme="minorHAnsi"/>
                <w:bCs/>
                <w:sz w:val="22"/>
                <w:szCs w:val="22"/>
              </w:rPr>
            </w:pPr>
            <w:r w:rsidRPr="00F13A9D">
              <w:rPr>
                <w:rFonts w:asciiTheme="minorHAnsi" w:hAnsiTheme="minorHAnsi"/>
                <w:bCs/>
                <w:sz w:val="22"/>
                <w:szCs w:val="22"/>
              </w:rPr>
              <w:t>Team Evaluation</w:t>
            </w:r>
          </w:p>
        </w:tc>
      </w:tr>
    </w:tbl>
    <w:p w14:paraId="3EFD4C11" w14:textId="4AD5B6FB" w:rsidR="00DB7D37" w:rsidRPr="00AB2142" w:rsidRDefault="00F13A9D" w:rsidP="00F13A9D">
      <w:pPr>
        <w:pStyle w:val="Default"/>
        <w:jc w:val="center"/>
        <w:rPr>
          <w:rFonts w:asciiTheme="minorHAnsi" w:hAnsiTheme="minorHAnsi"/>
          <w:b/>
          <w:bCs/>
          <w:i/>
          <w:iCs/>
          <w:sz w:val="18"/>
          <w:szCs w:val="18"/>
        </w:rPr>
      </w:pPr>
      <w:r w:rsidRPr="00AB2142">
        <w:rPr>
          <w:rFonts w:asciiTheme="minorHAnsi" w:hAnsiTheme="minorHAnsi"/>
          <w:b/>
          <w:bCs/>
          <w:i/>
          <w:iCs/>
          <w:sz w:val="18"/>
          <w:szCs w:val="18"/>
        </w:rPr>
        <w:t>Table 4, Evaluation Criteria</w:t>
      </w:r>
    </w:p>
    <w:p w14:paraId="7826A801" w14:textId="77777777" w:rsidR="00F13A9D" w:rsidRDefault="00F13A9D" w:rsidP="00725C41">
      <w:pPr>
        <w:pStyle w:val="Default"/>
        <w:rPr>
          <w:rFonts w:asciiTheme="minorHAnsi" w:hAnsiTheme="minorHAnsi"/>
          <w:sz w:val="22"/>
          <w:szCs w:val="22"/>
        </w:rPr>
      </w:pPr>
    </w:p>
    <w:p w14:paraId="4A3D585A" w14:textId="706F8CCA" w:rsidR="002D1AD7" w:rsidRDefault="002D1AD7" w:rsidP="00725C41">
      <w:pPr>
        <w:pStyle w:val="Default"/>
        <w:rPr>
          <w:rFonts w:asciiTheme="minorHAnsi" w:hAnsiTheme="minorHAnsi"/>
          <w:sz w:val="22"/>
          <w:szCs w:val="22"/>
        </w:rPr>
      </w:pPr>
      <w:r w:rsidRPr="002D1AD7">
        <w:rPr>
          <w:rFonts w:asciiTheme="minorHAnsi" w:hAnsiTheme="minorHAnsi"/>
          <w:b/>
          <w:bCs/>
          <w:sz w:val="22"/>
          <w:szCs w:val="22"/>
        </w:rPr>
        <w:t xml:space="preserve">Note: </w:t>
      </w:r>
      <w:r>
        <w:rPr>
          <w:rFonts w:asciiTheme="minorHAnsi" w:hAnsiTheme="minorHAnsi"/>
          <w:sz w:val="22"/>
          <w:szCs w:val="22"/>
        </w:rPr>
        <w:t xml:space="preserve">Section 6.16 is optional and will not be scored. </w:t>
      </w:r>
    </w:p>
    <w:p w14:paraId="7AB7187F" w14:textId="77777777" w:rsidR="002D1AD7" w:rsidRDefault="002D1AD7" w:rsidP="00725C41">
      <w:pPr>
        <w:pStyle w:val="Default"/>
        <w:rPr>
          <w:rFonts w:asciiTheme="minorHAnsi" w:hAnsiTheme="minorHAnsi"/>
          <w:sz w:val="22"/>
          <w:szCs w:val="22"/>
        </w:rPr>
      </w:pPr>
    </w:p>
    <w:p w14:paraId="6D16CAE5" w14:textId="0C3E39D5" w:rsidR="00725C41" w:rsidRPr="00813E05" w:rsidRDefault="00725C41" w:rsidP="00725C41">
      <w:pPr>
        <w:pStyle w:val="Default"/>
        <w:rPr>
          <w:rFonts w:asciiTheme="minorHAnsi" w:hAnsiTheme="minorHAnsi"/>
          <w:sz w:val="22"/>
          <w:szCs w:val="22"/>
        </w:rPr>
      </w:pPr>
      <w:r>
        <w:rPr>
          <w:rFonts w:asciiTheme="minorHAnsi" w:hAnsiTheme="minorHAnsi"/>
          <w:sz w:val="22"/>
          <w:szCs w:val="22"/>
        </w:rPr>
        <w:t xml:space="preserve">Any </w:t>
      </w:r>
      <w:r w:rsidR="002F4687">
        <w:rPr>
          <w:rFonts w:asciiTheme="minorHAnsi" w:hAnsiTheme="minorHAnsi"/>
          <w:sz w:val="22"/>
          <w:szCs w:val="22"/>
        </w:rPr>
        <w:t>Proposer</w:t>
      </w:r>
      <w:r>
        <w:rPr>
          <w:rFonts w:asciiTheme="minorHAnsi" w:hAnsiTheme="minorHAnsi"/>
          <w:sz w:val="22"/>
          <w:szCs w:val="22"/>
        </w:rPr>
        <w:t xml:space="preserve"> that does not meet the Minimum Functional Requirements, has not provided a signed Proposer Certification or </w:t>
      </w:r>
      <w:r w:rsidR="00F13A9D" w:rsidRPr="00F55764">
        <w:rPr>
          <w:rFonts w:asciiTheme="minorHAnsi" w:hAnsiTheme="minorHAnsi"/>
          <w:sz w:val="22"/>
          <w:szCs w:val="22"/>
        </w:rPr>
        <w:t>Signed Proposer’s Certification and Formal Offer of Proposal</w:t>
      </w:r>
      <w:r w:rsidR="00F13A9D">
        <w:rPr>
          <w:rFonts w:asciiTheme="minorHAnsi" w:hAnsiTheme="minorHAnsi"/>
          <w:sz w:val="22"/>
          <w:szCs w:val="22"/>
        </w:rPr>
        <w:t xml:space="preserve"> (Form H) </w:t>
      </w:r>
      <w:r>
        <w:rPr>
          <w:rFonts w:asciiTheme="minorHAnsi" w:hAnsiTheme="minorHAnsi"/>
          <w:sz w:val="22"/>
          <w:szCs w:val="22"/>
        </w:rPr>
        <w:t>or is not within the County Budget will be eliminated</w:t>
      </w:r>
      <w:r w:rsidR="00C3700E">
        <w:rPr>
          <w:rFonts w:asciiTheme="minorHAnsi" w:hAnsiTheme="minorHAnsi"/>
          <w:sz w:val="22"/>
          <w:szCs w:val="22"/>
        </w:rPr>
        <w:t xml:space="preserve"> from the evaluation process</w:t>
      </w:r>
      <w:r w:rsidR="00F13A9D">
        <w:rPr>
          <w:rFonts w:asciiTheme="minorHAnsi" w:hAnsiTheme="minorHAnsi"/>
          <w:sz w:val="22"/>
          <w:szCs w:val="22"/>
        </w:rPr>
        <w:t>.</w:t>
      </w:r>
    </w:p>
    <w:p w14:paraId="14571D96" w14:textId="77777777" w:rsidR="00725C41" w:rsidRDefault="00725C41" w:rsidP="007B192B">
      <w:pPr>
        <w:pStyle w:val="Default"/>
        <w:rPr>
          <w:rFonts w:asciiTheme="minorHAnsi" w:hAnsiTheme="minorHAnsi"/>
          <w:sz w:val="22"/>
          <w:szCs w:val="22"/>
        </w:rPr>
      </w:pPr>
    </w:p>
    <w:p w14:paraId="099110EE" w14:textId="47264CF6" w:rsidR="00F13A9D" w:rsidRDefault="00F13A9D" w:rsidP="007B192B">
      <w:pPr>
        <w:pStyle w:val="Default"/>
        <w:rPr>
          <w:rFonts w:asciiTheme="minorHAnsi" w:hAnsiTheme="minorHAnsi"/>
          <w:sz w:val="22"/>
          <w:szCs w:val="22"/>
        </w:rPr>
      </w:pPr>
      <w:r>
        <w:rPr>
          <w:rFonts w:asciiTheme="minorHAnsi" w:hAnsiTheme="minorHAnsi"/>
          <w:sz w:val="22"/>
          <w:szCs w:val="22"/>
        </w:rPr>
        <w:t>Proposals that are not eliminated will be evaluated by t</w:t>
      </w:r>
      <w:r w:rsidR="00381B35">
        <w:rPr>
          <w:rFonts w:asciiTheme="minorHAnsi" w:hAnsiTheme="minorHAnsi"/>
          <w:sz w:val="22"/>
          <w:szCs w:val="22"/>
        </w:rPr>
        <w:t>he Evaluation Team</w:t>
      </w:r>
      <w:r>
        <w:rPr>
          <w:rFonts w:asciiTheme="minorHAnsi" w:hAnsiTheme="minorHAnsi"/>
          <w:sz w:val="22"/>
          <w:szCs w:val="22"/>
        </w:rPr>
        <w:t xml:space="preserve">. All items marked “Team Evaluation” in table 4, will be evaluated using the criteria as follows for </w:t>
      </w:r>
      <w:r w:rsidR="00C3700E">
        <w:rPr>
          <w:rFonts w:asciiTheme="minorHAnsi" w:hAnsiTheme="minorHAnsi"/>
          <w:sz w:val="22"/>
          <w:szCs w:val="22"/>
        </w:rPr>
        <w:t xml:space="preserve">each </w:t>
      </w:r>
      <w:proofErr w:type="gramStart"/>
      <w:r w:rsidR="00C3700E">
        <w:rPr>
          <w:rFonts w:asciiTheme="minorHAnsi" w:hAnsiTheme="minorHAnsi"/>
          <w:sz w:val="22"/>
          <w:szCs w:val="22"/>
        </w:rPr>
        <w:t>criteria</w:t>
      </w:r>
      <w:proofErr w:type="gramEnd"/>
      <w:r w:rsidR="00C3700E">
        <w:rPr>
          <w:rFonts w:asciiTheme="minorHAnsi" w:hAnsiTheme="minorHAnsi"/>
          <w:sz w:val="22"/>
          <w:szCs w:val="22"/>
        </w:rPr>
        <w:t>.</w:t>
      </w:r>
    </w:p>
    <w:p w14:paraId="6E72CFA8" w14:textId="5E37595D" w:rsidR="007A6A2C" w:rsidRDefault="007A6A2C" w:rsidP="007B192B">
      <w:pPr>
        <w:pStyle w:val="Default"/>
        <w:rPr>
          <w:rFonts w:asciiTheme="minorHAnsi" w:hAnsiTheme="minorHAnsi"/>
          <w:sz w:val="22"/>
          <w:szCs w:val="22"/>
        </w:rPr>
      </w:pPr>
    </w:p>
    <w:p w14:paraId="4B19AA99" w14:textId="7F34D3B2" w:rsidR="00DA5596" w:rsidRDefault="00DA5596" w:rsidP="00DA5596">
      <w:pPr>
        <w:pStyle w:val="Default"/>
        <w:numPr>
          <w:ilvl w:val="0"/>
          <w:numId w:val="32"/>
        </w:numPr>
        <w:rPr>
          <w:rFonts w:asciiTheme="minorHAnsi" w:hAnsiTheme="minorHAnsi"/>
          <w:sz w:val="22"/>
          <w:szCs w:val="22"/>
        </w:rPr>
      </w:pPr>
      <w:r>
        <w:rPr>
          <w:rFonts w:asciiTheme="minorHAnsi" w:hAnsiTheme="minorHAnsi"/>
          <w:sz w:val="22"/>
          <w:szCs w:val="22"/>
        </w:rPr>
        <w:t xml:space="preserve">Does not meet </w:t>
      </w:r>
      <w:proofErr w:type="gramStart"/>
      <w:r>
        <w:rPr>
          <w:rFonts w:asciiTheme="minorHAnsi" w:hAnsiTheme="minorHAnsi"/>
          <w:sz w:val="22"/>
          <w:szCs w:val="22"/>
        </w:rPr>
        <w:t>expectations</w:t>
      </w:r>
      <w:proofErr w:type="gramEnd"/>
    </w:p>
    <w:p w14:paraId="28AA4568" w14:textId="02C8E491" w:rsidR="00DA5596" w:rsidRDefault="00DA5596" w:rsidP="00DA5596">
      <w:pPr>
        <w:pStyle w:val="Default"/>
        <w:numPr>
          <w:ilvl w:val="0"/>
          <w:numId w:val="32"/>
        </w:numPr>
        <w:rPr>
          <w:rFonts w:asciiTheme="minorHAnsi" w:hAnsiTheme="minorHAnsi"/>
          <w:sz w:val="22"/>
          <w:szCs w:val="22"/>
        </w:rPr>
      </w:pPr>
      <w:r>
        <w:rPr>
          <w:rFonts w:asciiTheme="minorHAnsi" w:hAnsiTheme="minorHAnsi"/>
          <w:sz w:val="22"/>
          <w:szCs w:val="22"/>
        </w:rPr>
        <w:t xml:space="preserve">Meets </w:t>
      </w:r>
      <w:proofErr w:type="gramStart"/>
      <w:r>
        <w:rPr>
          <w:rFonts w:asciiTheme="minorHAnsi" w:hAnsiTheme="minorHAnsi"/>
          <w:sz w:val="22"/>
          <w:szCs w:val="22"/>
        </w:rPr>
        <w:t>expectations</w:t>
      </w:r>
      <w:proofErr w:type="gramEnd"/>
    </w:p>
    <w:p w14:paraId="6FF53410" w14:textId="013026C5" w:rsidR="00DA5596" w:rsidRDefault="00DA5596" w:rsidP="00C3700E">
      <w:pPr>
        <w:pStyle w:val="Default"/>
        <w:numPr>
          <w:ilvl w:val="0"/>
          <w:numId w:val="32"/>
        </w:numPr>
        <w:rPr>
          <w:rFonts w:asciiTheme="minorHAnsi" w:hAnsiTheme="minorHAnsi"/>
          <w:sz w:val="22"/>
          <w:szCs w:val="22"/>
        </w:rPr>
      </w:pPr>
      <w:r>
        <w:rPr>
          <w:rFonts w:asciiTheme="minorHAnsi" w:hAnsiTheme="minorHAnsi"/>
          <w:sz w:val="22"/>
          <w:szCs w:val="22"/>
        </w:rPr>
        <w:t>Exceeds Expectations</w:t>
      </w:r>
    </w:p>
    <w:p w14:paraId="1C267772" w14:textId="0B023354" w:rsidR="00F13A9D" w:rsidRDefault="00F13A9D" w:rsidP="007B192B">
      <w:pPr>
        <w:pStyle w:val="Default"/>
        <w:rPr>
          <w:rFonts w:asciiTheme="minorHAnsi" w:hAnsiTheme="minorHAnsi"/>
          <w:sz w:val="22"/>
          <w:szCs w:val="22"/>
        </w:rPr>
      </w:pPr>
    </w:p>
    <w:p w14:paraId="6E77C839" w14:textId="210915E1" w:rsidR="00C3700E" w:rsidRDefault="00C3700E" w:rsidP="007B192B">
      <w:pPr>
        <w:pStyle w:val="Default"/>
        <w:rPr>
          <w:rFonts w:asciiTheme="minorHAnsi" w:hAnsiTheme="minorHAnsi"/>
          <w:sz w:val="22"/>
          <w:szCs w:val="22"/>
        </w:rPr>
      </w:pPr>
      <w:r>
        <w:rPr>
          <w:rFonts w:asciiTheme="minorHAnsi" w:hAnsiTheme="minorHAnsi"/>
          <w:sz w:val="22"/>
          <w:szCs w:val="22"/>
        </w:rPr>
        <w:t xml:space="preserve">Three proposals will be selected </w:t>
      </w:r>
      <w:r w:rsidR="00A355BE">
        <w:rPr>
          <w:rFonts w:asciiTheme="minorHAnsi" w:hAnsiTheme="minorHAnsi"/>
          <w:sz w:val="22"/>
          <w:szCs w:val="22"/>
        </w:rPr>
        <w:t>for presentation and final decision by the Board of County Commissioners</w:t>
      </w:r>
      <w:r>
        <w:rPr>
          <w:rFonts w:asciiTheme="minorHAnsi" w:hAnsiTheme="minorHAnsi"/>
          <w:sz w:val="22"/>
          <w:szCs w:val="22"/>
        </w:rPr>
        <w:t>.</w:t>
      </w:r>
    </w:p>
    <w:p w14:paraId="5F044D02" w14:textId="56A59271" w:rsidR="00134561" w:rsidRDefault="00134561" w:rsidP="00C3700E">
      <w:pPr>
        <w:pStyle w:val="Heading3"/>
      </w:pPr>
      <w:bookmarkStart w:id="38" w:name="_Toc159480530"/>
      <w:r>
        <w:t>Proposer Demonstrations</w:t>
      </w:r>
      <w:bookmarkEnd w:id="38"/>
    </w:p>
    <w:p w14:paraId="314A7E39" w14:textId="65B11D2B" w:rsidR="00134561" w:rsidRPr="00C3700E" w:rsidRDefault="00134561" w:rsidP="00C3700E">
      <w:pPr>
        <w:spacing w:after="0" w:line="240" w:lineRule="auto"/>
        <w:rPr>
          <w:rFonts w:cs="Haettenschweiler"/>
          <w:color w:val="000000"/>
        </w:rPr>
      </w:pPr>
      <w:r>
        <w:rPr>
          <w:rFonts w:cs="Haettenschweiler"/>
          <w:color w:val="000000"/>
        </w:rPr>
        <w:t>Skagit County rese</w:t>
      </w:r>
      <w:r w:rsidR="009C0EB0">
        <w:rPr>
          <w:rFonts w:cs="Haettenschweiler"/>
          <w:color w:val="000000"/>
        </w:rPr>
        <w:t>r</w:t>
      </w:r>
      <w:r>
        <w:rPr>
          <w:rFonts w:cs="Haettenschweiler"/>
          <w:color w:val="000000"/>
        </w:rPr>
        <w:t xml:space="preserve">ves the right to require testing of any functionality, Skagit County reserves the right to request a demonstration of the system proposed. All such demonstrations will 1) Verify that </w:t>
      </w:r>
      <w:proofErr w:type="gramStart"/>
      <w:r>
        <w:rPr>
          <w:rFonts w:cs="Haettenschweiler"/>
          <w:color w:val="000000"/>
        </w:rPr>
        <w:t>all of</w:t>
      </w:r>
      <w:proofErr w:type="gramEnd"/>
      <w:r>
        <w:rPr>
          <w:rFonts w:cs="Haettenschweiler"/>
          <w:color w:val="000000"/>
        </w:rPr>
        <w:t xml:space="preserve"> the minimum requirements are implemented in the system and 2) perform an assessment of the functional capabilities of the system in supporting Skagit County’s business needs.</w:t>
      </w:r>
    </w:p>
    <w:p w14:paraId="251726D3" w14:textId="1E2C1F11" w:rsidR="00C3700E" w:rsidRPr="00C3700E" w:rsidRDefault="00C3700E" w:rsidP="007B192B">
      <w:pPr>
        <w:pStyle w:val="Heading3"/>
      </w:pPr>
      <w:bookmarkStart w:id="39" w:name="_Toc159480531"/>
      <w:r>
        <w:t>Optional Features</w:t>
      </w:r>
      <w:bookmarkEnd w:id="39"/>
    </w:p>
    <w:p w14:paraId="7D85AC3A" w14:textId="7203299C" w:rsidR="00DA5596" w:rsidRDefault="00DA5596" w:rsidP="007B192B">
      <w:pPr>
        <w:pStyle w:val="Default"/>
        <w:rPr>
          <w:rFonts w:asciiTheme="minorHAnsi" w:hAnsiTheme="minorHAnsi"/>
          <w:sz w:val="22"/>
          <w:szCs w:val="22"/>
        </w:rPr>
      </w:pPr>
      <w:r>
        <w:rPr>
          <w:rFonts w:asciiTheme="minorHAnsi" w:hAnsiTheme="minorHAnsi"/>
          <w:sz w:val="22"/>
          <w:szCs w:val="22"/>
        </w:rPr>
        <w:t>Optional Features (Form D) will not be scored.</w:t>
      </w:r>
      <w:r w:rsidR="00C3700E">
        <w:rPr>
          <w:rFonts w:asciiTheme="minorHAnsi" w:hAnsiTheme="minorHAnsi"/>
          <w:sz w:val="22"/>
          <w:szCs w:val="22"/>
        </w:rPr>
        <w:t xml:space="preserve"> Optional features will be incorporated into any contract if the County wishes to implement such features. County is under no obligation to procure optional features offered.</w:t>
      </w:r>
    </w:p>
    <w:p w14:paraId="4D2A8C64" w14:textId="77777777" w:rsidR="00B87DD2" w:rsidRDefault="00B87DD2" w:rsidP="007B192B">
      <w:pPr>
        <w:pStyle w:val="Default"/>
        <w:rPr>
          <w:rFonts w:asciiTheme="minorHAnsi" w:hAnsiTheme="minorHAnsi"/>
          <w:sz w:val="22"/>
          <w:szCs w:val="22"/>
        </w:rPr>
      </w:pPr>
    </w:p>
    <w:p w14:paraId="0B307C5B" w14:textId="39489626" w:rsidR="00B87DD2" w:rsidRDefault="00B87DD2" w:rsidP="007B192B">
      <w:pPr>
        <w:pStyle w:val="Default"/>
        <w:rPr>
          <w:rFonts w:asciiTheme="minorHAnsi" w:hAnsiTheme="minorHAnsi"/>
          <w:sz w:val="22"/>
          <w:szCs w:val="22"/>
        </w:rPr>
      </w:pPr>
      <w:r>
        <w:rPr>
          <w:rFonts w:asciiTheme="minorHAnsi" w:hAnsiTheme="minorHAnsi"/>
          <w:sz w:val="22"/>
          <w:szCs w:val="22"/>
        </w:rPr>
        <w:t xml:space="preserve">Section 6.16 list requirements for the County </w:t>
      </w:r>
      <w:r w:rsidR="007C10F5">
        <w:rPr>
          <w:rFonts w:asciiTheme="minorHAnsi" w:hAnsiTheme="minorHAnsi"/>
          <w:sz w:val="22"/>
          <w:szCs w:val="22"/>
        </w:rPr>
        <w:t xml:space="preserve">Owned/Leased Buildings Database, which we would like to consider as an option to this </w:t>
      </w:r>
      <w:r w:rsidR="00EF4B53">
        <w:rPr>
          <w:rFonts w:asciiTheme="minorHAnsi" w:hAnsiTheme="minorHAnsi"/>
          <w:sz w:val="22"/>
          <w:szCs w:val="22"/>
        </w:rPr>
        <w:t xml:space="preserve">request for proposals. </w:t>
      </w:r>
    </w:p>
    <w:p w14:paraId="7E602EF1" w14:textId="0ACED67F" w:rsidR="00C3700E" w:rsidRDefault="00C3700E" w:rsidP="007B192B">
      <w:pPr>
        <w:pStyle w:val="Default"/>
        <w:rPr>
          <w:rFonts w:asciiTheme="minorHAnsi" w:hAnsiTheme="minorHAnsi"/>
          <w:sz w:val="22"/>
          <w:szCs w:val="22"/>
        </w:rPr>
      </w:pPr>
    </w:p>
    <w:p w14:paraId="3C0778CA" w14:textId="17072D47" w:rsidR="00C3700E" w:rsidRDefault="00C3700E" w:rsidP="00C3700E">
      <w:pPr>
        <w:pStyle w:val="Heading3"/>
      </w:pPr>
      <w:bookmarkStart w:id="40" w:name="_Toc159480532"/>
      <w:bookmarkStart w:id="41" w:name="_Hlk112422328"/>
      <w:r>
        <w:t>No Proposal Meets All Minimum Requirements</w:t>
      </w:r>
      <w:bookmarkEnd w:id="40"/>
    </w:p>
    <w:p w14:paraId="282FB119" w14:textId="77777777" w:rsidR="00DA5596" w:rsidRDefault="00DA5596" w:rsidP="007B192B">
      <w:pPr>
        <w:pStyle w:val="Default"/>
        <w:rPr>
          <w:rFonts w:asciiTheme="minorHAnsi" w:hAnsiTheme="minorHAnsi"/>
          <w:sz w:val="22"/>
          <w:szCs w:val="22"/>
        </w:rPr>
      </w:pPr>
    </w:p>
    <w:p w14:paraId="616D3100" w14:textId="35CE4443" w:rsidR="00F13A9D" w:rsidRDefault="007017E3" w:rsidP="007B192B">
      <w:pPr>
        <w:pStyle w:val="Default"/>
        <w:rPr>
          <w:rFonts w:asciiTheme="minorHAnsi" w:hAnsiTheme="minorHAnsi"/>
          <w:sz w:val="22"/>
          <w:szCs w:val="22"/>
        </w:rPr>
      </w:pPr>
      <w:r>
        <w:rPr>
          <w:rFonts w:asciiTheme="minorHAnsi" w:hAnsiTheme="minorHAnsi"/>
          <w:sz w:val="22"/>
          <w:szCs w:val="22"/>
        </w:rPr>
        <w:t xml:space="preserve">In the unlikely event that no </w:t>
      </w:r>
      <w:r w:rsidR="007A6A2C">
        <w:rPr>
          <w:rFonts w:asciiTheme="minorHAnsi" w:hAnsiTheme="minorHAnsi"/>
          <w:sz w:val="22"/>
          <w:szCs w:val="22"/>
        </w:rPr>
        <w:t>Proposer</w:t>
      </w:r>
      <w:r>
        <w:rPr>
          <w:rFonts w:asciiTheme="minorHAnsi" w:hAnsiTheme="minorHAnsi"/>
          <w:sz w:val="22"/>
          <w:szCs w:val="22"/>
        </w:rPr>
        <w:t xml:space="preserve"> meet</w:t>
      </w:r>
      <w:r w:rsidR="00C3700E">
        <w:rPr>
          <w:rFonts w:asciiTheme="minorHAnsi" w:hAnsiTheme="minorHAnsi"/>
          <w:sz w:val="22"/>
          <w:szCs w:val="22"/>
        </w:rPr>
        <w:t>s</w:t>
      </w:r>
      <w:r>
        <w:rPr>
          <w:rFonts w:asciiTheme="minorHAnsi" w:hAnsiTheme="minorHAnsi"/>
          <w:sz w:val="22"/>
          <w:szCs w:val="22"/>
        </w:rPr>
        <w:t xml:space="preserve"> </w:t>
      </w:r>
      <w:proofErr w:type="gramStart"/>
      <w:r>
        <w:rPr>
          <w:rFonts w:asciiTheme="minorHAnsi" w:hAnsiTheme="minorHAnsi"/>
          <w:sz w:val="22"/>
          <w:szCs w:val="22"/>
        </w:rPr>
        <w:t>all of</w:t>
      </w:r>
      <w:proofErr w:type="gramEnd"/>
      <w:r>
        <w:rPr>
          <w:rFonts w:asciiTheme="minorHAnsi" w:hAnsiTheme="minorHAnsi"/>
          <w:sz w:val="22"/>
          <w:szCs w:val="22"/>
        </w:rPr>
        <w:t xml:space="preserve"> the minimum functional requirements, Skagit County shall have the discretion</w:t>
      </w:r>
      <w:r w:rsidR="001E31EC">
        <w:rPr>
          <w:rFonts w:asciiTheme="minorHAnsi" w:hAnsiTheme="minorHAnsi"/>
          <w:sz w:val="22"/>
          <w:szCs w:val="22"/>
        </w:rPr>
        <w:t>, but is not required,</w:t>
      </w:r>
      <w:r>
        <w:rPr>
          <w:rFonts w:asciiTheme="minorHAnsi" w:hAnsiTheme="minorHAnsi"/>
          <w:sz w:val="22"/>
          <w:szCs w:val="22"/>
        </w:rPr>
        <w:t xml:space="preserve"> to evaluate proposal</w:t>
      </w:r>
      <w:r w:rsidR="00DD230A">
        <w:rPr>
          <w:rFonts w:asciiTheme="minorHAnsi" w:hAnsiTheme="minorHAnsi"/>
          <w:sz w:val="22"/>
          <w:szCs w:val="22"/>
        </w:rPr>
        <w:t>s</w:t>
      </w:r>
      <w:r>
        <w:rPr>
          <w:rFonts w:asciiTheme="minorHAnsi" w:hAnsiTheme="minorHAnsi"/>
          <w:sz w:val="22"/>
          <w:szCs w:val="22"/>
        </w:rPr>
        <w:t xml:space="preserve"> that DO NOT meet all of the minimum functional requirements and waive minimum requirements in order to move </w:t>
      </w:r>
      <w:r w:rsidR="00900E65">
        <w:rPr>
          <w:rFonts w:asciiTheme="minorHAnsi" w:hAnsiTheme="minorHAnsi"/>
          <w:sz w:val="22"/>
          <w:szCs w:val="22"/>
        </w:rPr>
        <w:t xml:space="preserve">proposal(s) </w:t>
      </w:r>
      <w:r>
        <w:rPr>
          <w:rFonts w:asciiTheme="minorHAnsi" w:hAnsiTheme="minorHAnsi"/>
          <w:sz w:val="22"/>
          <w:szCs w:val="22"/>
        </w:rPr>
        <w:t xml:space="preserve">into Phase II. </w:t>
      </w:r>
    </w:p>
    <w:p w14:paraId="2C33EC73" w14:textId="113153AF" w:rsidR="00A355BE" w:rsidRDefault="00A355BE" w:rsidP="00A355BE">
      <w:pPr>
        <w:pStyle w:val="Heading2"/>
      </w:pPr>
      <w:bookmarkStart w:id="42" w:name="_Toc159480533"/>
      <w:r>
        <w:t>Proposal Award</w:t>
      </w:r>
      <w:bookmarkEnd w:id="42"/>
    </w:p>
    <w:p w14:paraId="251BA8E7" w14:textId="46080ACB" w:rsidR="00084930" w:rsidRDefault="00A355BE" w:rsidP="007B192B">
      <w:pPr>
        <w:pStyle w:val="Default"/>
        <w:rPr>
          <w:rFonts w:asciiTheme="minorHAnsi" w:hAnsiTheme="minorHAnsi"/>
          <w:sz w:val="22"/>
          <w:szCs w:val="22"/>
        </w:rPr>
      </w:pPr>
      <w:r>
        <w:rPr>
          <w:rFonts w:asciiTheme="minorHAnsi" w:hAnsiTheme="minorHAnsi"/>
          <w:sz w:val="22"/>
          <w:szCs w:val="22"/>
        </w:rPr>
        <w:t xml:space="preserve">The evaluation team shall present </w:t>
      </w:r>
      <w:r w:rsidR="00084930">
        <w:rPr>
          <w:rFonts w:asciiTheme="minorHAnsi" w:hAnsiTheme="minorHAnsi"/>
          <w:sz w:val="22"/>
          <w:szCs w:val="22"/>
        </w:rPr>
        <w:t>to the Board of County Commissioners the three highest scoring proposals. The final decision as to which proposal shall be declared the winner will be made by the Board of County Commissioners.</w:t>
      </w:r>
    </w:p>
    <w:p w14:paraId="1D775F04" w14:textId="0784DBFF" w:rsidR="00084930" w:rsidRDefault="00084930" w:rsidP="007B192B">
      <w:pPr>
        <w:pStyle w:val="Default"/>
        <w:rPr>
          <w:rFonts w:asciiTheme="minorHAnsi" w:hAnsiTheme="minorHAnsi"/>
          <w:sz w:val="22"/>
          <w:szCs w:val="22"/>
        </w:rPr>
      </w:pPr>
    </w:p>
    <w:p w14:paraId="0EF87A51" w14:textId="2A44E304" w:rsidR="00084930" w:rsidRDefault="00084930" w:rsidP="007B192B">
      <w:pPr>
        <w:pStyle w:val="Default"/>
        <w:rPr>
          <w:rFonts w:asciiTheme="minorHAnsi" w:hAnsiTheme="minorHAnsi"/>
          <w:sz w:val="22"/>
          <w:szCs w:val="22"/>
        </w:rPr>
      </w:pPr>
      <w:proofErr w:type="gramStart"/>
      <w:r>
        <w:rPr>
          <w:rFonts w:asciiTheme="minorHAnsi" w:hAnsiTheme="minorHAnsi"/>
          <w:sz w:val="22"/>
          <w:szCs w:val="22"/>
        </w:rPr>
        <w:t>In the event that</w:t>
      </w:r>
      <w:proofErr w:type="gramEnd"/>
      <w:r>
        <w:rPr>
          <w:rFonts w:asciiTheme="minorHAnsi" w:hAnsiTheme="minorHAnsi"/>
          <w:sz w:val="22"/>
          <w:szCs w:val="22"/>
        </w:rPr>
        <w:t xml:space="preserve"> there are less than three proposals submitted that meet the minimum requirements, then only those proposals that meet the minimum requirements will be submitted for decision.</w:t>
      </w:r>
    </w:p>
    <w:p w14:paraId="65E24E6B" w14:textId="35E73E1B" w:rsidR="00084930" w:rsidRDefault="00084930" w:rsidP="007B192B">
      <w:pPr>
        <w:pStyle w:val="Default"/>
        <w:rPr>
          <w:rFonts w:asciiTheme="minorHAnsi" w:hAnsiTheme="minorHAnsi"/>
          <w:sz w:val="22"/>
          <w:szCs w:val="22"/>
        </w:rPr>
      </w:pPr>
    </w:p>
    <w:p w14:paraId="6983ED2B" w14:textId="5A654827" w:rsidR="00084930" w:rsidRDefault="00084930" w:rsidP="007B192B">
      <w:pPr>
        <w:pStyle w:val="Default"/>
        <w:rPr>
          <w:rFonts w:asciiTheme="minorHAnsi" w:hAnsiTheme="minorHAnsi"/>
          <w:sz w:val="22"/>
          <w:szCs w:val="22"/>
        </w:rPr>
      </w:pPr>
      <w:r>
        <w:rPr>
          <w:rFonts w:asciiTheme="minorHAnsi" w:hAnsiTheme="minorHAnsi"/>
          <w:sz w:val="22"/>
          <w:szCs w:val="22"/>
        </w:rPr>
        <w:t>The evaluation team may recommend to the Board their preferred choice.</w:t>
      </w:r>
    </w:p>
    <w:p w14:paraId="6218FB21" w14:textId="1671E8F0" w:rsidR="00F265AB" w:rsidRDefault="00A355BE" w:rsidP="00C523F6">
      <w:pPr>
        <w:pStyle w:val="Heading2"/>
      </w:pPr>
      <w:bookmarkStart w:id="43" w:name="_Toc159480534"/>
      <w:r>
        <w:t>Notification</w:t>
      </w:r>
      <w:bookmarkEnd w:id="43"/>
    </w:p>
    <w:p w14:paraId="2B01F6B6" w14:textId="500EF1C7" w:rsidR="00A355BE" w:rsidRPr="00A355BE" w:rsidRDefault="00084930" w:rsidP="00A355BE">
      <w:r>
        <w:t>All proposers shall be notified in writing of the decision of the Board of County Commissioners.</w:t>
      </w:r>
    </w:p>
    <w:p w14:paraId="6218FB2A" w14:textId="397B2DE7" w:rsidR="00F265AB" w:rsidRPr="008F3933" w:rsidRDefault="00F265AB" w:rsidP="00BE0F1E">
      <w:pPr>
        <w:pStyle w:val="Heading2"/>
      </w:pPr>
      <w:bookmarkStart w:id="44" w:name="_Toc159480535"/>
      <w:r w:rsidRPr="008F3933">
        <w:t>Negotiations</w:t>
      </w:r>
      <w:bookmarkEnd w:id="44"/>
    </w:p>
    <w:p w14:paraId="6218FB33" w14:textId="6700CB96" w:rsidR="007F750F" w:rsidRPr="00AB3AEE" w:rsidRDefault="00745D88" w:rsidP="009A7EA3">
      <w:pPr>
        <w:pStyle w:val="Default"/>
        <w:rPr>
          <w:rFonts w:asciiTheme="minorHAnsi" w:hAnsiTheme="minorHAnsi"/>
          <w:sz w:val="22"/>
          <w:szCs w:val="22"/>
        </w:rPr>
      </w:pPr>
      <w:r>
        <w:rPr>
          <w:rFonts w:asciiTheme="minorHAnsi" w:hAnsiTheme="minorHAnsi"/>
          <w:sz w:val="22"/>
          <w:szCs w:val="22"/>
        </w:rPr>
        <w:t>Skagit County</w:t>
      </w:r>
      <w:r w:rsidRPr="005E2D37">
        <w:rPr>
          <w:rFonts w:asciiTheme="minorHAnsi" w:hAnsiTheme="minorHAnsi"/>
          <w:sz w:val="22"/>
          <w:szCs w:val="22"/>
        </w:rPr>
        <w:t xml:space="preserve"> </w:t>
      </w:r>
      <w:r w:rsidR="00032096">
        <w:rPr>
          <w:rFonts w:asciiTheme="minorHAnsi" w:hAnsiTheme="minorHAnsi"/>
          <w:sz w:val="22"/>
          <w:szCs w:val="22"/>
        </w:rPr>
        <w:t xml:space="preserve">will </w:t>
      </w:r>
      <w:proofErr w:type="gramStart"/>
      <w:r w:rsidR="00032096">
        <w:rPr>
          <w:rFonts w:asciiTheme="minorHAnsi" w:hAnsiTheme="minorHAnsi"/>
          <w:sz w:val="22"/>
          <w:szCs w:val="22"/>
        </w:rPr>
        <w:t>enter into</w:t>
      </w:r>
      <w:proofErr w:type="gramEnd"/>
      <w:r w:rsidR="00032096">
        <w:rPr>
          <w:rFonts w:asciiTheme="minorHAnsi" w:hAnsiTheme="minorHAnsi"/>
          <w:sz w:val="22"/>
          <w:szCs w:val="22"/>
        </w:rPr>
        <w:t xml:space="preserve"> negotiations with the Proposer selected in Phase II</w:t>
      </w:r>
      <w:r w:rsidR="003456C0">
        <w:rPr>
          <w:rFonts w:asciiTheme="minorHAnsi" w:hAnsiTheme="minorHAnsi"/>
          <w:sz w:val="22"/>
          <w:szCs w:val="22"/>
        </w:rPr>
        <w:t xml:space="preserve">, as providing the best solution in Skagit County’s sole discretion. </w:t>
      </w:r>
      <w:r w:rsidRPr="005E2D37">
        <w:rPr>
          <w:rFonts w:asciiTheme="minorHAnsi" w:hAnsiTheme="minorHAnsi"/>
          <w:sz w:val="22"/>
          <w:szCs w:val="22"/>
        </w:rPr>
        <w:t xml:space="preserve">This may include cost, technical, financial, </w:t>
      </w:r>
      <w:proofErr w:type="gramStart"/>
      <w:r w:rsidRPr="005E2D37">
        <w:rPr>
          <w:rFonts w:asciiTheme="minorHAnsi" w:hAnsiTheme="minorHAnsi"/>
          <w:sz w:val="22"/>
          <w:szCs w:val="22"/>
        </w:rPr>
        <w:t>contractual</w:t>
      </w:r>
      <w:proofErr w:type="gramEnd"/>
      <w:r w:rsidRPr="005E2D37">
        <w:rPr>
          <w:rFonts w:asciiTheme="minorHAnsi" w:hAnsiTheme="minorHAnsi"/>
          <w:sz w:val="22"/>
          <w:szCs w:val="22"/>
        </w:rPr>
        <w:t xml:space="preserve"> or other clarifications needed to make a decision.</w:t>
      </w:r>
      <w:r>
        <w:rPr>
          <w:rFonts w:asciiTheme="minorHAnsi" w:hAnsiTheme="minorHAnsi"/>
          <w:sz w:val="22"/>
          <w:szCs w:val="22"/>
        </w:rPr>
        <w:t xml:space="preserve">  </w:t>
      </w:r>
      <w:r w:rsidRPr="006A0FD3">
        <w:rPr>
          <w:rFonts w:asciiTheme="minorHAnsi" w:hAnsiTheme="minorHAnsi"/>
          <w:sz w:val="22"/>
          <w:szCs w:val="22"/>
        </w:rPr>
        <w:t>Skagit County reserves the right to also negotiate with the other top</w:t>
      </w:r>
      <w:r w:rsidR="2834C90D" w:rsidRPr="15659BEC">
        <w:rPr>
          <w:rFonts w:asciiTheme="minorHAnsi" w:hAnsiTheme="minorHAnsi"/>
          <w:sz w:val="22"/>
          <w:szCs w:val="22"/>
        </w:rPr>
        <w:t>-</w:t>
      </w:r>
      <w:r w:rsidR="00032096">
        <w:rPr>
          <w:rFonts w:asciiTheme="minorHAnsi" w:hAnsiTheme="minorHAnsi"/>
          <w:sz w:val="22"/>
          <w:szCs w:val="22"/>
        </w:rPr>
        <w:t>rated</w:t>
      </w:r>
      <w:r w:rsidRPr="006A0FD3">
        <w:rPr>
          <w:rFonts w:asciiTheme="minorHAnsi" w:hAnsiTheme="minorHAnsi"/>
          <w:sz w:val="22"/>
          <w:szCs w:val="22"/>
        </w:rPr>
        <w:t xml:space="preserve"> </w:t>
      </w:r>
      <w:r w:rsidR="00032096">
        <w:rPr>
          <w:rFonts w:asciiTheme="minorHAnsi" w:hAnsiTheme="minorHAnsi"/>
          <w:sz w:val="22"/>
          <w:szCs w:val="22"/>
        </w:rPr>
        <w:t>Proposers</w:t>
      </w:r>
      <w:r w:rsidRPr="006A0FD3">
        <w:rPr>
          <w:rFonts w:asciiTheme="minorHAnsi" w:hAnsiTheme="minorHAnsi"/>
          <w:sz w:val="22"/>
          <w:szCs w:val="22"/>
        </w:rPr>
        <w:t xml:space="preserve"> in the event it is determined by Skagit County that the </w:t>
      </w:r>
      <w:r w:rsidR="00032096">
        <w:rPr>
          <w:rFonts w:asciiTheme="minorHAnsi" w:hAnsiTheme="minorHAnsi"/>
          <w:sz w:val="22"/>
          <w:szCs w:val="22"/>
        </w:rPr>
        <w:t>selected P</w:t>
      </w:r>
      <w:r w:rsidRPr="006A0FD3">
        <w:rPr>
          <w:rFonts w:asciiTheme="minorHAnsi" w:hAnsiTheme="minorHAnsi"/>
          <w:sz w:val="22"/>
          <w:szCs w:val="22"/>
        </w:rPr>
        <w:t>roposer and Skagit County cannot agree to contracting terms.  </w:t>
      </w:r>
    </w:p>
    <w:bookmarkEnd w:id="41"/>
    <w:p w14:paraId="6480B1E5" w14:textId="4580F52A" w:rsidR="00432760" w:rsidRDefault="00432760" w:rsidP="00BC0831">
      <w:pPr>
        <w:pStyle w:val="Default"/>
        <w:rPr>
          <w:rFonts w:asciiTheme="minorHAnsi" w:hAnsiTheme="minorHAnsi"/>
          <w:sz w:val="22"/>
          <w:szCs w:val="22"/>
        </w:rPr>
      </w:pPr>
      <w:r>
        <w:rPr>
          <w:rFonts w:asciiTheme="minorHAnsi" w:hAnsiTheme="minorHAnsi"/>
          <w:sz w:val="22"/>
          <w:szCs w:val="22"/>
        </w:rPr>
        <w:br w:type="page"/>
      </w:r>
    </w:p>
    <w:p w14:paraId="7F4A1D07" w14:textId="77777777" w:rsidR="00BC0831" w:rsidRDefault="00BC0831" w:rsidP="00BC0831">
      <w:pPr>
        <w:pStyle w:val="Default"/>
        <w:rPr>
          <w:rFonts w:asciiTheme="minorHAnsi" w:hAnsiTheme="minorHAnsi"/>
          <w:sz w:val="22"/>
          <w:szCs w:val="22"/>
        </w:rPr>
      </w:pPr>
    </w:p>
    <w:p w14:paraId="1975371C" w14:textId="65E437F2" w:rsidR="002B6D0D" w:rsidRDefault="003456C0" w:rsidP="000C5477">
      <w:pPr>
        <w:pStyle w:val="Heading1"/>
      </w:pPr>
      <w:bookmarkStart w:id="45" w:name="_Toc159480536"/>
      <w:r>
        <w:t xml:space="preserve">PROJECT </w:t>
      </w:r>
      <w:r w:rsidR="002B6D0D">
        <w:t>REQUIREMENTS</w:t>
      </w:r>
      <w:bookmarkEnd w:id="45"/>
    </w:p>
    <w:p w14:paraId="048AB3B8" w14:textId="6A562177" w:rsidR="002B6D0D" w:rsidRDefault="002B6D0D" w:rsidP="002B6D0D">
      <w:pPr>
        <w:spacing w:after="0" w:line="240" w:lineRule="auto"/>
      </w:pPr>
      <w:r w:rsidRPr="00665152">
        <w:t xml:space="preserve">This response is mandatory.  </w:t>
      </w:r>
      <w:r w:rsidR="006A1C68">
        <w:t>Project requirements are in the spreadsheet titled</w:t>
      </w:r>
      <w:r w:rsidR="002C5C3F">
        <w:t xml:space="preserve"> “Requirements.xlsx”. Section 6.0 contains Minimum Requirements of the </w:t>
      </w:r>
      <w:r w:rsidR="00C00BD0">
        <w:t xml:space="preserve">system. Sections 6.1 – </w:t>
      </w:r>
      <w:r w:rsidR="00AA0A28">
        <w:t>6.16</w:t>
      </w:r>
      <w:r w:rsidR="00C00BD0">
        <w:t xml:space="preserve"> contain additional functional requirements or requests for additional information</w:t>
      </w:r>
      <w:r w:rsidR="00754ADF">
        <w:t>.</w:t>
      </w:r>
    </w:p>
    <w:p w14:paraId="2498EEF3" w14:textId="7784D083" w:rsidR="005A59DF" w:rsidRPr="00754ADF" w:rsidRDefault="005A59DF" w:rsidP="005A59DF">
      <w:pPr>
        <w:pStyle w:val="Heading2"/>
      </w:pPr>
      <w:bookmarkStart w:id="46" w:name="_Toc159480537"/>
      <w:r>
        <w:t>Minimum Functional Requirements – Section 6.0</w:t>
      </w:r>
      <w:bookmarkEnd w:id="46"/>
    </w:p>
    <w:p w14:paraId="1A13AE21" w14:textId="25FBACDD" w:rsidR="005A59DF" w:rsidRDefault="005A59DF" w:rsidP="005A59DF">
      <w:pPr>
        <w:pStyle w:val="Default"/>
        <w:rPr>
          <w:rFonts w:asciiTheme="minorHAnsi" w:hAnsiTheme="minorHAnsi"/>
          <w:sz w:val="22"/>
          <w:szCs w:val="22"/>
        </w:rPr>
      </w:pPr>
      <w:r>
        <w:rPr>
          <w:rFonts w:asciiTheme="minorHAnsi" w:hAnsiTheme="minorHAnsi"/>
          <w:sz w:val="22"/>
          <w:szCs w:val="22"/>
        </w:rPr>
        <w:t xml:space="preserve">The </w:t>
      </w:r>
      <w:r w:rsidR="002F4687">
        <w:rPr>
          <w:rFonts w:asciiTheme="minorHAnsi" w:hAnsiTheme="minorHAnsi"/>
          <w:sz w:val="22"/>
          <w:szCs w:val="22"/>
        </w:rPr>
        <w:t>Proposer</w:t>
      </w:r>
      <w:r>
        <w:rPr>
          <w:rFonts w:asciiTheme="minorHAnsi" w:hAnsiTheme="minorHAnsi"/>
          <w:sz w:val="22"/>
          <w:szCs w:val="22"/>
        </w:rPr>
        <w:t xml:space="preserve"> shall place a </w:t>
      </w:r>
      <w:r w:rsidRPr="00C32843">
        <w:rPr>
          <w:rFonts w:asciiTheme="minorHAnsi" w:hAnsiTheme="minorHAnsi"/>
          <w:b/>
          <w:bCs/>
          <w:sz w:val="22"/>
          <w:szCs w:val="22"/>
        </w:rPr>
        <w:t xml:space="preserve">Y </w:t>
      </w:r>
      <w:r>
        <w:rPr>
          <w:rFonts w:asciiTheme="minorHAnsi" w:hAnsiTheme="minorHAnsi"/>
          <w:sz w:val="22"/>
          <w:szCs w:val="22"/>
        </w:rPr>
        <w:t xml:space="preserve">or </w:t>
      </w:r>
      <w:r w:rsidRPr="00C32843">
        <w:rPr>
          <w:rFonts w:asciiTheme="minorHAnsi" w:hAnsiTheme="minorHAnsi"/>
          <w:b/>
          <w:bCs/>
          <w:sz w:val="22"/>
          <w:szCs w:val="22"/>
        </w:rPr>
        <w:t>N</w:t>
      </w:r>
      <w:r>
        <w:rPr>
          <w:rFonts w:asciiTheme="minorHAnsi" w:hAnsiTheme="minorHAnsi"/>
          <w:sz w:val="22"/>
          <w:szCs w:val="22"/>
        </w:rPr>
        <w:t xml:space="preserve"> in the column marked Y/N.</w:t>
      </w:r>
    </w:p>
    <w:p w14:paraId="000BF744" w14:textId="77777777" w:rsidR="005A59DF" w:rsidRDefault="005A59DF" w:rsidP="005A59DF">
      <w:pPr>
        <w:pStyle w:val="Default"/>
        <w:rPr>
          <w:rFonts w:asciiTheme="minorHAnsi" w:hAnsiTheme="minorHAnsi"/>
          <w:sz w:val="22"/>
          <w:szCs w:val="22"/>
        </w:rPr>
      </w:pPr>
    </w:p>
    <w:p w14:paraId="6619A5EC" w14:textId="1C2E6630" w:rsidR="005A59DF" w:rsidRDefault="005A59DF" w:rsidP="008462AF">
      <w:pPr>
        <w:pStyle w:val="Default"/>
        <w:ind w:left="432"/>
        <w:rPr>
          <w:rFonts w:asciiTheme="minorHAnsi" w:hAnsiTheme="minorHAnsi"/>
          <w:sz w:val="22"/>
          <w:szCs w:val="22"/>
        </w:rPr>
      </w:pPr>
      <w:r w:rsidRPr="00AB2142">
        <w:rPr>
          <w:rFonts w:asciiTheme="minorHAnsi" w:hAnsiTheme="minorHAnsi"/>
          <w:b/>
          <w:bCs/>
          <w:sz w:val="22"/>
          <w:szCs w:val="22"/>
        </w:rPr>
        <w:t xml:space="preserve">Y </w:t>
      </w:r>
      <w:r>
        <w:rPr>
          <w:rFonts w:asciiTheme="minorHAnsi" w:hAnsiTheme="minorHAnsi"/>
          <w:sz w:val="22"/>
          <w:szCs w:val="22"/>
        </w:rPr>
        <w:t xml:space="preserve">– Shall mean that the </w:t>
      </w:r>
      <w:r w:rsidR="009C3AC8">
        <w:rPr>
          <w:rFonts w:asciiTheme="minorHAnsi" w:hAnsiTheme="minorHAnsi"/>
          <w:sz w:val="22"/>
          <w:szCs w:val="22"/>
        </w:rPr>
        <w:t>proposed solution</w:t>
      </w:r>
      <w:r>
        <w:rPr>
          <w:rFonts w:asciiTheme="minorHAnsi" w:hAnsiTheme="minorHAnsi"/>
          <w:sz w:val="22"/>
          <w:szCs w:val="22"/>
        </w:rPr>
        <w:t xml:space="preserve"> meets the minimum requirement with current</w:t>
      </w:r>
      <w:r w:rsidR="009C3AC8">
        <w:rPr>
          <w:rFonts w:asciiTheme="minorHAnsi" w:hAnsiTheme="minorHAnsi"/>
          <w:sz w:val="22"/>
          <w:szCs w:val="22"/>
        </w:rPr>
        <w:t xml:space="preserve"> capabilities. </w:t>
      </w:r>
      <w:r w:rsidR="003E46B9">
        <w:rPr>
          <w:rFonts w:asciiTheme="minorHAnsi" w:hAnsiTheme="minorHAnsi"/>
          <w:sz w:val="22"/>
          <w:szCs w:val="22"/>
        </w:rPr>
        <w:t>No further system development is required. Systems that meet the requirement through current available configuration capabilities are considered in compliance.</w:t>
      </w:r>
    </w:p>
    <w:p w14:paraId="108F2D77" w14:textId="4D5494A1" w:rsidR="005A59DF" w:rsidRDefault="005A59DF" w:rsidP="008462AF">
      <w:pPr>
        <w:pStyle w:val="Default"/>
        <w:ind w:left="432"/>
        <w:rPr>
          <w:rFonts w:asciiTheme="minorHAnsi" w:hAnsiTheme="minorHAnsi"/>
          <w:sz w:val="22"/>
          <w:szCs w:val="22"/>
        </w:rPr>
      </w:pPr>
      <w:r w:rsidRPr="00AB2142">
        <w:rPr>
          <w:rFonts w:asciiTheme="minorHAnsi" w:hAnsiTheme="minorHAnsi"/>
          <w:b/>
          <w:bCs/>
          <w:sz w:val="22"/>
          <w:szCs w:val="22"/>
        </w:rPr>
        <w:t>N</w:t>
      </w:r>
      <w:r>
        <w:rPr>
          <w:rFonts w:asciiTheme="minorHAnsi" w:hAnsiTheme="minorHAnsi"/>
          <w:sz w:val="22"/>
          <w:szCs w:val="22"/>
        </w:rPr>
        <w:t xml:space="preserve"> – Shall mean that the </w:t>
      </w:r>
      <w:r w:rsidR="002F4687">
        <w:rPr>
          <w:rFonts w:asciiTheme="minorHAnsi" w:hAnsiTheme="minorHAnsi"/>
          <w:sz w:val="22"/>
          <w:szCs w:val="22"/>
        </w:rPr>
        <w:t>Proposer</w:t>
      </w:r>
      <w:r>
        <w:rPr>
          <w:rFonts w:asciiTheme="minorHAnsi" w:hAnsiTheme="minorHAnsi"/>
          <w:sz w:val="22"/>
          <w:szCs w:val="22"/>
        </w:rPr>
        <w:t xml:space="preserve"> does not meet the minimum requirement with current software capabilities.</w:t>
      </w:r>
    </w:p>
    <w:p w14:paraId="40D6C30C" w14:textId="0A05860B" w:rsidR="0009549D" w:rsidRDefault="0009549D" w:rsidP="008462AF">
      <w:pPr>
        <w:pStyle w:val="Default"/>
        <w:ind w:left="432"/>
        <w:rPr>
          <w:rFonts w:asciiTheme="minorHAnsi" w:hAnsiTheme="minorHAnsi"/>
          <w:sz w:val="22"/>
          <w:szCs w:val="22"/>
        </w:rPr>
      </w:pPr>
    </w:p>
    <w:p w14:paraId="10F40FF1" w14:textId="615C34A5" w:rsidR="0009549D" w:rsidRPr="00754ADF" w:rsidRDefault="0009549D" w:rsidP="0009549D">
      <w:pPr>
        <w:pStyle w:val="Default"/>
        <w:rPr>
          <w:rFonts w:asciiTheme="minorHAnsi" w:hAnsiTheme="minorHAnsi"/>
          <w:sz w:val="22"/>
          <w:szCs w:val="22"/>
        </w:rPr>
      </w:pPr>
      <w:proofErr w:type="gramStart"/>
      <w:r>
        <w:rPr>
          <w:rFonts w:asciiTheme="minorHAnsi" w:hAnsiTheme="minorHAnsi"/>
          <w:sz w:val="22"/>
          <w:szCs w:val="22"/>
        </w:rPr>
        <w:t>Figure 1,</w:t>
      </w:r>
      <w:proofErr w:type="gramEnd"/>
      <w:r>
        <w:rPr>
          <w:rFonts w:asciiTheme="minorHAnsi" w:hAnsiTheme="minorHAnsi"/>
          <w:sz w:val="22"/>
          <w:szCs w:val="22"/>
        </w:rPr>
        <w:t xml:space="preserve"> below provides an example of how Skagit County would like to have the Minimum Functional Requirements Form filled out by the Proposer.</w:t>
      </w:r>
    </w:p>
    <w:p w14:paraId="5FCFF26A" w14:textId="7F174FE3" w:rsidR="005A59DF" w:rsidRDefault="00AB2142" w:rsidP="005A59DF">
      <w:pPr>
        <w:pStyle w:val="Default"/>
        <w:jc w:val="center"/>
        <w:rPr>
          <w:rFonts w:asciiTheme="minorHAnsi" w:hAnsiTheme="minorHAnsi"/>
          <w:i/>
          <w:iCs/>
          <w:sz w:val="22"/>
          <w:szCs w:val="22"/>
        </w:rPr>
      </w:pPr>
      <w:r>
        <w:rPr>
          <w:rFonts w:asciiTheme="minorHAnsi" w:hAnsiTheme="minorHAnsi"/>
          <w:i/>
          <w:noProof/>
          <w:color w:val="2B579A"/>
          <w:sz w:val="22"/>
          <w:szCs w:val="22"/>
          <w:shd w:val="clear" w:color="auto" w:fill="E6E6E6"/>
        </w:rPr>
        <w:drawing>
          <wp:inline distT="0" distB="0" distL="0" distR="0" wp14:anchorId="3C60A5D6" wp14:editId="7EBDD351">
            <wp:extent cx="6172200" cy="3180080"/>
            <wp:effectExtent l="0" t="0" r="0" b="1270"/>
            <wp:docPr id="6" name="Pictur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72200" cy="3180080"/>
                    </a:xfrm>
                    <a:prstGeom prst="rect">
                      <a:avLst/>
                    </a:prstGeom>
                  </pic:spPr>
                </pic:pic>
              </a:graphicData>
            </a:graphic>
          </wp:inline>
        </w:drawing>
      </w:r>
    </w:p>
    <w:p w14:paraId="4793B196" w14:textId="6014C1D0" w:rsidR="005A59DF" w:rsidRPr="00AB2142" w:rsidRDefault="00AB2142" w:rsidP="005A59DF">
      <w:pPr>
        <w:pStyle w:val="Default"/>
        <w:jc w:val="center"/>
        <w:rPr>
          <w:rFonts w:asciiTheme="minorHAnsi" w:hAnsiTheme="minorHAnsi"/>
          <w:b/>
          <w:bCs/>
          <w:i/>
          <w:iCs/>
          <w:sz w:val="18"/>
          <w:szCs w:val="18"/>
        </w:rPr>
      </w:pPr>
      <w:r w:rsidRPr="00AB2142">
        <w:rPr>
          <w:rFonts w:asciiTheme="minorHAnsi" w:hAnsiTheme="minorHAnsi"/>
          <w:b/>
          <w:bCs/>
          <w:i/>
          <w:iCs/>
          <w:sz w:val="18"/>
          <w:szCs w:val="18"/>
        </w:rPr>
        <w:t>Figure</w:t>
      </w:r>
      <w:r w:rsidR="00C3700E" w:rsidRPr="00AB2142">
        <w:rPr>
          <w:rFonts w:asciiTheme="minorHAnsi" w:hAnsiTheme="minorHAnsi"/>
          <w:b/>
          <w:bCs/>
          <w:i/>
          <w:iCs/>
          <w:sz w:val="18"/>
          <w:szCs w:val="18"/>
        </w:rPr>
        <w:t xml:space="preserve"> </w:t>
      </w:r>
      <w:r w:rsidRPr="00AB2142">
        <w:rPr>
          <w:rFonts w:asciiTheme="minorHAnsi" w:hAnsiTheme="minorHAnsi"/>
          <w:b/>
          <w:bCs/>
          <w:i/>
          <w:iCs/>
          <w:sz w:val="18"/>
          <w:szCs w:val="18"/>
        </w:rPr>
        <w:t>1</w:t>
      </w:r>
      <w:r w:rsidR="00C3700E" w:rsidRPr="00AB2142">
        <w:rPr>
          <w:rFonts w:asciiTheme="minorHAnsi" w:hAnsiTheme="minorHAnsi"/>
          <w:b/>
          <w:bCs/>
          <w:i/>
          <w:iCs/>
          <w:sz w:val="18"/>
          <w:szCs w:val="18"/>
        </w:rPr>
        <w:t xml:space="preserve">, </w:t>
      </w:r>
      <w:r w:rsidR="005A59DF" w:rsidRPr="00AB2142">
        <w:rPr>
          <w:rFonts w:asciiTheme="minorHAnsi" w:hAnsiTheme="minorHAnsi"/>
          <w:b/>
          <w:bCs/>
          <w:i/>
          <w:iCs/>
          <w:sz w:val="18"/>
          <w:szCs w:val="18"/>
        </w:rPr>
        <w:t xml:space="preserve">Sample of table filled out for section </w:t>
      </w:r>
      <w:proofErr w:type="gramStart"/>
      <w:r w:rsidR="005A59DF" w:rsidRPr="00AB2142">
        <w:rPr>
          <w:rFonts w:asciiTheme="minorHAnsi" w:hAnsiTheme="minorHAnsi"/>
          <w:b/>
          <w:bCs/>
          <w:i/>
          <w:iCs/>
          <w:sz w:val="18"/>
          <w:szCs w:val="18"/>
        </w:rPr>
        <w:t>6.0</w:t>
      </w:r>
      <w:proofErr w:type="gramEnd"/>
    </w:p>
    <w:p w14:paraId="0810A29C" w14:textId="77777777" w:rsidR="005A59DF" w:rsidRDefault="005A59DF" w:rsidP="005A59DF">
      <w:pPr>
        <w:pStyle w:val="Default"/>
        <w:rPr>
          <w:rFonts w:asciiTheme="minorHAnsi" w:hAnsiTheme="minorHAnsi"/>
          <w:sz w:val="22"/>
          <w:szCs w:val="22"/>
        </w:rPr>
      </w:pPr>
    </w:p>
    <w:p w14:paraId="013AE95B" w14:textId="1E0C117F" w:rsidR="005A59DF" w:rsidRDefault="002F4687" w:rsidP="005A59DF">
      <w:pPr>
        <w:pStyle w:val="Default"/>
        <w:rPr>
          <w:rFonts w:asciiTheme="minorHAnsi" w:hAnsiTheme="minorHAnsi"/>
          <w:sz w:val="22"/>
          <w:szCs w:val="22"/>
        </w:rPr>
      </w:pPr>
      <w:r>
        <w:rPr>
          <w:rFonts w:asciiTheme="minorHAnsi" w:hAnsiTheme="minorHAnsi"/>
          <w:sz w:val="22"/>
          <w:szCs w:val="22"/>
        </w:rPr>
        <w:t>Proposer</w:t>
      </w:r>
      <w:r w:rsidR="005A59DF">
        <w:rPr>
          <w:rFonts w:asciiTheme="minorHAnsi" w:hAnsiTheme="minorHAnsi"/>
          <w:sz w:val="22"/>
          <w:szCs w:val="22"/>
        </w:rPr>
        <w:t xml:space="preserve"> should fill out the section as shown in yellow above. </w:t>
      </w:r>
      <w:r w:rsidR="00AB2142">
        <w:rPr>
          <w:rFonts w:asciiTheme="minorHAnsi" w:hAnsiTheme="minorHAnsi"/>
          <w:sz w:val="22"/>
          <w:szCs w:val="22"/>
        </w:rPr>
        <w:t xml:space="preserve">It is requested that </w:t>
      </w:r>
      <w:r>
        <w:rPr>
          <w:rFonts w:asciiTheme="minorHAnsi" w:hAnsiTheme="minorHAnsi"/>
          <w:sz w:val="22"/>
          <w:szCs w:val="22"/>
        </w:rPr>
        <w:t>Proposer</w:t>
      </w:r>
      <w:r w:rsidR="00AB2142">
        <w:rPr>
          <w:rFonts w:asciiTheme="minorHAnsi" w:hAnsiTheme="minorHAnsi"/>
          <w:sz w:val="22"/>
          <w:szCs w:val="22"/>
        </w:rPr>
        <w:t xml:space="preserve">s </w:t>
      </w:r>
      <w:r w:rsidR="005A59DF">
        <w:rPr>
          <w:rFonts w:asciiTheme="minorHAnsi" w:hAnsiTheme="minorHAnsi"/>
          <w:sz w:val="22"/>
          <w:szCs w:val="22"/>
        </w:rPr>
        <w:t xml:space="preserve">add </w:t>
      </w:r>
      <w:r w:rsidR="00AB2142">
        <w:rPr>
          <w:rFonts w:asciiTheme="minorHAnsi" w:hAnsiTheme="minorHAnsi"/>
          <w:sz w:val="22"/>
          <w:szCs w:val="22"/>
        </w:rPr>
        <w:t xml:space="preserve">additional information on how the system meets the requirement </w:t>
      </w:r>
      <w:r w:rsidR="005A59DF">
        <w:rPr>
          <w:rFonts w:asciiTheme="minorHAnsi" w:hAnsiTheme="minorHAnsi"/>
          <w:sz w:val="22"/>
          <w:szCs w:val="22"/>
        </w:rPr>
        <w:t xml:space="preserve">in the “Proposer Response to Requirement” </w:t>
      </w:r>
      <w:r w:rsidR="00AB2142">
        <w:rPr>
          <w:rFonts w:asciiTheme="minorHAnsi" w:hAnsiTheme="minorHAnsi"/>
          <w:sz w:val="22"/>
          <w:szCs w:val="22"/>
        </w:rPr>
        <w:t>section</w:t>
      </w:r>
      <w:r w:rsidR="005A59DF">
        <w:rPr>
          <w:rFonts w:asciiTheme="minorHAnsi" w:hAnsiTheme="minorHAnsi"/>
          <w:sz w:val="22"/>
          <w:szCs w:val="22"/>
        </w:rPr>
        <w:t>. If the row contains an “</w:t>
      </w:r>
      <w:r w:rsidR="005A59DF" w:rsidRPr="00AB2142">
        <w:rPr>
          <w:rFonts w:asciiTheme="minorHAnsi" w:hAnsiTheme="minorHAnsi"/>
          <w:b/>
          <w:bCs/>
          <w:sz w:val="22"/>
          <w:szCs w:val="22"/>
        </w:rPr>
        <w:t>MR</w:t>
      </w:r>
      <w:r w:rsidR="005A59DF">
        <w:rPr>
          <w:rFonts w:asciiTheme="minorHAnsi" w:hAnsiTheme="minorHAnsi"/>
          <w:sz w:val="22"/>
          <w:szCs w:val="22"/>
        </w:rPr>
        <w:t>”, then a “</w:t>
      </w:r>
      <w:r w:rsidR="005A59DF" w:rsidRPr="00AB2142">
        <w:rPr>
          <w:rFonts w:asciiTheme="minorHAnsi" w:hAnsiTheme="minorHAnsi"/>
          <w:b/>
          <w:bCs/>
          <w:sz w:val="22"/>
          <w:szCs w:val="22"/>
        </w:rPr>
        <w:t>Y</w:t>
      </w:r>
      <w:r w:rsidR="005A59DF">
        <w:rPr>
          <w:rFonts w:asciiTheme="minorHAnsi" w:hAnsiTheme="minorHAnsi"/>
          <w:sz w:val="22"/>
          <w:szCs w:val="22"/>
        </w:rPr>
        <w:t xml:space="preserve">” </w:t>
      </w:r>
      <w:r w:rsidR="00AB2142">
        <w:rPr>
          <w:rFonts w:asciiTheme="minorHAnsi" w:hAnsiTheme="minorHAnsi"/>
          <w:sz w:val="22"/>
          <w:szCs w:val="22"/>
        </w:rPr>
        <w:t>or “</w:t>
      </w:r>
      <w:r w:rsidR="00AB2142" w:rsidRPr="00AB2142">
        <w:rPr>
          <w:rFonts w:asciiTheme="minorHAnsi" w:hAnsiTheme="minorHAnsi"/>
          <w:b/>
          <w:bCs/>
          <w:sz w:val="22"/>
          <w:szCs w:val="22"/>
        </w:rPr>
        <w:t>N</w:t>
      </w:r>
      <w:r w:rsidR="00AB2142">
        <w:rPr>
          <w:rFonts w:asciiTheme="minorHAnsi" w:hAnsiTheme="minorHAnsi"/>
          <w:sz w:val="22"/>
          <w:szCs w:val="22"/>
        </w:rPr>
        <w:t xml:space="preserve">” </w:t>
      </w:r>
      <w:r w:rsidR="005A59DF">
        <w:rPr>
          <w:rFonts w:asciiTheme="minorHAnsi" w:hAnsiTheme="minorHAnsi"/>
          <w:sz w:val="22"/>
          <w:szCs w:val="22"/>
        </w:rPr>
        <w:t xml:space="preserve">must be placed in the correct column </w:t>
      </w:r>
      <w:proofErr w:type="gramStart"/>
      <w:r w:rsidR="005A59DF">
        <w:rPr>
          <w:rFonts w:asciiTheme="minorHAnsi" w:hAnsiTheme="minorHAnsi"/>
          <w:sz w:val="22"/>
          <w:szCs w:val="22"/>
        </w:rPr>
        <w:t>in order to</w:t>
      </w:r>
      <w:proofErr w:type="gramEnd"/>
      <w:r w:rsidR="005A59DF">
        <w:rPr>
          <w:rFonts w:asciiTheme="minorHAnsi" w:hAnsiTheme="minorHAnsi"/>
          <w:sz w:val="22"/>
          <w:szCs w:val="22"/>
        </w:rPr>
        <w:t xml:space="preserve"> be compliant.</w:t>
      </w:r>
    </w:p>
    <w:p w14:paraId="0146FE0A" w14:textId="7297A8C6" w:rsidR="005A59DF" w:rsidRDefault="005A59DF" w:rsidP="005A59DF">
      <w:pPr>
        <w:pStyle w:val="Heading2"/>
      </w:pPr>
      <w:bookmarkStart w:id="47" w:name="_Toc159480538"/>
      <w:r>
        <w:t xml:space="preserve">Functional Requirements – Section 6.1 – </w:t>
      </w:r>
      <w:r w:rsidR="00AA0A28">
        <w:t>6.1</w:t>
      </w:r>
      <w:r w:rsidR="00752111">
        <w:t>6</w:t>
      </w:r>
      <w:bookmarkEnd w:id="47"/>
    </w:p>
    <w:p w14:paraId="1B8C7AAF" w14:textId="77777777" w:rsidR="005A59DF" w:rsidRDefault="005A59DF" w:rsidP="005A59DF">
      <w:pPr>
        <w:pStyle w:val="Default"/>
        <w:rPr>
          <w:rFonts w:asciiTheme="minorHAnsi" w:hAnsiTheme="minorHAnsi"/>
          <w:sz w:val="22"/>
          <w:szCs w:val="22"/>
        </w:rPr>
      </w:pPr>
    </w:p>
    <w:p w14:paraId="774B5620" w14:textId="1B2EF498" w:rsidR="005A59DF" w:rsidRDefault="005A59DF" w:rsidP="005A59DF">
      <w:pPr>
        <w:pStyle w:val="Default"/>
        <w:rPr>
          <w:rFonts w:asciiTheme="minorHAnsi" w:hAnsiTheme="minorHAnsi"/>
          <w:sz w:val="22"/>
          <w:szCs w:val="22"/>
        </w:rPr>
      </w:pPr>
      <w:r>
        <w:rPr>
          <w:rFonts w:asciiTheme="minorHAnsi" w:hAnsiTheme="minorHAnsi"/>
          <w:sz w:val="22"/>
          <w:szCs w:val="22"/>
        </w:rPr>
        <w:t xml:space="preserve">Each </w:t>
      </w:r>
      <w:r w:rsidR="002F4687">
        <w:rPr>
          <w:rFonts w:asciiTheme="minorHAnsi" w:hAnsiTheme="minorHAnsi"/>
          <w:sz w:val="22"/>
          <w:szCs w:val="22"/>
        </w:rPr>
        <w:t>Proposer</w:t>
      </w:r>
      <w:r>
        <w:rPr>
          <w:rFonts w:asciiTheme="minorHAnsi" w:hAnsiTheme="minorHAnsi"/>
          <w:sz w:val="22"/>
          <w:szCs w:val="22"/>
        </w:rPr>
        <w:t xml:space="preserve"> shall review the functional requirements and identify if the proposed system meets the requirement using the rating key below. The rating shall be provided by the </w:t>
      </w:r>
      <w:r w:rsidR="002F4687">
        <w:rPr>
          <w:rFonts w:asciiTheme="minorHAnsi" w:hAnsiTheme="minorHAnsi"/>
          <w:sz w:val="22"/>
          <w:szCs w:val="22"/>
        </w:rPr>
        <w:t>Proposer</w:t>
      </w:r>
      <w:r>
        <w:rPr>
          <w:rFonts w:asciiTheme="minorHAnsi" w:hAnsiTheme="minorHAnsi"/>
          <w:sz w:val="22"/>
          <w:szCs w:val="22"/>
        </w:rPr>
        <w:t xml:space="preserve"> and will be evaluated by the Skagit County evaluation team.</w:t>
      </w:r>
    </w:p>
    <w:p w14:paraId="20340B11" w14:textId="77777777" w:rsidR="005A59DF" w:rsidRDefault="005A59DF" w:rsidP="005A59DF">
      <w:pPr>
        <w:pStyle w:val="Default"/>
        <w:rPr>
          <w:rFonts w:asciiTheme="minorHAnsi" w:hAnsiTheme="minorHAnsi"/>
          <w:sz w:val="22"/>
          <w:szCs w:val="22"/>
        </w:rPr>
      </w:pPr>
    </w:p>
    <w:p w14:paraId="07994998" w14:textId="77777777" w:rsidR="005A59DF" w:rsidRPr="00745D88" w:rsidRDefault="005A59DF" w:rsidP="00AB2142">
      <w:pPr>
        <w:pStyle w:val="Default"/>
        <w:ind w:left="432"/>
        <w:rPr>
          <w:rFonts w:asciiTheme="minorHAnsi" w:hAnsiTheme="minorHAnsi"/>
          <w:b/>
          <w:sz w:val="22"/>
          <w:szCs w:val="22"/>
          <w:u w:val="single"/>
        </w:rPr>
      </w:pPr>
      <w:r w:rsidRPr="00745D88">
        <w:rPr>
          <w:rFonts w:asciiTheme="minorHAnsi" w:hAnsiTheme="minorHAnsi"/>
          <w:b/>
          <w:sz w:val="22"/>
          <w:szCs w:val="22"/>
          <w:u w:val="single"/>
        </w:rPr>
        <w:t>Rating Key</w:t>
      </w:r>
    </w:p>
    <w:p w14:paraId="1EA90B76" w14:textId="1CEC11B9"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4</w:t>
      </w:r>
      <w:r>
        <w:rPr>
          <w:rFonts w:asciiTheme="minorHAnsi" w:hAnsiTheme="minorHAnsi"/>
          <w:sz w:val="22"/>
          <w:szCs w:val="22"/>
        </w:rPr>
        <w:t xml:space="preserve"> – Out of the box</w:t>
      </w:r>
      <w:r w:rsidR="006C7226">
        <w:rPr>
          <w:rFonts w:asciiTheme="minorHAnsi" w:hAnsiTheme="minorHAnsi"/>
          <w:sz w:val="22"/>
          <w:szCs w:val="22"/>
        </w:rPr>
        <w:t xml:space="preserve"> – Shall mean that </w:t>
      </w:r>
      <w:r w:rsidR="002F4687">
        <w:rPr>
          <w:rFonts w:asciiTheme="minorHAnsi" w:hAnsiTheme="minorHAnsi"/>
          <w:sz w:val="22"/>
          <w:szCs w:val="22"/>
        </w:rPr>
        <w:t>the functionality exists within the Proposers currently available solution.</w:t>
      </w:r>
    </w:p>
    <w:p w14:paraId="56296D08" w14:textId="6E20859B"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3</w:t>
      </w:r>
      <w:r>
        <w:rPr>
          <w:rFonts w:asciiTheme="minorHAnsi" w:hAnsiTheme="minorHAnsi"/>
          <w:sz w:val="22"/>
          <w:szCs w:val="22"/>
        </w:rPr>
        <w:t xml:space="preserve"> – Meets with Configuration</w:t>
      </w:r>
      <w:r w:rsidR="006C7226">
        <w:rPr>
          <w:rFonts w:asciiTheme="minorHAnsi" w:hAnsiTheme="minorHAnsi"/>
          <w:sz w:val="22"/>
          <w:szCs w:val="22"/>
        </w:rPr>
        <w:t xml:space="preserve"> – Shall mean that the functionality is within a currently installed </w:t>
      </w:r>
      <w:proofErr w:type="gramStart"/>
      <w:r w:rsidR="006C7226">
        <w:rPr>
          <w:rFonts w:asciiTheme="minorHAnsi" w:hAnsiTheme="minorHAnsi"/>
          <w:sz w:val="22"/>
          <w:szCs w:val="22"/>
        </w:rPr>
        <w:t>system, but</w:t>
      </w:r>
      <w:proofErr w:type="gramEnd"/>
      <w:r w:rsidR="006C7226">
        <w:rPr>
          <w:rFonts w:asciiTheme="minorHAnsi" w:hAnsiTheme="minorHAnsi"/>
          <w:sz w:val="22"/>
          <w:szCs w:val="22"/>
        </w:rPr>
        <w:t xml:space="preserve"> must be configured for proper operations.</w:t>
      </w:r>
    </w:p>
    <w:p w14:paraId="0E48AA78" w14:textId="0BC14449"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2</w:t>
      </w:r>
      <w:r>
        <w:rPr>
          <w:rFonts w:asciiTheme="minorHAnsi" w:hAnsiTheme="minorHAnsi"/>
          <w:sz w:val="22"/>
          <w:szCs w:val="22"/>
        </w:rPr>
        <w:t xml:space="preserve"> – Meets via an u</w:t>
      </w:r>
      <w:r w:rsidR="00F06556">
        <w:rPr>
          <w:rFonts w:asciiTheme="minorHAnsi" w:hAnsiTheme="minorHAnsi"/>
          <w:sz w:val="22"/>
          <w:szCs w:val="22"/>
        </w:rPr>
        <w:t>p</w:t>
      </w:r>
      <w:r>
        <w:rPr>
          <w:rFonts w:asciiTheme="minorHAnsi" w:hAnsiTheme="minorHAnsi"/>
          <w:sz w:val="22"/>
          <w:szCs w:val="22"/>
        </w:rPr>
        <w:t>coming release &lt; 1year</w:t>
      </w:r>
      <w:r w:rsidR="006C7226">
        <w:rPr>
          <w:rFonts w:asciiTheme="minorHAnsi" w:hAnsiTheme="minorHAnsi"/>
          <w:sz w:val="22"/>
          <w:szCs w:val="22"/>
        </w:rPr>
        <w:t xml:space="preserve"> – Shall mean that the functionality is not currently implemented in the system but will be released within one year of </w:t>
      </w:r>
      <w:r w:rsidR="002F4687">
        <w:rPr>
          <w:rFonts w:asciiTheme="minorHAnsi" w:hAnsiTheme="minorHAnsi"/>
          <w:sz w:val="22"/>
          <w:szCs w:val="22"/>
        </w:rPr>
        <w:t>receipt</w:t>
      </w:r>
      <w:r w:rsidR="006C7226">
        <w:rPr>
          <w:rFonts w:asciiTheme="minorHAnsi" w:hAnsiTheme="minorHAnsi"/>
          <w:sz w:val="22"/>
          <w:szCs w:val="22"/>
        </w:rPr>
        <w:t xml:space="preserve"> of the </w:t>
      </w:r>
      <w:r w:rsidR="002F4687">
        <w:rPr>
          <w:rFonts w:asciiTheme="minorHAnsi" w:hAnsiTheme="minorHAnsi"/>
          <w:sz w:val="22"/>
          <w:szCs w:val="22"/>
        </w:rPr>
        <w:t xml:space="preserve">submitted </w:t>
      </w:r>
      <w:r w:rsidR="006C7226">
        <w:rPr>
          <w:rFonts w:asciiTheme="minorHAnsi" w:hAnsiTheme="minorHAnsi"/>
          <w:sz w:val="22"/>
          <w:szCs w:val="22"/>
        </w:rPr>
        <w:t>proposal.</w:t>
      </w:r>
    </w:p>
    <w:p w14:paraId="14C079EA" w14:textId="294DBDDB"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 xml:space="preserve">1 </w:t>
      </w:r>
      <w:r>
        <w:rPr>
          <w:rFonts w:asciiTheme="minorHAnsi" w:hAnsiTheme="minorHAnsi"/>
          <w:sz w:val="22"/>
          <w:szCs w:val="22"/>
        </w:rPr>
        <w:t>– Requires customization to meet</w:t>
      </w:r>
      <w:r w:rsidR="006C7226">
        <w:rPr>
          <w:rFonts w:asciiTheme="minorHAnsi" w:hAnsiTheme="minorHAnsi"/>
          <w:sz w:val="22"/>
          <w:szCs w:val="22"/>
        </w:rPr>
        <w:t xml:space="preserve"> – Shall mean that the functionality does not currently exist within the proposed system and will require customization </w:t>
      </w:r>
      <w:proofErr w:type="gramStart"/>
      <w:r w:rsidR="006C7226">
        <w:rPr>
          <w:rFonts w:asciiTheme="minorHAnsi" w:hAnsiTheme="minorHAnsi"/>
          <w:sz w:val="22"/>
          <w:szCs w:val="22"/>
        </w:rPr>
        <w:t>in order to</w:t>
      </w:r>
      <w:proofErr w:type="gramEnd"/>
      <w:r w:rsidR="006C7226">
        <w:rPr>
          <w:rFonts w:asciiTheme="minorHAnsi" w:hAnsiTheme="minorHAnsi"/>
          <w:sz w:val="22"/>
          <w:szCs w:val="22"/>
        </w:rPr>
        <w:t xml:space="preserve"> meet</w:t>
      </w:r>
      <w:r w:rsidR="002F4687">
        <w:rPr>
          <w:rFonts w:asciiTheme="minorHAnsi" w:hAnsiTheme="minorHAnsi"/>
          <w:sz w:val="22"/>
          <w:szCs w:val="22"/>
        </w:rPr>
        <w:t xml:space="preserve"> the requirement</w:t>
      </w:r>
      <w:r w:rsidR="006C7226">
        <w:rPr>
          <w:rFonts w:asciiTheme="minorHAnsi" w:hAnsiTheme="minorHAnsi"/>
          <w:sz w:val="22"/>
          <w:szCs w:val="22"/>
        </w:rPr>
        <w:t>.</w:t>
      </w:r>
    </w:p>
    <w:p w14:paraId="3711C1F4" w14:textId="1C83D026" w:rsidR="005A59DF" w:rsidRDefault="005A59DF" w:rsidP="00AB2142">
      <w:pPr>
        <w:pStyle w:val="Default"/>
        <w:ind w:left="432"/>
        <w:rPr>
          <w:rFonts w:asciiTheme="minorHAnsi" w:hAnsiTheme="minorHAnsi"/>
          <w:sz w:val="22"/>
          <w:szCs w:val="22"/>
        </w:rPr>
      </w:pPr>
      <w:r w:rsidRPr="00AB2142">
        <w:rPr>
          <w:rFonts w:asciiTheme="minorHAnsi" w:hAnsiTheme="minorHAnsi"/>
          <w:b/>
          <w:bCs/>
          <w:sz w:val="22"/>
          <w:szCs w:val="22"/>
        </w:rPr>
        <w:t>0</w:t>
      </w:r>
      <w:r>
        <w:rPr>
          <w:rFonts w:asciiTheme="minorHAnsi" w:hAnsiTheme="minorHAnsi"/>
          <w:sz w:val="22"/>
          <w:szCs w:val="22"/>
        </w:rPr>
        <w:t xml:space="preserve"> – Cannot meet this requirement.</w:t>
      </w:r>
      <w:r w:rsidR="006C7226">
        <w:rPr>
          <w:rFonts w:asciiTheme="minorHAnsi" w:hAnsiTheme="minorHAnsi"/>
          <w:sz w:val="22"/>
          <w:szCs w:val="22"/>
        </w:rPr>
        <w:t xml:space="preserve"> – Shall mean that the system does not meet the requirement and there is no plan to do so.</w:t>
      </w:r>
    </w:p>
    <w:p w14:paraId="3F4A6D1B" w14:textId="77777777" w:rsidR="005A59DF" w:rsidRDefault="005A59DF" w:rsidP="005A59DF">
      <w:pPr>
        <w:pStyle w:val="Default"/>
        <w:rPr>
          <w:rFonts w:asciiTheme="minorHAnsi" w:hAnsiTheme="minorHAnsi"/>
          <w:sz w:val="22"/>
          <w:szCs w:val="22"/>
        </w:rPr>
      </w:pPr>
    </w:p>
    <w:p w14:paraId="254878E1" w14:textId="57D857C8" w:rsidR="005A59DF" w:rsidRDefault="005A59DF" w:rsidP="005A59DF">
      <w:pPr>
        <w:pStyle w:val="Default"/>
        <w:rPr>
          <w:rFonts w:asciiTheme="minorHAnsi" w:hAnsiTheme="minorHAnsi"/>
          <w:sz w:val="22"/>
          <w:szCs w:val="22"/>
        </w:rPr>
      </w:pPr>
      <w:r>
        <w:rPr>
          <w:rFonts w:asciiTheme="minorHAnsi" w:hAnsiTheme="minorHAnsi"/>
          <w:sz w:val="22"/>
          <w:szCs w:val="22"/>
        </w:rPr>
        <w:t xml:space="preserve">Requirements in sections 6.1 – </w:t>
      </w:r>
      <w:r w:rsidR="00AA0A28">
        <w:rPr>
          <w:rFonts w:asciiTheme="minorHAnsi" w:hAnsiTheme="minorHAnsi"/>
          <w:sz w:val="22"/>
          <w:szCs w:val="22"/>
        </w:rPr>
        <w:t>6.1</w:t>
      </w:r>
      <w:r w:rsidR="00752111">
        <w:rPr>
          <w:rFonts w:asciiTheme="minorHAnsi" w:hAnsiTheme="minorHAnsi"/>
          <w:sz w:val="22"/>
          <w:szCs w:val="22"/>
        </w:rPr>
        <w:t>6</w:t>
      </w:r>
      <w:r>
        <w:rPr>
          <w:rFonts w:asciiTheme="minorHAnsi" w:hAnsiTheme="minorHAnsi"/>
          <w:sz w:val="22"/>
          <w:szCs w:val="22"/>
        </w:rPr>
        <w:t xml:space="preserve"> are </w:t>
      </w:r>
      <w:r w:rsidR="007527C8">
        <w:rPr>
          <w:rFonts w:asciiTheme="minorHAnsi" w:hAnsiTheme="minorHAnsi"/>
          <w:sz w:val="22"/>
          <w:szCs w:val="22"/>
        </w:rPr>
        <w:t xml:space="preserve">functional requirements </w:t>
      </w:r>
      <w:r>
        <w:rPr>
          <w:rFonts w:asciiTheme="minorHAnsi" w:hAnsiTheme="minorHAnsi"/>
          <w:sz w:val="22"/>
          <w:szCs w:val="22"/>
        </w:rPr>
        <w:t>that we would like to see in the system, but not necessarily something that must be implemented. We have also rated each requirement to identify a level of importance using the following table.</w:t>
      </w:r>
    </w:p>
    <w:p w14:paraId="2868EF0C" w14:textId="77777777" w:rsidR="00EE0AB7" w:rsidRDefault="00EE0AB7" w:rsidP="005A59DF">
      <w:pPr>
        <w:pStyle w:val="Default"/>
        <w:rPr>
          <w:rFonts w:asciiTheme="minorHAnsi" w:hAnsiTheme="minorHAnsi"/>
          <w:sz w:val="22"/>
          <w:szCs w:val="22"/>
        </w:rPr>
      </w:pPr>
    </w:p>
    <w:p w14:paraId="33CF987D" w14:textId="77777777" w:rsidR="007527C8" w:rsidRDefault="007527C8" w:rsidP="005A59DF">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2155"/>
        <w:gridCol w:w="7555"/>
      </w:tblGrid>
      <w:tr w:rsidR="005A59DF" w14:paraId="74D7B6CE" w14:textId="77777777" w:rsidTr="00E23D5B">
        <w:tc>
          <w:tcPr>
            <w:tcW w:w="2155" w:type="dxa"/>
            <w:shd w:val="clear" w:color="auto" w:fill="EEECE1" w:themeFill="background2"/>
          </w:tcPr>
          <w:p w14:paraId="31ECB1A1" w14:textId="77777777" w:rsidR="005A59DF" w:rsidRDefault="005A59DF" w:rsidP="00E23D5B">
            <w:pPr>
              <w:pStyle w:val="Default"/>
              <w:rPr>
                <w:rFonts w:asciiTheme="minorHAnsi" w:hAnsiTheme="minorHAnsi"/>
                <w:sz w:val="22"/>
                <w:szCs w:val="22"/>
              </w:rPr>
            </w:pPr>
            <w:r>
              <w:rPr>
                <w:rFonts w:asciiTheme="minorHAnsi" w:hAnsiTheme="minorHAnsi"/>
                <w:sz w:val="22"/>
                <w:szCs w:val="22"/>
              </w:rPr>
              <w:t>Requirement Level</w:t>
            </w:r>
          </w:p>
        </w:tc>
        <w:tc>
          <w:tcPr>
            <w:tcW w:w="7555" w:type="dxa"/>
            <w:shd w:val="clear" w:color="auto" w:fill="EEECE1" w:themeFill="background2"/>
          </w:tcPr>
          <w:p w14:paraId="6067453A" w14:textId="77777777" w:rsidR="005A59DF" w:rsidRDefault="005A59DF" w:rsidP="00E23D5B">
            <w:pPr>
              <w:pStyle w:val="Default"/>
              <w:rPr>
                <w:rFonts w:asciiTheme="minorHAnsi" w:hAnsiTheme="minorHAnsi"/>
                <w:sz w:val="22"/>
                <w:szCs w:val="22"/>
              </w:rPr>
            </w:pPr>
            <w:r>
              <w:rPr>
                <w:rFonts w:asciiTheme="minorHAnsi" w:hAnsiTheme="minorHAnsi"/>
                <w:sz w:val="22"/>
                <w:szCs w:val="22"/>
              </w:rPr>
              <w:t>Definition</w:t>
            </w:r>
          </w:p>
        </w:tc>
      </w:tr>
      <w:tr w:rsidR="005A59DF" w14:paraId="1D43A7D1" w14:textId="77777777" w:rsidTr="00E23D5B">
        <w:tc>
          <w:tcPr>
            <w:tcW w:w="2155" w:type="dxa"/>
          </w:tcPr>
          <w:p w14:paraId="128CFCE4" w14:textId="77777777" w:rsidR="005A59DF" w:rsidRDefault="005A59DF" w:rsidP="00E23D5B">
            <w:pPr>
              <w:pStyle w:val="Default"/>
              <w:jc w:val="center"/>
              <w:rPr>
                <w:rFonts w:asciiTheme="minorHAnsi" w:hAnsiTheme="minorHAnsi"/>
                <w:sz w:val="22"/>
                <w:szCs w:val="22"/>
              </w:rPr>
            </w:pPr>
            <w:r>
              <w:rPr>
                <w:rFonts w:asciiTheme="minorHAnsi" w:hAnsiTheme="minorHAnsi"/>
                <w:sz w:val="22"/>
                <w:szCs w:val="22"/>
              </w:rPr>
              <w:t>HD</w:t>
            </w:r>
          </w:p>
        </w:tc>
        <w:tc>
          <w:tcPr>
            <w:tcW w:w="7555" w:type="dxa"/>
          </w:tcPr>
          <w:p w14:paraId="45CE7AA3" w14:textId="77777777" w:rsidR="005A59DF" w:rsidRDefault="005A59DF" w:rsidP="00E23D5B">
            <w:pPr>
              <w:pStyle w:val="Default"/>
              <w:rPr>
                <w:rFonts w:asciiTheme="minorHAnsi" w:hAnsiTheme="minorHAnsi"/>
                <w:sz w:val="22"/>
                <w:szCs w:val="22"/>
              </w:rPr>
            </w:pPr>
            <w:r>
              <w:rPr>
                <w:rFonts w:asciiTheme="minorHAnsi" w:hAnsiTheme="minorHAnsi"/>
                <w:sz w:val="22"/>
                <w:szCs w:val="22"/>
              </w:rPr>
              <w:t xml:space="preserve">Highly Desirable </w:t>
            </w:r>
          </w:p>
        </w:tc>
      </w:tr>
      <w:tr w:rsidR="005A59DF" w14:paraId="1055E0D2" w14:textId="77777777" w:rsidTr="00E23D5B">
        <w:tc>
          <w:tcPr>
            <w:tcW w:w="2155" w:type="dxa"/>
          </w:tcPr>
          <w:p w14:paraId="4789C648" w14:textId="77777777" w:rsidR="005A59DF" w:rsidRDefault="005A59DF" w:rsidP="00E23D5B">
            <w:pPr>
              <w:pStyle w:val="Default"/>
              <w:jc w:val="center"/>
              <w:rPr>
                <w:rFonts w:asciiTheme="minorHAnsi" w:hAnsiTheme="minorHAnsi"/>
                <w:sz w:val="22"/>
                <w:szCs w:val="22"/>
              </w:rPr>
            </w:pPr>
            <w:r>
              <w:rPr>
                <w:rFonts w:asciiTheme="minorHAnsi" w:hAnsiTheme="minorHAnsi"/>
                <w:sz w:val="22"/>
                <w:szCs w:val="22"/>
              </w:rPr>
              <w:t>D</w:t>
            </w:r>
          </w:p>
        </w:tc>
        <w:tc>
          <w:tcPr>
            <w:tcW w:w="7555" w:type="dxa"/>
          </w:tcPr>
          <w:p w14:paraId="0B888B55" w14:textId="77777777" w:rsidR="005A59DF" w:rsidRDefault="005A59DF" w:rsidP="00E23D5B">
            <w:pPr>
              <w:pStyle w:val="Default"/>
              <w:rPr>
                <w:rFonts w:asciiTheme="minorHAnsi" w:hAnsiTheme="minorHAnsi"/>
                <w:sz w:val="22"/>
                <w:szCs w:val="22"/>
              </w:rPr>
            </w:pPr>
            <w:r>
              <w:rPr>
                <w:rFonts w:asciiTheme="minorHAnsi" w:hAnsiTheme="minorHAnsi"/>
                <w:sz w:val="22"/>
                <w:szCs w:val="22"/>
              </w:rPr>
              <w:t>Desirable</w:t>
            </w:r>
          </w:p>
        </w:tc>
      </w:tr>
      <w:tr w:rsidR="005A59DF" w14:paraId="5706390A" w14:textId="77777777" w:rsidTr="00E23D5B">
        <w:tc>
          <w:tcPr>
            <w:tcW w:w="2155" w:type="dxa"/>
          </w:tcPr>
          <w:p w14:paraId="499EA0D2" w14:textId="77777777" w:rsidR="005A59DF" w:rsidRDefault="005A59DF" w:rsidP="00E23D5B">
            <w:pPr>
              <w:pStyle w:val="Default"/>
              <w:jc w:val="center"/>
              <w:rPr>
                <w:rFonts w:asciiTheme="minorHAnsi" w:hAnsiTheme="minorHAnsi"/>
                <w:sz w:val="22"/>
                <w:szCs w:val="22"/>
              </w:rPr>
            </w:pPr>
            <w:r>
              <w:rPr>
                <w:rFonts w:asciiTheme="minorHAnsi" w:hAnsiTheme="minorHAnsi"/>
                <w:sz w:val="22"/>
                <w:szCs w:val="22"/>
              </w:rPr>
              <w:t>O</w:t>
            </w:r>
          </w:p>
        </w:tc>
        <w:tc>
          <w:tcPr>
            <w:tcW w:w="7555" w:type="dxa"/>
          </w:tcPr>
          <w:p w14:paraId="658C6B88" w14:textId="2D003F60" w:rsidR="005A59DF" w:rsidRDefault="005A59DF" w:rsidP="00E23D5B">
            <w:pPr>
              <w:pStyle w:val="Default"/>
              <w:rPr>
                <w:rFonts w:asciiTheme="minorHAnsi" w:hAnsiTheme="minorHAnsi"/>
                <w:sz w:val="22"/>
                <w:szCs w:val="22"/>
              </w:rPr>
            </w:pPr>
            <w:r>
              <w:rPr>
                <w:rFonts w:asciiTheme="minorHAnsi" w:hAnsiTheme="minorHAnsi"/>
                <w:sz w:val="22"/>
                <w:szCs w:val="22"/>
              </w:rPr>
              <w:t>Op</w:t>
            </w:r>
            <w:r w:rsidR="00B17184">
              <w:rPr>
                <w:rFonts w:asciiTheme="minorHAnsi" w:hAnsiTheme="minorHAnsi"/>
                <w:sz w:val="22"/>
                <w:szCs w:val="22"/>
              </w:rPr>
              <w:t>t</w:t>
            </w:r>
            <w:r>
              <w:rPr>
                <w:rFonts w:asciiTheme="minorHAnsi" w:hAnsiTheme="minorHAnsi"/>
                <w:sz w:val="22"/>
                <w:szCs w:val="22"/>
              </w:rPr>
              <w:t>ional – This requirement should be bid as an option</w:t>
            </w:r>
          </w:p>
        </w:tc>
      </w:tr>
      <w:tr w:rsidR="005A59DF" w14:paraId="2F3EBA2B" w14:textId="77777777" w:rsidTr="00E23D5B">
        <w:tc>
          <w:tcPr>
            <w:tcW w:w="2155" w:type="dxa"/>
          </w:tcPr>
          <w:p w14:paraId="24C71F68" w14:textId="77777777" w:rsidR="005A59DF" w:rsidRDefault="005A59DF" w:rsidP="00E23D5B">
            <w:pPr>
              <w:pStyle w:val="Default"/>
              <w:jc w:val="center"/>
              <w:rPr>
                <w:rFonts w:asciiTheme="minorHAnsi" w:hAnsiTheme="minorHAnsi"/>
                <w:sz w:val="22"/>
                <w:szCs w:val="22"/>
              </w:rPr>
            </w:pPr>
            <w:r>
              <w:rPr>
                <w:rFonts w:asciiTheme="minorHAnsi" w:hAnsiTheme="minorHAnsi"/>
                <w:sz w:val="22"/>
                <w:szCs w:val="22"/>
              </w:rPr>
              <w:t>I</w:t>
            </w:r>
          </w:p>
        </w:tc>
        <w:tc>
          <w:tcPr>
            <w:tcW w:w="7555" w:type="dxa"/>
          </w:tcPr>
          <w:p w14:paraId="060CAC68" w14:textId="6E8986A4" w:rsidR="005A59DF" w:rsidRDefault="005A59DF" w:rsidP="00E23D5B">
            <w:pPr>
              <w:pStyle w:val="Default"/>
              <w:rPr>
                <w:rFonts w:asciiTheme="minorHAnsi" w:hAnsiTheme="minorHAnsi"/>
                <w:sz w:val="22"/>
                <w:szCs w:val="22"/>
              </w:rPr>
            </w:pPr>
            <w:r>
              <w:rPr>
                <w:rFonts w:asciiTheme="minorHAnsi" w:hAnsiTheme="minorHAnsi"/>
                <w:sz w:val="22"/>
                <w:szCs w:val="22"/>
              </w:rPr>
              <w:t xml:space="preserve">Information – We would like the </w:t>
            </w:r>
            <w:r w:rsidR="002F4687">
              <w:rPr>
                <w:rFonts w:asciiTheme="minorHAnsi" w:hAnsiTheme="minorHAnsi"/>
                <w:sz w:val="22"/>
                <w:szCs w:val="22"/>
              </w:rPr>
              <w:t>Proposer</w:t>
            </w:r>
            <w:r>
              <w:rPr>
                <w:rFonts w:asciiTheme="minorHAnsi" w:hAnsiTheme="minorHAnsi"/>
                <w:sz w:val="22"/>
                <w:szCs w:val="22"/>
              </w:rPr>
              <w:t xml:space="preserve"> to expand on the question.</w:t>
            </w:r>
          </w:p>
        </w:tc>
      </w:tr>
    </w:tbl>
    <w:p w14:paraId="5A95B8B0" w14:textId="46CE4200" w:rsidR="007527C8" w:rsidRPr="00AB2142" w:rsidRDefault="007527C8" w:rsidP="00B17184">
      <w:pPr>
        <w:pStyle w:val="Default"/>
        <w:jc w:val="center"/>
        <w:rPr>
          <w:rFonts w:asciiTheme="minorHAnsi" w:hAnsiTheme="minorHAnsi"/>
          <w:b/>
          <w:bCs/>
          <w:i/>
          <w:iCs/>
          <w:sz w:val="18"/>
          <w:szCs w:val="18"/>
        </w:rPr>
      </w:pPr>
      <w:r w:rsidRPr="00AB2142">
        <w:rPr>
          <w:rFonts w:asciiTheme="minorHAnsi" w:hAnsiTheme="minorHAnsi"/>
          <w:b/>
          <w:bCs/>
          <w:i/>
          <w:iCs/>
          <w:sz w:val="18"/>
          <w:szCs w:val="18"/>
        </w:rPr>
        <w:t xml:space="preserve">Table </w:t>
      </w:r>
      <w:r w:rsidR="00AB2142" w:rsidRPr="00AB2142">
        <w:rPr>
          <w:rFonts w:asciiTheme="minorHAnsi" w:hAnsiTheme="minorHAnsi"/>
          <w:b/>
          <w:bCs/>
          <w:i/>
          <w:iCs/>
          <w:sz w:val="18"/>
          <w:szCs w:val="18"/>
        </w:rPr>
        <w:t>5</w:t>
      </w:r>
      <w:r w:rsidRPr="00AB2142">
        <w:rPr>
          <w:rFonts w:asciiTheme="minorHAnsi" w:hAnsiTheme="minorHAnsi"/>
          <w:b/>
          <w:bCs/>
          <w:i/>
          <w:iCs/>
          <w:sz w:val="18"/>
          <w:szCs w:val="18"/>
        </w:rPr>
        <w:t>. Requirements Level Definitions</w:t>
      </w:r>
    </w:p>
    <w:p w14:paraId="3F451D6B" w14:textId="2506D187" w:rsidR="007527C8" w:rsidRDefault="007527C8" w:rsidP="00B17184">
      <w:pPr>
        <w:pStyle w:val="Default"/>
        <w:jc w:val="center"/>
        <w:rPr>
          <w:rFonts w:asciiTheme="minorHAnsi" w:hAnsiTheme="minorHAnsi"/>
          <w:i/>
          <w:iCs/>
          <w:sz w:val="22"/>
          <w:szCs w:val="22"/>
        </w:rPr>
      </w:pPr>
    </w:p>
    <w:p w14:paraId="2D125CF4" w14:textId="759518A5" w:rsidR="005A59DF" w:rsidRDefault="006C36D8" w:rsidP="007527C8">
      <w:pPr>
        <w:pStyle w:val="Default"/>
        <w:rPr>
          <w:noProof/>
        </w:rPr>
      </w:pPr>
      <w:r w:rsidRPr="006C36D8">
        <w:rPr>
          <w:rFonts w:asciiTheme="minorHAnsi" w:hAnsiTheme="minorHAnsi"/>
          <w:sz w:val="22"/>
          <w:szCs w:val="22"/>
        </w:rPr>
        <w:t xml:space="preserve">Table </w:t>
      </w:r>
      <w:r w:rsidR="00EE0AB7">
        <w:rPr>
          <w:rFonts w:asciiTheme="minorHAnsi" w:hAnsiTheme="minorHAnsi"/>
          <w:sz w:val="22"/>
          <w:szCs w:val="22"/>
        </w:rPr>
        <w:t>5</w:t>
      </w:r>
      <w:r w:rsidRPr="006C36D8">
        <w:rPr>
          <w:rFonts w:asciiTheme="minorHAnsi" w:hAnsiTheme="minorHAnsi"/>
          <w:sz w:val="22"/>
          <w:szCs w:val="22"/>
        </w:rPr>
        <w:t xml:space="preserve"> shows an example of how we would like the functional sections </w:t>
      </w:r>
      <w:r w:rsidR="00EE0AB7">
        <w:rPr>
          <w:rFonts w:asciiTheme="minorHAnsi" w:hAnsiTheme="minorHAnsi"/>
          <w:sz w:val="22"/>
          <w:szCs w:val="22"/>
        </w:rPr>
        <w:t>6</w:t>
      </w:r>
      <w:r w:rsidRPr="006C36D8">
        <w:rPr>
          <w:rFonts w:asciiTheme="minorHAnsi" w:hAnsiTheme="minorHAnsi"/>
          <w:sz w:val="22"/>
          <w:szCs w:val="22"/>
        </w:rPr>
        <w:t xml:space="preserve">.1 – </w:t>
      </w:r>
      <w:r w:rsidR="00AA0A28">
        <w:rPr>
          <w:rFonts w:asciiTheme="minorHAnsi" w:hAnsiTheme="minorHAnsi"/>
          <w:sz w:val="22"/>
          <w:szCs w:val="22"/>
        </w:rPr>
        <w:t>6.16</w:t>
      </w:r>
      <w:r w:rsidR="00EE0AB7">
        <w:rPr>
          <w:rFonts w:asciiTheme="minorHAnsi" w:hAnsiTheme="minorHAnsi"/>
          <w:sz w:val="22"/>
          <w:szCs w:val="22"/>
        </w:rPr>
        <w:t xml:space="preserve"> to be</w:t>
      </w:r>
      <w:r w:rsidRPr="006C36D8">
        <w:rPr>
          <w:rFonts w:asciiTheme="minorHAnsi" w:hAnsiTheme="minorHAnsi"/>
          <w:sz w:val="22"/>
          <w:szCs w:val="22"/>
        </w:rPr>
        <w:t xml:space="preserve"> filled out. </w:t>
      </w:r>
      <w:r w:rsidR="00D82348">
        <w:rPr>
          <w:rFonts w:asciiTheme="minorHAnsi" w:hAnsiTheme="minorHAnsi"/>
          <w:sz w:val="22"/>
          <w:szCs w:val="22"/>
        </w:rPr>
        <w:t xml:space="preserve">Using Table </w:t>
      </w:r>
      <w:r w:rsidR="00EE0AB7">
        <w:rPr>
          <w:rFonts w:asciiTheme="minorHAnsi" w:hAnsiTheme="minorHAnsi"/>
          <w:sz w:val="22"/>
          <w:szCs w:val="22"/>
        </w:rPr>
        <w:t>5</w:t>
      </w:r>
      <w:r w:rsidR="00D82348">
        <w:rPr>
          <w:rFonts w:asciiTheme="minorHAnsi" w:hAnsiTheme="minorHAnsi"/>
          <w:sz w:val="22"/>
          <w:szCs w:val="22"/>
        </w:rPr>
        <w:t xml:space="preserve"> above, t</w:t>
      </w:r>
      <w:r w:rsidRPr="006C36D8">
        <w:rPr>
          <w:rFonts w:asciiTheme="minorHAnsi" w:hAnsiTheme="minorHAnsi"/>
          <w:sz w:val="22"/>
          <w:szCs w:val="22"/>
        </w:rPr>
        <w:t xml:space="preserve">he Proposer shall identify if their proposed system meets the using the </w:t>
      </w:r>
      <w:r w:rsidR="00D82348">
        <w:rPr>
          <w:rFonts w:asciiTheme="minorHAnsi" w:hAnsiTheme="minorHAnsi"/>
          <w:sz w:val="22"/>
          <w:szCs w:val="22"/>
        </w:rPr>
        <w:t>rating key.</w:t>
      </w:r>
      <w:r w:rsidRPr="006C36D8">
        <w:rPr>
          <w:rFonts w:asciiTheme="minorHAnsi" w:hAnsiTheme="minorHAnsi"/>
          <w:sz w:val="22"/>
          <w:szCs w:val="22"/>
        </w:rPr>
        <w:t xml:space="preserve"> The Proposal can provide additional information in the Proposer Response section. If the requirement level is marked “I”, then it is expected that the Proposer will provide further information to respond to the question that is asked.</w:t>
      </w:r>
      <w:r w:rsidR="00432760" w:rsidRPr="00432760">
        <w:rPr>
          <w:noProof/>
        </w:rPr>
        <w:t xml:space="preserve"> </w:t>
      </w:r>
    </w:p>
    <w:p w14:paraId="09332FBC" w14:textId="011DFD9D" w:rsidR="00432760" w:rsidRPr="006C36D8" w:rsidRDefault="00432760" w:rsidP="007527C8">
      <w:pPr>
        <w:pStyle w:val="Default"/>
        <w:rPr>
          <w:rFonts w:asciiTheme="minorHAnsi" w:hAnsiTheme="minorHAnsi"/>
          <w:sz w:val="22"/>
          <w:szCs w:val="22"/>
        </w:rPr>
      </w:pPr>
      <w:r>
        <w:rPr>
          <w:noProof/>
          <w:color w:val="2B579A"/>
          <w:shd w:val="clear" w:color="auto" w:fill="E6E6E6"/>
        </w:rPr>
        <w:drawing>
          <wp:inline distT="0" distB="0" distL="0" distR="0" wp14:anchorId="7697296D" wp14:editId="6348A26F">
            <wp:extent cx="6172200" cy="3850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72200" cy="3850005"/>
                    </a:xfrm>
                    <a:prstGeom prst="rect">
                      <a:avLst/>
                    </a:prstGeom>
                  </pic:spPr>
                </pic:pic>
              </a:graphicData>
            </a:graphic>
          </wp:inline>
        </w:drawing>
      </w:r>
    </w:p>
    <w:p w14:paraId="3484D4D5" w14:textId="5E10E86D" w:rsidR="005A59DF" w:rsidRPr="00A31BAA" w:rsidRDefault="00AB2142" w:rsidP="005A59DF">
      <w:pPr>
        <w:pStyle w:val="Default"/>
        <w:jc w:val="center"/>
        <w:rPr>
          <w:rFonts w:asciiTheme="minorHAnsi" w:hAnsiTheme="minorHAnsi"/>
          <w:i/>
          <w:iCs/>
          <w:sz w:val="22"/>
          <w:szCs w:val="22"/>
        </w:rPr>
      </w:pPr>
      <w:r w:rsidRPr="00AB2142">
        <w:rPr>
          <w:rFonts w:asciiTheme="minorHAnsi" w:hAnsiTheme="minorHAnsi"/>
          <w:b/>
          <w:bCs/>
          <w:i/>
          <w:iCs/>
          <w:sz w:val="18"/>
          <w:szCs w:val="18"/>
        </w:rPr>
        <w:t>Figure 2</w:t>
      </w:r>
      <w:r w:rsidR="007527C8" w:rsidRPr="00AB2142">
        <w:rPr>
          <w:rFonts w:asciiTheme="minorHAnsi" w:hAnsiTheme="minorHAnsi"/>
          <w:b/>
          <w:bCs/>
          <w:i/>
          <w:iCs/>
          <w:sz w:val="18"/>
          <w:szCs w:val="18"/>
        </w:rPr>
        <w:t xml:space="preserve">, </w:t>
      </w:r>
      <w:r w:rsidR="005A59DF" w:rsidRPr="00AB2142">
        <w:rPr>
          <w:rFonts w:asciiTheme="minorHAnsi" w:hAnsiTheme="minorHAnsi"/>
          <w:b/>
          <w:bCs/>
          <w:i/>
          <w:iCs/>
          <w:sz w:val="18"/>
          <w:szCs w:val="18"/>
        </w:rPr>
        <w:t xml:space="preserve">Sample of table filled out for section 6.1 – </w:t>
      </w:r>
      <w:proofErr w:type="gramStart"/>
      <w:r w:rsidR="00AA0A28">
        <w:rPr>
          <w:rFonts w:asciiTheme="minorHAnsi" w:hAnsiTheme="minorHAnsi"/>
          <w:b/>
          <w:bCs/>
          <w:i/>
          <w:iCs/>
          <w:sz w:val="18"/>
          <w:szCs w:val="18"/>
        </w:rPr>
        <w:t>6.16</w:t>
      </w:r>
      <w:proofErr w:type="gramEnd"/>
    </w:p>
    <w:p w14:paraId="66E5C133" w14:textId="77777777" w:rsidR="005A59DF" w:rsidRDefault="005A59DF" w:rsidP="005A59DF">
      <w:pPr>
        <w:pStyle w:val="Default"/>
        <w:jc w:val="center"/>
        <w:rPr>
          <w:rFonts w:asciiTheme="minorHAnsi" w:hAnsiTheme="minorHAnsi"/>
          <w:sz w:val="22"/>
          <w:szCs w:val="22"/>
        </w:rPr>
      </w:pPr>
    </w:p>
    <w:p w14:paraId="01C0F0ED" w14:textId="3A174027" w:rsidR="005A59DF" w:rsidRPr="00AB01C1" w:rsidRDefault="00B61A37" w:rsidP="00AB01C1">
      <w:pPr>
        <w:pStyle w:val="Default"/>
        <w:rPr>
          <w:rFonts w:asciiTheme="minorHAnsi" w:hAnsiTheme="minorHAnsi"/>
          <w:sz w:val="22"/>
          <w:szCs w:val="22"/>
        </w:rPr>
      </w:pPr>
      <w:r>
        <w:rPr>
          <w:rFonts w:asciiTheme="minorHAnsi" w:hAnsiTheme="minorHAnsi"/>
          <w:sz w:val="22"/>
          <w:szCs w:val="22"/>
        </w:rPr>
        <w:t>T</w:t>
      </w:r>
      <w:r w:rsidR="005A59DF">
        <w:rPr>
          <w:rFonts w:asciiTheme="minorHAnsi" w:hAnsiTheme="minorHAnsi"/>
          <w:sz w:val="22"/>
          <w:szCs w:val="22"/>
        </w:rPr>
        <w:t xml:space="preserve">he columns in yellow, as shown, are to be filled in by the </w:t>
      </w:r>
      <w:r w:rsidR="002F4687">
        <w:rPr>
          <w:rFonts w:asciiTheme="minorHAnsi" w:hAnsiTheme="minorHAnsi"/>
          <w:sz w:val="22"/>
          <w:szCs w:val="22"/>
        </w:rPr>
        <w:t>Proposer</w:t>
      </w:r>
      <w:r w:rsidR="005A59DF">
        <w:rPr>
          <w:rFonts w:asciiTheme="minorHAnsi" w:hAnsiTheme="minorHAnsi"/>
          <w:sz w:val="22"/>
          <w:szCs w:val="22"/>
        </w:rPr>
        <w:t>. If the requirement level is Informational {“I”), then the</w:t>
      </w:r>
      <w:r w:rsidR="005A59DF" w:rsidRPr="00EE0AB7">
        <w:rPr>
          <w:rFonts w:asciiTheme="minorHAnsi" w:hAnsiTheme="minorHAnsi"/>
          <w:sz w:val="22"/>
          <w:szCs w:val="22"/>
          <w:u w:val="single"/>
        </w:rPr>
        <w:t xml:space="preserve"> </w:t>
      </w:r>
      <w:r w:rsidR="00EE0AB7">
        <w:rPr>
          <w:rFonts w:asciiTheme="minorHAnsi" w:hAnsiTheme="minorHAnsi"/>
          <w:sz w:val="22"/>
          <w:szCs w:val="22"/>
          <w:u w:val="single"/>
        </w:rPr>
        <w:t>A</w:t>
      </w:r>
      <w:r w:rsidR="005A59DF" w:rsidRPr="00EE0AB7">
        <w:rPr>
          <w:rFonts w:asciiTheme="minorHAnsi" w:hAnsiTheme="minorHAnsi"/>
          <w:sz w:val="22"/>
          <w:szCs w:val="22"/>
          <w:u w:val="single"/>
        </w:rPr>
        <w:t xml:space="preserve">bility to </w:t>
      </w:r>
      <w:r w:rsidR="00EE0AB7">
        <w:rPr>
          <w:rFonts w:asciiTheme="minorHAnsi" w:hAnsiTheme="minorHAnsi"/>
          <w:sz w:val="22"/>
          <w:szCs w:val="22"/>
          <w:u w:val="single"/>
        </w:rPr>
        <w:t>M</w:t>
      </w:r>
      <w:r w:rsidR="005A59DF" w:rsidRPr="00EE0AB7">
        <w:rPr>
          <w:rFonts w:asciiTheme="minorHAnsi" w:hAnsiTheme="minorHAnsi"/>
          <w:sz w:val="22"/>
          <w:szCs w:val="22"/>
          <w:u w:val="single"/>
        </w:rPr>
        <w:t xml:space="preserve">eet the </w:t>
      </w:r>
      <w:r w:rsidR="00EE0AB7">
        <w:rPr>
          <w:rFonts w:asciiTheme="minorHAnsi" w:hAnsiTheme="minorHAnsi"/>
          <w:sz w:val="22"/>
          <w:szCs w:val="22"/>
          <w:u w:val="single"/>
        </w:rPr>
        <w:t>R</w:t>
      </w:r>
      <w:r w:rsidR="005A59DF" w:rsidRPr="00EE0AB7">
        <w:rPr>
          <w:rFonts w:asciiTheme="minorHAnsi" w:hAnsiTheme="minorHAnsi"/>
          <w:sz w:val="22"/>
          <w:szCs w:val="22"/>
          <w:u w:val="single"/>
        </w:rPr>
        <w:t xml:space="preserve">equirement </w:t>
      </w:r>
      <w:r w:rsidR="00EE0AB7">
        <w:rPr>
          <w:rFonts w:asciiTheme="minorHAnsi" w:hAnsiTheme="minorHAnsi"/>
          <w:sz w:val="22"/>
          <w:szCs w:val="22"/>
          <w:u w:val="single"/>
        </w:rPr>
        <w:t>section</w:t>
      </w:r>
      <w:r w:rsidR="00EE0AB7">
        <w:rPr>
          <w:rFonts w:asciiTheme="minorHAnsi" w:hAnsiTheme="minorHAnsi"/>
          <w:sz w:val="22"/>
          <w:szCs w:val="22"/>
        </w:rPr>
        <w:t xml:space="preserve"> </w:t>
      </w:r>
      <w:r w:rsidR="005A59DF">
        <w:rPr>
          <w:rFonts w:asciiTheme="minorHAnsi" w:hAnsiTheme="minorHAnsi"/>
          <w:sz w:val="22"/>
          <w:szCs w:val="22"/>
        </w:rPr>
        <w:t>should be “NA” for not applicable.</w:t>
      </w:r>
      <w:r w:rsidR="006C36D8">
        <w:rPr>
          <w:rFonts w:asciiTheme="minorHAnsi" w:hAnsiTheme="minorHAnsi"/>
          <w:sz w:val="22"/>
          <w:szCs w:val="22"/>
        </w:rPr>
        <w:t xml:space="preserve"> The vendor is expected to answer the question in the </w:t>
      </w:r>
      <w:r w:rsidR="006C36D8" w:rsidRPr="00EE0AB7">
        <w:rPr>
          <w:rFonts w:asciiTheme="minorHAnsi" w:hAnsiTheme="minorHAnsi"/>
          <w:sz w:val="22"/>
          <w:szCs w:val="22"/>
          <w:u w:val="single"/>
        </w:rPr>
        <w:t xml:space="preserve">Proposer </w:t>
      </w:r>
      <w:r w:rsidR="00EE0AB7" w:rsidRPr="00EE0AB7">
        <w:rPr>
          <w:rFonts w:asciiTheme="minorHAnsi" w:hAnsiTheme="minorHAnsi"/>
          <w:sz w:val="22"/>
          <w:szCs w:val="22"/>
          <w:u w:val="single"/>
        </w:rPr>
        <w:t>R</w:t>
      </w:r>
      <w:r w:rsidR="006C36D8" w:rsidRPr="00EE0AB7">
        <w:rPr>
          <w:rFonts w:asciiTheme="minorHAnsi" w:hAnsiTheme="minorHAnsi"/>
          <w:sz w:val="22"/>
          <w:szCs w:val="22"/>
          <w:u w:val="single"/>
        </w:rPr>
        <w:t>esponse</w:t>
      </w:r>
      <w:r w:rsidR="00EE0AB7" w:rsidRPr="00EE0AB7">
        <w:rPr>
          <w:rFonts w:asciiTheme="minorHAnsi" w:hAnsiTheme="minorHAnsi"/>
          <w:sz w:val="22"/>
          <w:szCs w:val="22"/>
          <w:u w:val="single"/>
        </w:rPr>
        <w:t xml:space="preserve"> to Requirement</w:t>
      </w:r>
      <w:r w:rsidR="006C36D8">
        <w:rPr>
          <w:rFonts w:asciiTheme="minorHAnsi" w:hAnsiTheme="minorHAnsi"/>
          <w:sz w:val="22"/>
          <w:szCs w:val="22"/>
        </w:rPr>
        <w:t xml:space="preserve"> section. </w:t>
      </w:r>
      <w:r w:rsidR="00833C25">
        <w:rPr>
          <w:rFonts w:asciiTheme="minorHAnsi" w:hAnsiTheme="minorHAnsi"/>
          <w:sz w:val="22"/>
          <w:szCs w:val="22"/>
        </w:rPr>
        <w:t>Each section 6.1-</w:t>
      </w:r>
      <w:r w:rsidR="00AA0A28">
        <w:rPr>
          <w:rFonts w:asciiTheme="minorHAnsi" w:hAnsiTheme="minorHAnsi"/>
          <w:sz w:val="22"/>
          <w:szCs w:val="22"/>
        </w:rPr>
        <w:t>6.16</w:t>
      </w:r>
      <w:r w:rsidR="00833C25">
        <w:rPr>
          <w:rFonts w:asciiTheme="minorHAnsi" w:hAnsiTheme="minorHAnsi"/>
          <w:sz w:val="22"/>
          <w:szCs w:val="22"/>
        </w:rPr>
        <w:t xml:space="preserve"> will be evaluated per section 5.1</w:t>
      </w:r>
      <w:r w:rsidR="00EE0AB7">
        <w:rPr>
          <w:rFonts w:asciiTheme="minorHAnsi" w:hAnsiTheme="minorHAnsi"/>
          <w:sz w:val="22"/>
          <w:szCs w:val="22"/>
        </w:rPr>
        <w:t xml:space="preserve"> “</w:t>
      </w:r>
      <w:r w:rsidR="00EE0AB7" w:rsidRPr="00EE0AB7">
        <w:rPr>
          <w:rFonts w:asciiTheme="minorHAnsi" w:hAnsiTheme="minorHAnsi"/>
          <w:sz w:val="22"/>
          <w:szCs w:val="22"/>
        </w:rPr>
        <w:t>Evaluation Criteria Phase I</w:t>
      </w:r>
      <w:r w:rsidR="00EE0AB7">
        <w:rPr>
          <w:rFonts w:asciiTheme="minorHAnsi" w:hAnsiTheme="minorHAnsi"/>
          <w:sz w:val="22"/>
          <w:szCs w:val="22"/>
        </w:rPr>
        <w:t>”</w:t>
      </w:r>
      <w:r w:rsidR="00833C25">
        <w:rPr>
          <w:rFonts w:asciiTheme="minorHAnsi" w:hAnsiTheme="minorHAnsi"/>
          <w:sz w:val="22"/>
          <w:szCs w:val="22"/>
        </w:rPr>
        <w:t xml:space="preserve">. </w:t>
      </w:r>
      <w:r w:rsidR="00EE0AB7">
        <w:rPr>
          <w:rFonts w:asciiTheme="minorHAnsi" w:hAnsiTheme="minorHAnsi"/>
          <w:sz w:val="22"/>
          <w:szCs w:val="22"/>
        </w:rPr>
        <w:t>Proposer’s a</w:t>
      </w:r>
      <w:r w:rsidR="00833C25">
        <w:rPr>
          <w:rFonts w:asciiTheme="minorHAnsi" w:hAnsiTheme="minorHAnsi"/>
          <w:sz w:val="22"/>
          <w:szCs w:val="22"/>
        </w:rPr>
        <w:t>nswers to information</w:t>
      </w:r>
      <w:r w:rsidR="00EE0AB7">
        <w:rPr>
          <w:rFonts w:asciiTheme="minorHAnsi" w:hAnsiTheme="minorHAnsi"/>
          <w:sz w:val="22"/>
          <w:szCs w:val="22"/>
        </w:rPr>
        <w:t>al</w:t>
      </w:r>
      <w:r w:rsidR="00833C25">
        <w:rPr>
          <w:rFonts w:asciiTheme="minorHAnsi" w:hAnsiTheme="minorHAnsi"/>
          <w:sz w:val="22"/>
          <w:szCs w:val="22"/>
        </w:rPr>
        <w:t xml:space="preserve"> questions will be used </w:t>
      </w:r>
      <w:r w:rsidR="00EE0AB7">
        <w:rPr>
          <w:rFonts w:asciiTheme="minorHAnsi" w:hAnsiTheme="minorHAnsi"/>
          <w:sz w:val="22"/>
          <w:szCs w:val="22"/>
        </w:rPr>
        <w:t>for Proposer</w:t>
      </w:r>
      <w:r w:rsidR="00833C25">
        <w:rPr>
          <w:rFonts w:asciiTheme="minorHAnsi" w:hAnsiTheme="minorHAnsi"/>
          <w:sz w:val="22"/>
          <w:szCs w:val="22"/>
        </w:rPr>
        <w:t xml:space="preserve"> scoring. </w:t>
      </w:r>
    </w:p>
    <w:p w14:paraId="5CB88043" w14:textId="742AB59F" w:rsidR="000653AA" w:rsidRDefault="000653AA" w:rsidP="00DB77E8">
      <w:pPr>
        <w:pStyle w:val="Heading2"/>
      </w:pPr>
      <w:bookmarkStart w:id="48" w:name="_Toc159480539"/>
      <w:r>
        <w:t>Project Metrics</w:t>
      </w:r>
      <w:bookmarkEnd w:id="48"/>
    </w:p>
    <w:p w14:paraId="2482D2C8" w14:textId="5E0C636A" w:rsidR="00653233" w:rsidRPr="00653233" w:rsidRDefault="00653233" w:rsidP="00653233">
      <w:r>
        <w:t xml:space="preserve">The following metrics are to assist </w:t>
      </w:r>
      <w:r w:rsidR="002F4687">
        <w:t>Proposer</w:t>
      </w:r>
      <w:r>
        <w:t xml:space="preserve">s in filling out the requirement </w:t>
      </w:r>
      <w:r w:rsidR="00FE4B57">
        <w:t>sheets.</w:t>
      </w:r>
    </w:p>
    <w:p w14:paraId="07C6E15F" w14:textId="5D7C6744" w:rsidR="000653AA" w:rsidRDefault="000653AA" w:rsidP="00DB77E8">
      <w:pPr>
        <w:pStyle w:val="Heading3"/>
      </w:pPr>
      <w:bookmarkStart w:id="49" w:name="_Toc159480540"/>
      <w:r>
        <w:t>Number of estimated “named” users.</w:t>
      </w:r>
      <w:bookmarkEnd w:id="49"/>
    </w:p>
    <w:p w14:paraId="0E48F55B" w14:textId="74A0AE28" w:rsidR="00620638" w:rsidRDefault="002363EC" w:rsidP="002B6D0D">
      <w:pPr>
        <w:spacing w:after="0" w:line="240" w:lineRule="auto"/>
      </w:pPr>
      <w:r>
        <w:t xml:space="preserve">For systems that use named users for licensing purposes, Skagit County estimates that we will have </w:t>
      </w:r>
      <w:r w:rsidR="00C9472E">
        <w:t xml:space="preserve">up to </w:t>
      </w:r>
      <w:r w:rsidR="60A92412">
        <w:t>t</w:t>
      </w:r>
      <w:r w:rsidR="008C49BA">
        <w:t>en</w:t>
      </w:r>
      <w:r w:rsidR="00E63A3B" w:rsidRPr="00C761EF">
        <w:t xml:space="preserve"> (</w:t>
      </w:r>
      <w:r w:rsidR="008C49BA">
        <w:t>1</w:t>
      </w:r>
      <w:r w:rsidR="1BEA6715" w:rsidRPr="00C761EF">
        <w:t>0</w:t>
      </w:r>
      <w:r w:rsidR="00E63A3B" w:rsidRPr="00C761EF">
        <w:t xml:space="preserve">) </w:t>
      </w:r>
      <w:r w:rsidR="00292FBF" w:rsidRPr="00C761EF">
        <w:t>users</w:t>
      </w:r>
      <w:r w:rsidR="00292FBF">
        <w:t xml:space="preserve"> who will be </w:t>
      </w:r>
      <w:r w:rsidR="00CC73D5">
        <w:t>up</w:t>
      </w:r>
      <w:r w:rsidR="72F88E04">
        <w:t>d</w:t>
      </w:r>
      <w:r w:rsidR="00CC73D5">
        <w:t>ating information in the system</w:t>
      </w:r>
      <w:r w:rsidR="692D63E6">
        <w:t xml:space="preserve"> as a supervisor or technician</w:t>
      </w:r>
      <w:r w:rsidR="00CC73D5">
        <w:t>. This assume</w:t>
      </w:r>
      <w:r w:rsidR="003C0C34">
        <w:t>s</w:t>
      </w:r>
      <w:r w:rsidR="00CC73D5">
        <w:t xml:space="preserve"> that a named user is an individual that has both read and write access to the system.</w:t>
      </w:r>
    </w:p>
    <w:p w14:paraId="2EFB33A7" w14:textId="47844FD1" w:rsidR="00620638" w:rsidRDefault="00620638" w:rsidP="00620638">
      <w:pPr>
        <w:pStyle w:val="Heading3"/>
      </w:pPr>
      <w:bookmarkStart w:id="50" w:name="_Toc159480541"/>
      <w:r>
        <w:t>Number of Administrative Users</w:t>
      </w:r>
      <w:bookmarkEnd w:id="50"/>
    </w:p>
    <w:p w14:paraId="3A323A79" w14:textId="0533B0DD" w:rsidR="00CA53B5" w:rsidRPr="00620638" w:rsidRDefault="00620638" w:rsidP="00620638">
      <w:r>
        <w:t>Administrative users are those employees that have the rights to administrate the system. These are the people that would set up accounts, user rights, workflows</w:t>
      </w:r>
      <w:r w:rsidR="008D79BC">
        <w:t>, configure the system</w:t>
      </w:r>
      <w:r>
        <w:t xml:space="preserve"> and other tasks typically </w:t>
      </w:r>
      <w:r w:rsidR="006E56BE">
        <w:t xml:space="preserve">allocated to system administration. Skagit County estimates we would have </w:t>
      </w:r>
      <w:r w:rsidR="009A1154">
        <w:t>3</w:t>
      </w:r>
      <w:r w:rsidR="006E56BE">
        <w:t xml:space="preserve"> administrators depending on what administrative functions are available in the </w:t>
      </w:r>
      <w:r w:rsidR="00DB77E8">
        <w:t>system.</w:t>
      </w:r>
      <w:r w:rsidR="00F44C9F">
        <w:t xml:space="preserve"> It is likely that the Administrator would also </w:t>
      </w:r>
      <w:r w:rsidR="00AF208C">
        <w:t xml:space="preserve">be a </w:t>
      </w:r>
      <w:r w:rsidR="00F44C9F">
        <w:t>use</w:t>
      </w:r>
      <w:r w:rsidR="00AF208C">
        <w:t>r</w:t>
      </w:r>
      <w:r w:rsidR="00F44C9F">
        <w:t xml:space="preserve"> the system. </w:t>
      </w:r>
    </w:p>
    <w:p w14:paraId="18F9A50A" w14:textId="15B498CE" w:rsidR="3505D04A" w:rsidRDefault="3505D04A" w:rsidP="006078F4">
      <w:pPr>
        <w:pStyle w:val="Heading3"/>
      </w:pPr>
      <w:r>
        <w:t>Number of Requesters</w:t>
      </w:r>
    </w:p>
    <w:p w14:paraId="1C5587F6" w14:textId="3AEAC1B0" w:rsidR="4F61776F" w:rsidRDefault="4F61776F" w:rsidP="15659BEC">
      <w:r>
        <w:t>R</w:t>
      </w:r>
      <w:r w:rsidR="3505D04A">
        <w:t>equ</w:t>
      </w:r>
      <w:r w:rsidR="090462C3">
        <w:t>e</w:t>
      </w:r>
      <w:r w:rsidR="3505D04A">
        <w:t>sters</w:t>
      </w:r>
      <w:r w:rsidR="57012B52">
        <w:t xml:space="preserve"> are employees that submit work requests for identified deficiencies</w:t>
      </w:r>
      <w:r w:rsidR="611E0DAD">
        <w:t xml:space="preserve">.  They only have visibility on </w:t>
      </w:r>
      <w:r w:rsidR="2279287C">
        <w:t>w</w:t>
      </w:r>
      <w:r w:rsidR="611E0DAD">
        <w:t xml:space="preserve">ork orders </w:t>
      </w:r>
      <w:r w:rsidR="37A30BCF">
        <w:t xml:space="preserve">submitted by their department or </w:t>
      </w:r>
      <w:r w:rsidR="611E0DAD">
        <w:t>for common areas in their building(s).</w:t>
      </w:r>
      <w:r w:rsidR="3F776489">
        <w:t xml:space="preserve">  Skagit County estimates we would have 120 requesters.</w:t>
      </w:r>
    </w:p>
    <w:p w14:paraId="71F85F2E" w14:textId="0B96B1D1" w:rsidR="00EA73FF" w:rsidRDefault="005B687D" w:rsidP="006078F4">
      <w:pPr>
        <w:pStyle w:val="Heading3"/>
      </w:pPr>
      <w:r>
        <w:t>Facilities Metrics</w:t>
      </w:r>
    </w:p>
    <w:tbl>
      <w:tblPr>
        <w:tblStyle w:val="TableGrid"/>
        <w:tblW w:w="0" w:type="auto"/>
        <w:tblLook w:val="04A0" w:firstRow="1" w:lastRow="0" w:firstColumn="1" w:lastColumn="0" w:noHBand="0" w:noVBand="1"/>
      </w:tblPr>
      <w:tblGrid>
        <w:gridCol w:w="4855"/>
        <w:gridCol w:w="4855"/>
      </w:tblGrid>
      <w:tr w:rsidR="002514E8" w14:paraId="4003118A" w14:textId="77777777" w:rsidTr="00AC65C1">
        <w:tc>
          <w:tcPr>
            <w:tcW w:w="4855" w:type="dxa"/>
            <w:shd w:val="clear" w:color="auto" w:fill="DDD9C3" w:themeFill="background2" w:themeFillShade="E6"/>
          </w:tcPr>
          <w:p w14:paraId="578CE37C" w14:textId="3A1A324F" w:rsidR="002514E8" w:rsidRPr="00AC65C1" w:rsidRDefault="002514E8" w:rsidP="00AC65C1">
            <w:pPr>
              <w:jc w:val="center"/>
              <w:rPr>
                <w:b/>
                <w:bCs/>
              </w:rPr>
            </w:pPr>
            <w:r w:rsidRPr="00AC65C1">
              <w:rPr>
                <w:b/>
                <w:bCs/>
              </w:rPr>
              <w:t>Description</w:t>
            </w:r>
          </w:p>
        </w:tc>
        <w:tc>
          <w:tcPr>
            <w:tcW w:w="4855" w:type="dxa"/>
            <w:shd w:val="clear" w:color="auto" w:fill="DDD9C3" w:themeFill="background2" w:themeFillShade="E6"/>
          </w:tcPr>
          <w:p w14:paraId="52FFF266" w14:textId="49CF2A33" w:rsidR="002514E8" w:rsidRPr="00AC65C1" w:rsidRDefault="00F07C87" w:rsidP="00AC65C1">
            <w:pPr>
              <w:jc w:val="center"/>
              <w:rPr>
                <w:b/>
                <w:bCs/>
              </w:rPr>
            </w:pPr>
            <w:r w:rsidRPr="00AC65C1">
              <w:rPr>
                <w:b/>
                <w:bCs/>
              </w:rPr>
              <w:t>Value</w:t>
            </w:r>
          </w:p>
        </w:tc>
      </w:tr>
      <w:tr w:rsidR="002514E8" w14:paraId="2189D0A6" w14:textId="77777777" w:rsidTr="002514E8">
        <w:tc>
          <w:tcPr>
            <w:tcW w:w="4855" w:type="dxa"/>
          </w:tcPr>
          <w:p w14:paraId="50C4B6D8" w14:textId="3802EDDC" w:rsidR="002514E8" w:rsidRDefault="00F07C87" w:rsidP="15659BEC">
            <w:r>
              <w:t>Approximate Square Footage of all facilities</w:t>
            </w:r>
            <w:r w:rsidR="0096214B">
              <w:t xml:space="preserve"> for Facilities Department. </w:t>
            </w:r>
          </w:p>
        </w:tc>
        <w:tc>
          <w:tcPr>
            <w:tcW w:w="4855" w:type="dxa"/>
          </w:tcPr>
          <w:p w14:paraId="25A762E6" w14:textId="069FFF14" w:rsidR="002514E8" w:rsidRDefault="00F07C87" w:rsidP="00AC65C1">
            <w:pPr>
              <w:jc w:val="center"/>
            </w:pPr>
            <w:r>
              <w:t>454.455</w:t>
            </w:r>
          </w:p>
        </w:tc>
      </w:tr>
      <w:tr w:rsidR="002514E8" w14:paraId="6498E42F" w14:textId="77777777" w:rsidTr="002514E8">
        <w:tc>
          <w:tcPr>
            <w:tcW w:w="4855" w:type="dxa"/>
          </w:tcPr>
          <w:p w14:paraId="3F162188" w14:textId="45F830BC" w:rsidR="002514E8" w:rsidRDefault="0096214B" w:rsidP="15659BEC">
            <w:r>
              <w:t>Approximate Square Footage of all facilities for the Parks Department</w:t>
            </w:r>
          </w:p>
        </w:tc>
        <w:tc>
          <w:tcPr>
            <w:tcW w:w="4855" w:type="dxa"/>
          </w:tcPr>
          <w:p w14:paraId="4F114535" w14:textId="1DAF94D6" w:rsidR="002514E8" w:rsidRDefault="00A20592" w:rsidP="00AC65C1">
            <w:pPr>
              <w:jc w:val="center"/>
            </w:pPr>
            <w:r>
              <w:t>4,155</w:t>
            </w:r>
          </w:p>
        </w:tc>
      </w:tr>
      <w:tr w:rsidR="002514E8" w14:paraId="25161DF8" w14:textId="77777777" w:rsidTr="002514E8">
        <w:tc>
          <w:tcPr>
            <w:tcW w:w="4855" w:type="dxa"/>
          </w:tcPr>
          <w:p w14:paraId="5876C86C" w14:textId="69FD77D2" w:rsidR="002514E8" w:rsidRDefault="00B543EC" w:rsidP="15659BEC">
            <w:r>
              <w:t>Last reported population of Skagit County</w:t>
            </w:r>
          </w:p>
        </w:tc>
        <w:tc>
          <w:tcPr>
            <w:tcW w:w="4855" w:type="dxa"/>
          </w:tcPr>
          <w:p w14:paraId="5FF3BFE8" w14:textId="2D06ACD4" w:rsidR="002514E8" w:rsidRDefault="00B543EC" w:rsidP="00AC65C1">
            <w:pPr>
              <w:jc w:val="center"/>
            </w:pPr>
            <w:r>
              <w:t>131,671</w:t>
            </w:r>
          </w:p>
        </w:tc>
      </w:tr>
      <w:tr w:rsidR="00B543EC" w14:paraId="05490789" w14:textId="77777777" w:rsidTr="002514E8">
        <w:tc>
          <w:tcPr>
            <w:tcW w:w="4855" w:type="dxa"/>
          </w:tcPr>
          <w:p w14:paraId="2DBE3445" w14:textId="505486A2" w:rsidR="00B543EC" w:rsidRDefault="00131ABE" w:rsidP="15659BEC">
            <w:r w:rsidRPr="00131ABE">
              <w:t xml:space="preserve">Does the county provide any shared services with the cities </w:t>
            </w:r>
            <w:proofErr w:type="gramStart"/>
            <w:r w:rsidRPr="00131ABE">
              <w:t>in side</w:t>
            </w:r>
            <w:proofErr w:type="gramEnd"/>
            <w:r w:rsidRPr="00131ABE">
              <w:t xml:space="preserve"> of the counties (parks)?  </w:t>
            </w:r>
          </w:p>
        </w:tc>
        <w:tc>
          <w:tcPr>
            <w:tcW w:w="4855" w:type="dxa"/>
          </w:tcPr>
          <w:p w14:paraId="74E80D09" w14:textId="65715B51" w:rsidR="00B543EC" w:rsidRDefault="00B3241D" w:rsidP="00AC65C1">
            <w:pPr>
              <w:jc w:val="center"/>
            </w:pPr>
            <w:r w:rsidRPr="00B3241D">
              <w:t>Not currently, but may include up to 1050 acres of parks and trails</w:t>
            </w:r>
          </w:p>
        </w:tc>
      </w:tr>
    </w:tbl>
    <w:p w14:paraId="6C90E2AE" w14:textId="2967500D" w:rsidR="005B687D" w:rsidRPr="001457C7" w:rsidRDefault="001457C7" w:rsidP="001457C7">
      <w:pPr>
        <w:jc w:val="center"/>
        <w:rPr>
          <w:b/>
          <w:bCs/>
          <w:sz w:val="18"/>
          <w:szCs w:val="18"/>
        </w:rPr>
      </w:pPr>
      <w:r w:rsidRPr="001457C7">
        <w:rPr>
          <w:b/>
          <w:bCs/>
          <w:sz w:val="18"/>
          <w:szCs w:val="18"/>
        </w:rPr>
        <w:t>Table 6, Facility and Population Metrics</w:t>
      </w:r>
    </w:p>
    <w:p w14:paraId="7BC75DBC" w14:textId="64CC57AE" w:rsidR="007F37AE" w:rsidRDefault="007F37AE" w:rsidP="007F37AE">
      <w:pPr>
        <w:pStyle w:val="Heading2"/>
      </w:pPr>
      <w:bookmarkStart w:id="51" w:name="_Toc159480542"/>
      <w:r>
        <w:t>Application Interfaces (API)</w:t>
      </w:r>
      <w:bookmarkEnd w:id="51"/>
    </w:p>
    <w:p w14:paraId="6FF9BD5C" w14:textId="77777777" w:rsidR="0075655B" w:rsidRDefault="0075655B" w:rsidP="00C12AAC">
      <w:pPr>
        <w:spacing w:after="0" w:line="240" w:lineRule="auto"/>
      </w:pPr>
    </w:p>
    <w:p w14:paraId="611D55A6" w14:textId="7B6FF59D" w:rsidR="00C12AAC" w:rsidRDefault="0075655B" w:rsidP="0075655B">
      <w:pPr>
        <w:spacing w:after="0" w:line="240" w:lineRule="auto"/>
        <w:rPr>
          <w:b/>
          <w:i/>
        </w:rPr>
      </w:pPr>
      <w:r>
        <w:rPr>
          <w:b/>
          <w:i/>
        </w:rPr>
        <w:t xml:space="preserve">This section is for reference </w:t>
      </w:r>
      <w:r w:rsidRPr="15659BEC">
        <w:rPr>
          <w:b/>
          <w:bCs/>
          <w:i/>
          <w:iCs/>
        </w:rPr>
        <w:t>on</w:t>
      </w:r>
      <w:r w:rsidR="394FA6EA" w:rsidRPr="15659BEC">
        <w:rPr>
          <w:b/>
          <w:bCs/>
          <w:i/>
          <w:iCs/>
        </w:rPr>
        <w:t>l</w:t>
      </w:r>
      <w:r w:rsidRPr="15659BEC">
        <w:rPr>
          <w:b/>
          <w:bCs/>
          <w:i/>
          <w:iCs/>
        </w:rPr>
        <w:t>y</w:t>
      </w:r>
      <w:r w:rsidR="608D99A9" w:rsidRPr="15659BEC">
        <w:rPr>
          <w:b/>
          <w:bCs/>
          <w:i/>
          <w:iCs/>
        </w:rPr>
        <w:t>.  C</w:t>
      </w:r>
      <w:r w:rsidR="00C12AAC">
        <w:rPr>
          <w:b/>
          <w:i/>
        </w:rPr>
        <w:t xml:space="preserve">omplete functional, technical, and other project requirements related to application interfaces and data conversion </w:t>
      </w:r>
      <w:proofErr w:type="gramStart"/>
      <w:r w:rsidR="00C12AAC">
        <w:rPr>
          <w:b/>
          <w:i/>
        </w:rPr>
        <w:t xml:space="preserve">are </w:t>
      </w:r>
      <w:r w:rsidR="00C12AAC" w:rsidRPr="00147868">
        <w:rPr>
          <w:b/>
          <w:i/>
        </w:rPr>
        <w:t>loca</w:t>
      </w:r>
      <w:r w:rsidR="00C12AAC" w:rsidRPr="00E77161">
        <w:rPr>
          <w:b/>
          <w:i/>
        </w:rPr>
        <w:t>ted in</w:t>
      </w:r>
      <w:proofErr w:type="gramEnd"/>
      <w:r w:rsidR="00C12AAC" w:rsidRPr="00E77161">
        <w:rPr>
          <w:b/>
          <w:i/>
        </w:rPr>
        <w:t xml:space="preserve"> </w:t>
      </w:r>
      <w:r w:rsidR="00C12AAC" w:rsidRPr="004F0444">
        <w:rPr>
          <w:b/>
          <w:i/>
          <w:u w:val="single"/>
        </w:rPr>
        <w:t>Requirment</w:t>
      </w:r>
      <w:r w:rsidR="00F82432">
        <w:rPr>
          <w:b/>
          <w:i/>
          <w:u w:val="single"/>
        </w:rPr>
        <w:t>s</w:t>
      </w:r>
      <w:r w:rsidR="00C12AAC" w:rsidRPr="004F0444">
        <w:rPr>
          <w:b/>
          <w:i/>
          <w:u w:val="single"/>
        </w:rPr>
        <w:t>.xlsx</w:t>
      </w:r>
      <w:r w:rsidR="00C12AAC" w:rsidRPr="00E77161">
        <w:rPr>
          <w:b/>
          <w:i/>
        </w:rPr>
        <w:t>.</w:t>
      </w:r>
      <w:r w:rsidR="00C12AAC" w:rsidRPr="00147868">
        <w:rPr>
          <w:b/>
          <w:i/>
        </w:rPr>
        <w:t xml:space="preserve"> </w:t>
      </w:r>
    </w:p>
    <w:p w14:paraId="77F8D878" w14:textId="77777777" w:rsidR="0075655B" w:rsidRPr="0075655B" w:rsidRDefault="0075655B" w:rsidP="0075655B">
      <w:pPr>
        <w:spacing w:after="0" w:line="240" w:lineRule="auto"/>
        <w:rPr>
          <w:b/>
          <w:i/>
        </w:rPr>
      </w:pPr>
    </w:p>
    <w:p w14:paraId="2C4FB7D5" w14:textId="094C2DF0" w:rsidR="000C01B4" w:rsidRDefault="000C01B4" w:rsidP="002B6D0D">
      <w:pPr>
        <w:spacing w:after="0" w:line="240" w:lineRule="auto"/>
      </w:pPr>
    </w:p>
    <w:p w14:paraId="17BD11A2" w14:textId="77777777" w:rsidR="00C809A9" w:rsidRDefault="00C809A9" w:rsidP="002B6D0D">
      <w:pPr>
        <w:spacing w:after="0" w:line="240" w:lineRule="auto"/>
      </w:pPr>
    </w:p>
    <w:p w14:paraId="22A000DE" w14:textId="76D54F12" w:rsidR="00E05D39" w:rsidRDefault="00E05D39" w:rsidP="000C5477">
      <w:pPr>
        <w:pStyle w:val="Heading1"/>
      </w:pPr>
      <w:bookmarkStart w:id="52" w:name="_Toc159480543"/>
      <w:r>
        <w:t>PROJECT SCHEDULE AND IMPLEMENTATION TIMELINE</w:t>
      </w:r>
      <w:bookmarkEnd w:id="52"/>
    </w:p>
    <w:p w14:paraId="70475C99" w14:textId="7CB84B8B" w:rsidR="00C12AAC" w:rsidRPr="00C12AAC" w:rsidRDefault="00C12AAC" w:rsidP="007527C8">
      <w:r w:rsidRPr="00B43BA7">
        <w:rPr>
          <w:b/>
        </w:rPr>
        <w:t xml:space="preserve">Complete the attached Form </w:t>
      </w:r>
      <w:r>
        <w:rPr>
          <w:b/>
        </w:rPr>
        <w:t>C</w:t>
      </w:r>
      <w:r w:rsidRPr="00B43BA7">
        <w:rPr>
          <w:b/>
        </w:rPr>
        <w:t xml:space="preserve">, </w:t>
      </w:r>
      <w:r>
        <w:rPr>
          <w:b/>
        </w:rPr>
        <w:t xml:space="preserve">Project </w:t>
      </w:r>
      <w:proofErr w:type="gramStart"/>
      <w:r>
        <w:rPr>
          <w:b/>
        </w:rPr>
        <w:t>Schedule</w:t>
      </w:r>
      <w:proofErr w:type="gramEnd"/>
      <w:r>
        <w:rPr>
          <w:b/>
        </w:rPr>
        <w:t xml:space="preserve"> and Implementation Timeline</w:t>
      </w:r>
      <w:r w:rsidRPr="006C1C98">
        <w:rPr>
          <w:b/>
        </w:rPr>
        <w:t>.</w:t>
      </w:r>
    </w:p>
    <w:p w14:paraId="77E73E11" w14:textId="5BDA2824" w:rsidR="00745D88" w:rsidRDefault="00E05D39" w:rsidP="00E05D39">
      <w:pPr>
        <w:pStyle w:val="Default"/>
        <w:rPr>
          <w:rFonts w:asciiTheme="minorHAnsi" w:hAnsiTheme="minorHAnsi"/>
          <w:sz w:val="22"/>
          <w:szCs w:val="22"/>
        </w:rPr>
      </w:pPr>
      <w:r w:rsidRPr="00F210C8">
        <w:rPr>
          <w:rFonts w:asciiTheme="minorHAnsi" w:hAnsiTheme="minorHAnsi"/>
          <w:sz w:val="22"/>
          <w:szCs w:val="22"/>
        </w:rPr>
        <w:t xml:space="preserve"> </w:t>
      </w:r>
      <w:r w:rsidR="00745D88" w:rsidRPr="00F210C8">
        <w:rPr>
          <w:rFonts w:asciiTheme="minorHAnsi" w:hAnsiTheme="minorHAnsi"/>
          <w:sz w:val="22"/>
          <w:szCs w:val="22"/>
        </w:rPr>
        <w:t xml:space="preserve">The </w:t>
      </w:r>
      <w:r w:rsidR="00745D88">
        <w:rPr>
          <w:rFonts w:asciiTheme="minorHAnsi" w:hAnsiTheme="minorHAnsi"/>
          <w:sz w:val="22"/>
          <w:szCs w:val="22"/>
        </w:rPr>
        <w:t>Proposer</w:t>
      </w:r>
      <w:r w:rsidR="00745D88" w:rsidRPr="00F210C8">
        <w:rPr>
          <w:rFonts w:asciiTheme="minorHAnsi" w:hAnsiTheme="minorHAnsi"/>
          <w:sz w:val="22"/>
          <w:szCs w:val="22"/>
        </w:rPr>
        <w:t xml:space="preserve"> </w:t>
      </w:r>
      <w:r w:rsidR="00F44C9F">
        <w:rPr>
          <w:rFonts w:asciiTheme="minorHAnsi" w:hAnsiTheme="minorHAnsi"/>
          <w:sz w:val="22"/>
          <w:szCs w:val="22"/>
        </w:rPr>
        <w:t>shall</w:t>
      </w:r>
      <w:r w:rsidR="00745D88" w:rsidRPr="00F210C8">
        <w:rPr>
          <w:rFonts w:asciiTheme="minorHAnsi" w:hAnsiTheme="minorHAnsi"/>
          <w:sz w:val="22"/>
          <w:szCs w:val="22"/>
        </w:rPr>
        <w:t xml:space="preserve"> </w:t>
      </w:r>
      <w:r>
        <w:rPr>
          <w:rFonts w:asciiTheme="minorHAnsi" w:hAnsiTheme="minorHAnsi"/>
          <w:sz w:val="22"/>
          <w:szCs w:val="22"/>
        </w:rPr>
        <w:t>provide a projected schedule and implementation plan. The plan is to include:</w:t>
      </w:r>
    </w:p>
    <w:p w14:paraId="6746F884" w14:textId="77777777" w:rsidR="00E05D39" w:rsidRDefault="00E05D39" w:rsidP="00E05D39">
      <w:pPr>
        <w:pStyle w:val="Default"/>
        <w:rPr>
          <w:rFonts w:asciiTheme="minorHAnsi" w:hAnsiTheme="minorHAnsi"/>
          <w:sz w:val="22"/>
          <w:szCs w:val="22"/>
        </w:rPr>
      </w:pPr>
    </w:p>
    <w:p w14:paraId="7F8E1499" w14:textId="112E77AE" w:rsidR="00E05D39" w:rsidRDefault="00E05D39" w:rsidP="0004228E">
      <w:pPr>
        <w:pStyle w:val="Default"/>
        <w:numPr>
          <w:ilvl w:val="0"/>
          <w:numId w:val="7"/>
        </w:numPr>
        <w:rPr>
          <w:rFonts w:asciiTheme="minorHAnsi" w:hAnsiTheme="minorHAnsi"/>
          <w:sz w:val="22"/>
          <w:szCs w:val="22"/>
        </w:rPr>
      </w:pPr>
      <w:r w:rsidRPr="00E05D39">
        <w:rPr>
          <w:rFonts w:asciiTheme="minorHAnsi" w:hAnsiTheme="minorHAnsi"/>
          <w:sz w:val="22"/>
          <w:szCs w:val="22"/>
        </w:rPr>
        <w:t xml:space="preserve">A Gantt chart showing beginning and end dates of all </w:t>
      </w:r>
      <w:r w:rsidR="007527C8">
        <w:rPr>
          <w:rFonts w:asciiTheme="minorHAnsi" w:hAnsiTheme="minorHAnsi"/>
          <w:sz w:val="22"/>
          <w:szCs w:val="22"/>
        </w:rPr>
        <w:t xml:space="preserve">project </w:t>
      </w:r>
      <w:r w:rsidRPr="00E05D39">
        <w:rPr>
          <w:rFonts w:asciiTheme="minorHAnsi" w:hAnsiTheme="minorHAnsi"/>
          <w:sz w:val="22"/>
          <w:szCs w:val="22"/>
        </w:rPr>
        <w:t xml:space="preserve">tasks </w:t>
      </w:r>
      <w:r w:rsidR="007527C8">
        <w:rPr>
          <w:rFonts w:asciiTheme="minorHAnsi" w:hAnsiTheme="minorHAnsi"/>
          <w:sz w:val="22"/>
          <w:szCs w:val="22"/>
        </w:rPr>
        <w:t xml:space="preserve">and deliverables </w:t>
      </w:r>
      <w:r w:rsidRPr="00E05D39">
        <w:rPr>
          <w:rFonts w:asciiTheme="minorHAnsi" w:hAnsiTheme="minorHAnsi"/>
          <w:sz w:val="22"/>
          <w:szCs w:val="22"/>
        </w:rPr>
        <w:t xml:space="preserve">(the actual project start date will be determined during contract negotiations) </w:t>
      </w:r>
    </w:p>
    <w:p w14:paraId="1FC1DC85" w14:textId="3B319963" w:rsidR="00E05D39" w:rsidRDefault="00E05D39" w:rsidP="0004228E">
      <w:pPr>
        <w:pStyle w:val="Default"/>
        <w:numPr>
          <w:ilvl w:val="0"/>
          <w:numId w:val="7"/>
        </w:numPr>
        <w:rPr>
          <w:rFonts w:asciiTheme="minorHAnsi" w:hAnsiTheme="minorHAnsi"/>
          <w:sz w:val="22"/>
          <w:szCs w:val="22"/>
        </w:rPr>
      </w:pPr>
      <w:r w:rsidRPr="00E05D39">
        <w:rPr>
          <w:rFonts w:asciiTheme="minorHAnsi" w:hAnsiTheme="minorHAnsi"/>
          <w:sz w:val="22"/>
          <w:szCs w:val="22"/>
        </w:rPr>
        <w:t>A description of each proposed deliverable</w:t>
      </w:r>
    </w:p>
    <w:p w14:paraId="1A07E039" w14:textId="24C24C05" w:rsidR="00545847" w:rsidRDefault="00545847" w:rsidP="0004228E">
      <w:pPr>
        <w:pStyle w:val="Default"/>
        <w:numPr>
          <w:ilvl w:val="0"/>
          <w:numId w:val="7"/>
        </w:numPr>
        <w:rPr>
          <w:rFonts w:asciiTheme="minorHAnsi" w:hAnsiTheme="minorHAnsi"/>
          <w:sz w:val="22"/>
          <w:szCs w:val="22"/>
        </w:rPr>
      </w:pPr>
      <w:r>
        <w:rPr>
          <w:rFonts w:asciiTheme="minorHAnsi" w:hAnsiTheme="minorHAnsi"/>
          <w:sz w:val="22"/>
          <w:szCs w:val="22"/>
        </w:rPr>
        <w:t>Skagit County Information Services</w:t>
      </w:r>
      <w:r w:rsidR="007527C8">
        <w:rPr>
          <w:rFonts w:asciiTheme="minorHAnsi" w:hAnsiTheme="minorHAnsi"/>
          <w:sz w:val="22"/>
          <w:szCs w:val="22"/>
        </w:rPr>
        <w:t xml:space="preserve"> assigned tasks with estimated hours to complete.</w:t>
      </w:r>
    </w:p>
    <w:p w14:paraId="7D4516B8" w14:textId="77777777" w:rsidR="00745D88" w:rsidRPr="00B43BA7" w:rsidRDefault="00745D88" w:rsidP="00745D88">
      <w:pPr>
        <w:pStyle w:val="Default"/>
        <w:rPr>
          <w:rFonts w:asciiTheme="minorHAnsi" w:hAnsiTheme="minorHAnsi"/>
          <w:color w:val="auto"/>
          <w:sz w:val="22"/>
          <w:szCs w:val="22"/>
        </w:rPr>
      </w:pPr>
    </w:p>
    <w:p w14:paraId="6812F6A7" w14:textId="6C7A282C" w:rsidR="00147868" w:rsidRDefault="00745D88" w:rsidP="000C5477">
      <w:pPr>
        <w:pStyle w:val="Heading1"/>
      </w:pPr>
      <w:bookmarkStart w:id="53" w:name="_Toc159480544"/>
      <w:r>
        <w:t>OPTIONAL FEATURES</w:t>
      </w:r>
      <w:bookmarkEnd w:id="53"/>
    </w:p>
    <w:p w14:paraId="5F976012" w14:textId="77777777" w:rsidR="007527C8" w:rsidRPr="00F94452" w:rsidRDefault="007527C8" w:rsidP="007527C8">
      <w:pPr>
        <w:spacing w:after="0" w:line="240" w:lineRule="auto"/>
        <w:rPr>
          <w:rFonts w:eastAsia="Times New Roman" w:cs="Times New Roman"/>
        </w:rPr>
      </w:pPr>
      <w:r w:rsidRPr="006C1C98">
        <w:rPr>
          <w:rFonts w:eastAsia="Times New Roman" w:cs="Times New Roman"/>
          <w:b/>
        </w:rPr>
        <w:t>Optional: Complete</w:t>
      </w:r>
      <w:r w:rsidRPr="009B2CEF">
        <w:rPr>
          <w:rFonts w:eastAsia="Times New Roman" w:cs="Times New Roman"/>
          <w:b/>
        </w:rPr>
        <w:t xml:space="preserve"> the </w:t>
      </w:r>
      <w:r>
        <w:rPr>
          <w:rFonts w:eastAsia="Times New Roman" w:cs="Times New Roman"/>
          <w:b/>
        </w:rPr>
        <w:t>Form</w:t>
      </w:r>
      <w:r w:rsidRPr="009B2CEF">
        <w:rPr>
          <w:rFonts w:eastAsia="Times New Roman" w:cs="Times New Roman"/>
          <w:b/>
        </w:rPr>
        <w:t xml:space="preserve"> </w:t>
      </w:r>
      <w:r>
        <w:rPr>
          <w:rFonts w:eastAsia="Times New Roman" w:cs="Times New Roman"/>
          <w:b/>
        </w:rPr>
        <w:t>D</w:t>
      </w:r>
      <w:r w:rsidRPr="009B2CEF">
        <w:rPr>
          <w:rFonts w:eastAsia="Times New Roman" w:cs="Times New Roman"/>
          <w:b/>
        </w:rPr>
        <w:t xml:space="preserve">, </w:t>
      </w:r>
      <w:r>
        <w:rPr>
          <w:rFonts w:eastAsia="Times New Roman" w:cs="Times New Roman"/>
          <w:b/>
        </w:rPr>
        <w:t>Optional Features.</w:t>
      </w:r>
    </w:p>
    <w:p w14:paraId="28961CF5" w14:textId="77777777" w:rsidR="007527C8" w:rsidRDefault="007527C8" w:rsidP="00DB00E6">
      <w:pPr>
        <w:spacing w:after="0" w:line="240" w:lineRule="auto"/>
      </w:pPr>
    </w:p>
    <w:p w14:paraId="411E0EE2" w14:textId="61FB0E10" w:rsidR="001D6F34" w:rsidRDefault="00CD155F" w:rsidP="00432760">
      <w:pPr>
        <w:spacing w:after="0" w:line="240" w:lineRule="auto"/>
      </w:pPr>
      <w:r>
        <w:t>Proposer</w:t>
      </w:r>
      <w:r w:rsidR="00522FEA" w:rsidRPr="00522FEA">
        <w:t xml:space="preserve">s are encouraged to not only respond to the </w:t>
      </w:r>
      <w:r w:rsidR="00032096">
        <w:t xml:space="preserve">functional </w:t>
      </w:r>
      <w:r w:rsidR="00CC404C">
        <w:t>requirements</w:t>
      </w:r>
      <w:r w:rsidR="00522FEA" w:rsidRPr="00522FEA">
        <w:t xml:space="preserve">, but to offer information on additional </w:t>
      </w:r>
      <w:r w:rsidR="00EC1ABB">
        <w:t>FWOAMS</w:t>
      </w:r>
      <w:r w:rsidR="00AC7B4B">
        <w:t xml:space="preserve"> </w:t>
      </w:r>
      <w:r w:rsidR="00D430F2">
        <w:t>solution</w:t>
      </w:r>
      <w:r w:rsidR="00522FEA" w:rsidRPr="00522FEA">
        <w:t xml:space="preserve"> options/features available with their solutions that would be of benefit/interest to Skagit County. </w:t>
      </w:r>
    </w:p>
    <w:p w14:paraId="17A56922" w14:textId="77777777" w:rsidR="00752111" w:rsidRDefault="00752111" w:rsidP="00432760">
      <w:pPr>
        <w:spacing w:after="0" w:line="240" w:lineRule="auto"/>
      </w:pPr>
    </w:p>
    <w:p w14:paraId="1C185BF5" w14:textId="5E5ABB94" w:rsidR="00752111" w:rsidRDefault="00752111" w:rsidP="00432760">
      <w:pPr>
        <w:spacing w:after="0" w:line="240" w:lineRule="auto"/>
      </w:pPr>
      <w:r>
        <w:t xml:space="preserve">Please provide </w:t>
      </w:r>
      <w:r w:rsidR="00B33A4A">
        <w:t>costs for the County Owned/Leased Buildings Database document in section 6.16 of the Requirements document</w:t>
      </w:r>
      <w:r w:rsidR="00CC58C6">
        <w:t xml:space="preserve"> </w:t>
      </w:r>
      <w:proofErr w:type="spellStart"/>
      <w:r w:rsidR="00CC58C6">
        <w:t>ini</w:t>
      </w:r>
      <w:proofErr w:type="spellEnd"/>
      <w:r w:rsidR="00CC58C6">
        <w:t xml:space="preserve"> Form D and the Cost Analysis. </w:t>
      </w:r>
    </w:p>
    <w:p w14:paraId="2B793FBB" w14:textId="77777777" w:rsidR="0094237C" w:rsidRDefault="0094237C" w:rsidP="00432760">
      <w:pPr>
        <w:spacing w:after="0" w:line="240" w:lineRule="auto"/>
      </w:pPr>
    </w:p>
    <w:p w14:paraId="3145F26E" w14:textId="77777777" w:rsidR="0094237C" w:rsidRDefault="0094237C" w:rsidP="00432760">
      <w:pPr>
        <w:spacing w:after="0" w:line="240" w:lineRule="auto"/>
      </w:pPr>
    </w:p>
    <w:p w14:paraId="4D5949DC" w14:textId="77777777" w:rsidR="007527C8" w:rsidRDefault="007527C8" w:rsidP="00147868">
      <w:pPr>
        <w:pStyle w:val="RFPHeading"/>
      </w:pPr>
    </w:p>
    <w:p w14:paraId="070366DC" w14:textId="08C9CEB6" w:rsidR="00654CCF" w:rsidRDefault="0026237F" w:rsidP="000C5477">
      <w:pPr>
        <w:pStyle w:val="Heading1"/>
      </w:pPr>
      <w:bookmarkStart w:id="54" w:name="_Toc159480545"/>
      <w:r>
        <w:t>NARRATIVE QUESTIONS</w:t>
      </w:r>
      <w:bookmarkEnd w:id="54"/>
    </w:p>
    <w:p w14:paraId="410BDDC1" w14:textId="4B6660FE" w:rsidR="007527C8" w:rsidRDefault="007527C8" w:rsidP="00432760">
      <w:pPr>
        <w:spacing w:after="0" w:line="240" w:lineRule="auto"/>
        <w:rPr>
          <w:rFonts w:eastAsia="Times New Roman" w:cs="Times New Roman"/>
        </w:rPr>
      </w:pPr>
      <w:r>
        <w:rPr>
          <w:rFonts w:eastAsia="Times New Roman" w:cs="Times New Roman"/>
          <w:b/>
        </w:rPr>
        <w:t>Complete</w:t>
      </w:r>
      <w:r w:rsidRPr="009B2CEF">
        <w:rPr>
          <w:rFonts w:eastAsia="Times New Roman" w:cs="Times New Roman"/>
          <w:b/>
        </w:rPr>
        <w:t xml:space="preserve"> the </w:t>
      </w:r>
      <w:r>
        <w:rPr>
          <w:rFonts w:eastAsia="Times New Roman" w:cs="Times New Roman"/>
          <w:b/>
        </w:rPr>
        <w:t>Form</w:t>
      </w:r>
      <w:r w:rsidRPr="009B2CEF">
        <w:rPr>
          <w:rFonts w:eastAsia="Times New Roman" w:cs="Times New Roman"/>
          <w:b/>
        </w:rPr>
        <w:t xml:space="preserve"> </w:t>
      </w:r>
      <w:r>
        <w:rPr>
          <w:rFonts w:eastAsia="Times New Roman" w:cs="Times New Roman"/>
          <w:b/>
        </w:rPr>
        <w:t>E</w:t>
      </w:r>
      <w:r w:rsidRPr="009B2CEF">
        <w:rPr>
          <w:rFonts w:eastAsia="Times New Roman" w:cs="Times New Roman"/>
          <w:b/>
        </w:rPr>
        <w:t xml:space="preserve">, </w:t>
      </w:r>
      <w:r>
        <w:rPr>
          <w:rFonts w:eastAsia="Times New Roman" w:cs="Times New Roman"/>
          <w:b/>
        </w:rPr>
        <w:t>Narrative Questions</w:t>
      </w:r>
      <w:r>
        <w:rPr>
          <w:rFonts w:eastAsia="Times New Roman" w:cs="Times New Roman"/>
        </w:rPr>
        <w:t xml:space="preserve">.  </w:t>
      </w:r>
    </w:p>
    <w:p w14:paraId="31A3D2CE" w14:textId="77777777" w:rsidR="00432760" w:rsidRPr="00432760" w:rsidRDefault="00432760" w:rsidP="00432760">
      <w:pPr>
        <w:spacing w:after="0" w:line="240" w:lineRule="auto"/>
        <w:rPr>
          <w:rFonts w:eastAsia="Times New Roman" w:cs="Times New Roman"/>
        </w:rPr>
      </w:pPr>
    </w:p>
    <w:p w14:paraId="1DEA6549" w14:textId="6E32A5AE" w:rsidR="00BD7D7F" w:rsidRDefault="005B3CA4" w:rsidP="00BD7D7F">
      <w:pPr>
        <w:pStyle w:val="Default"/>
        <w:rPr>
          <w:rFonts w:asciiTheme="minorHAnsi" w:hAnsiTheme="minorHAnsi"/>
          <w:sz w:val="22"/>
          <w:szCs w:val="22"/>
        </w:rPr>
      </w:pPr>
      <w:r>
        <w:rPr>
          <w:rFonts w:asciiTheme="minorHAnsi" w:hAnsiTheme="minorHAnsi"/>
          <w:sz w:val="22"/>
          <w:szCs w:val="22"/>
        </w:rPr>
        <w:t>Proposer is to provide responses to the narrative questions.</w:t>
      </w:r>
      <w:r w:rsidR="00230DCA" w:rsidRPr="00230DCA">
        <w:rPr>
          <w:rFonts w:asciiTheme="minorHAnsi" w:hAnsiTheme="minorHAnsi"/>
          <w:sz w:val="22"/>
          <w:szCs w:val="22"/>
        </w:rPr>
        <w:t xml:space="preserve"> These responses are intended to educate us as to how your</w:t>
      </w:r>
      <w:r w:rsidR="00514C9B">
        <w:rPr>
          <w:rFonts w:asciiTheme="minorHAnsi" w:hAnsiTheme="minorHAnsi"/>
          <w:sz w:val="22"/>
          <w:szCs w:val="22"/>
        </w:rPr>
        <w:t xml:space="preserve"> </w:t>
      </w:r>
      <w:r w:rsidR="00EC1ABB">
        <w:rPr>
          <w:rFonts w:asciiTheme="minorHAnsi" w:hAnsiTheme="minorHAnsi"/>
          <w:sz w:val="22"/>
          <w:szCs w:val="22"/>
        </w:rPr>
        <w:t>FWOAMS</w:t>
      </w:r>
      <w:r w:rsidR="00230DCA" w:rsidRPr="00230DCA">
        <w:rPr>
          <w:rFonts w:asciiTheme="minorHAnsi" w:hAnsiTheme="minorHAnsi"/>
          <w:sz w:val="22"/>
          <w:szCs w:val="22"/>
        </w:rPr>
        <w:t xml:space="preserve"> solution addresses certain business problems and/or provide more insight into current administration and future direction of your solution. </w:t>
      </w:r>
    </w:p>
    <w:p w14:paraId="09B80898" w14:textId="77777777" w:rsidR="00BD7D7F" w:rsidRPr="00BD7D7F" w:rsidRDefault="00BD7D7F" w:rsidP="00BD7D7F">
      <w:pPr>
        <w:pStyle w:val="Default"/>
        <w:rPr>
          <w:rFonts w:asciiTheme="minorHAnsi" w:hAnsiTheme="minorHAnsi"/>
          <w:sz w:val="22"/>
          <w:szCs w:val="22"/>
        </w:rPr>
      </w:pPr>
    </w:p>
    <w:p w14:paraId="5A6BA843" w14:textId="77777777" w:rsidR="00A843DA" w:rsidRPr="00A843DA" w:rsidRDefault="00A843DA" w:rsidP="00A843DA">
      <w:pPr>
        <w:spacing w:after="0" w:line="240" w:lineRule="auto"/>
        <w:rPr>
          <w:rFonts w:eastAsia="Times New Roman" w:cs="Times New Roman"/>
        </w:rPr>
      </w:pPr>
    </w:p>
    <w:p w14:paraId="244702D1" w14:textId="3FD64EDD" w:rsidR="00847122" w:rsidRDefault="00847122" w:rsidP="000C5477">
      <w:pPr>
        <w:pStyle w:val="Heading1"/>
      </w:pPr>
      <w:bookmarkStart w:id="55" w:name="_Toc465254127"/>
      <w:bookmarkStart w:id="56" w:name="_Toc159480546"/>
      <w:r>
        <w:t>TRAINING PLAN</w:t>
      </w:r>
      <w:bookmarkEnd w:id="55"/>
      <w:bookmarkEnd w:id="56"/>
    </w:p>
    <w:p w14:paraId="4958C75A" w14:textId="77777777" w:rsidR="00C12AAC" w:rsidRPr="00F94452" w:rsidRDefault="00C12AAC" w:rsidP="00C12AAC">
      <w:pPr>
        <w:spacing w:after="0" w:line="240" w:lineRule="auto"/>
        <w:rPr>
          <w:rFonts w:eastAsia="Times New Roman" w:cs="Times New Roman"/>
        </w:rPr>
      </w:pPr>
      <w:r>
        <w:rPr>
          <w:rFonts w:eastAsia="Times New Roman" w:cs="Times New Roman"/>
          <w:b/>
        </w:rPr>
        <w:t>Complete</w:t>
      </w:r>
      <w:r w:rsidRPr="009B2CEF">
        <w:rPr>
          <w:rFonts w:eastAsia="Times New Roman" w:cs="Times New Roman"/>
          <w:b/>
        </w:rPr>
        <w:t xml:space="preserve"> the </w:t>
      </w:r>
      <w:r>
        <w:rPr>
          <w:rFonts w:eastAsia="Times New Roman" w:cs="Times New Roman"/>
          <w:b/>
        </w:rPr>
        <w:t>Form</w:t>
      </w:r>
      <w:r w:rsidRPr="009B2CEF">
        <w:rPr>
          <w:rFonts w:eastAsia="Times New Roman" w:cs="Times New Roman"/>
          <w:b/>
        </w:rPr>
        <w:t xml:space="preserve"> </w:t>
      </w:r>
      <w:r>
        <w:rPr>
          <w:rFonts w:eastAsia="Times New Roman" w:cs="Times New Roman"/>
          <w:b/>
        </w:rPr>
        <w:t>F</w:t>
      </w:r>
      <w:r w:rsidRPr="009B2CEF">
        <w:rPr>
          <w:rFonts w:eastAsia="Times New Roman" w:cs="Times New Roman"/>
          <w:b/>
        </w:rPr>
        <w:t xml:space="preserve">, Training </w:t>
      </w:r>
      <w:r>
        <w:rPr>
          <w:rFonts w:eastAsia="Times New Roman" w:cs="Times New Roman"/>
          <w:b/>
        </w:rPr>
        <w:t>Plan</w:t>
      </w:r>
      <w:r>
        <w:rPr>
          <w:rFonts w:eastAsia="Times New Roman" w:cs="Times New Roman"/>
        </w:rPr>
        <w:t xml:space="preserve">.  </w:t>
      </w:r>
    </w:p>
    <w:p w14:paraId="36BB4527" w14:textId="77777777" w:rsidR="00C12AAC" w:rsidRDefault="00C12AAC" w:rsidP="00847122">
      <w:pPr>
        <w:spacing w:after="0" w:line="240" w:lineRule="auto"/>
        <w:rPr>
          <w:rFonts w:eastAsia="Times New Roman" w:cs="Times New Roman"/>
        </w:rPr>
      </w:pPr>
    </w:p>
    <w:p w14:paraId="6C87FC41" w14:textId="77BB5913" w:rsidR="00847122" w:rsidRPr="00F94452" w:rsidRDefault="00847122" w:rsidP="00847122">
      <w:pPr>
        <w:spacing w:after="0" w:line="240" w:lineRule="auto"/>
        <w:rPr>
          <w:rFonts w:eastAsia="Times New Roman" w:cs="Times New Roman"/>
        </w:rPr>
      </w:pPr>
      <w:r w:rsidRPr="00F94452">
        <w:rPr>
          <w:rFonts w:eastAsia="Times New Roman" w:cs="Times New Roman"/>
        </w:rPr>
        <w:t xml:space="preserve">The Proposer shall provide </w:t>
      </w:r>
      <w:r w:rsidR="00833C25">
        <w:rPr>
          <w:rFonts w:eastAsia="Times New Roman" w:cs="Times New Roman"/>
        </w:rPr>
        <w:t xml:space="preserve">a </w:t>
      </w:r>
      <w:r w:rsidRPr="00F94452">
        <w:rPr>
          <w:rFonts w:eastAsia="Times New Roman" w:cs="Times New Roman"/>
        </w:rPr>
        <w:t>training pl</w:t>
      </w:r>
      <w:r w:rsidR="006962DB">
        <w:rPr>
          <w:rFonts w:eastAsia="Times New Roman" w:cs="Times New Roman"/>
        </w:rPr>
        <w:t>an that covers on-site</w:t>
      </w:r>
      <w:r w:rsidR="00937C54">
        <w:rPr>
          <w:rFonts w:eastAsia="Times New Roman" w:cs="Times New Roman"/>
        </w:rPr>
        <w:t xml:space="preserve"> and/or remote</w:t>
      </w:r>
      <w:r w:rsidR="006962DB">
        <w:rPr>
          <w:rFonts w:eastAsia="Times New Roman" w:cs="Times New Roman"/>
        </w:rPr>
        <w:t xml:space="preserve"> training.</w:t>
      </w:r>
      <w:r w:rsidR="00833C25">
        <w:rPr>
          <w:rFonts w:eastAsia="Times New Roman" w:cs="Times New Roman"/>
        </w:rPr>
        <w:t xml:space="preserve"> A final plan will be created with the wining proposer and incorporated into a contract. Skagit County plans to use a Train the Trainer approach, so that County staff will have the skills to train others in use of the system. </w:t>
      </w:r>
    </w:p>
    <w:p w14:paraId="37E54612" w14:textId="77777777" w:rsidR="00847122" w:rsidRPr="00F94452" w:rsidRDefault="00847122" w:rsidP="00847122">
      <w:pPr>
        <w:pStyle w:val="NormalWeb"/>
        <w:spacing w:before="0" w:beforeAutospacing="0" w:after="0" w:afterAutospacing="0"/>
        <w:rPr>
          <w:rFonts w:asciiTheme="minorHAnsi" w:hAnsiTheme="minorHAnsi"/>
          <w:sz w:val="22"/>
          <w:szCs w:val="22"/>
        </w:rPr>
      </w:pPr>
    </w:p>
    <w:p w14:paraId="71BDEF23" w14:textId="77777777" w:rsidR="00847122" w:rsidRPr="00F94452" w:rsidRDefault="00847122" w:rsidP="00847122">
      <w:pPr>
        <w:spacing w:after="0" w:line="240" w:lineRule="auto"/>
        <w:rPr>
          <w:rFonts w:eastAsia="Times New Roman" w:cs="Times New Roman"/>
        </w:rPr>
      </w:pPr>
      <w:r w:rsidRPr="00F94452">
        <w:rPr>
          <w:rFonts w:eastAsia="Times New Roman" w:cs="Times New Roman"/>
        </w:rPr>
        <w:t xml:space="preserve">This plan shall identify: </w:t>
      </w:r>
    </w:p>
    <w:p w14:paraId="1E8C0050" w14:textId="38A27586" w:rsidR="00847122" w:rsidRPr="00F94452" w:rsidRDefault="00847122" w:rsidP="0004228E">
      <w:pPr>
        <w:pStyle w:val="ListParagraph"/>
        <w:widowControl w:val="0"/>
        <w:numPr>
          <w:ilvl w:val="0"/>
          <w:numId w:val="6"/>
        </w:numPr>
        <w:autoSpaceDE w:val="0"/>
        <w:autoSpaceDN w:val="0"/>
        <w:adjustRightInd w:val="0"/>
        <w:spacing w:after="0" w:line="240" w:lineRule="auto"/>
        <w:jc w:val="both"/>
      </w:pPr>
      <w:r w:rsidRPr="00F94452">
        <w:t xml:space="preserve">Training </w:t>
      </w:r>
      <w:r w:rsidR="00416BB6">
        <w:t>S</w:t>
      </w:r>
      <w:r w:rsidR="0073743A">
        <w:t>kagit County</w:t>
      </w:r>
      <w:r w:rsidRPr="00F94452">
        <w:t xml:space="preserve"> employees </w:t>
      </w:r>
      <w:r w:rsidR="0089330C">
        <w:t xml:space="preserve">on how to use </w:t>
      </w:r>
      <w:proofErr w:type="gramStart"/>
      <w:r w:rsidR="0089330C">
        <w:t>system</w:t>
      </w:r>
      <w:proofErr w:type="gramEnd"/>
    </w:p>
    <w:p w14:paraId="7BF4B46E" w14:textId="77777777" w:rsidR="00847122" w:rsidRPr="00F94452" w:rsidRDefault="00847122" w:rsidP="0004228E">
      <w:pPr>
        <w:pStyle w:val="ListParagraph"/>
        <w:widowControl w:val="0"/>
        <w:numPr>
          <w:ilvl w:val="0"/>
          <w:numId w:val="6"/>
        </w:numPr>
        <w:autoSpaceDE w:val="0"/>
        <w:autoSpaceDN w:val="0"/>
        <w:adjustRightInd w:val="0"/>
        <w:spacing w:after="0" w:line="240" w:lineRule="auto"/>
        <w:jc w:val="both"/>
      </w:pPr>
      <w:r w:rsidRPr="00F94452">
        <w:t xml:space="preserve">Scope and Objectives for each training session </w:t>
      </w:r>
    </w:p>
    <w:p w14:paraId="75BAE914" w14:textId="2E68190B" w:rsidR="00847122" w:rsidRPr="00F94452" w:rsidRDefault="00847122" w:rsidP="0004228E">
      <w:pPr>
        <w:pStyle w:val="ListParagraph"/>
        <w:widowControl w:val="0"/>
        <w:numPr>
          <w:ilvl w:val="0"/>
          <w:numId w:val="6"/>
        </w:numPr>
        <w:autoSpaceDE w:val="0"/>
        <w:autoSpaceDN w:val="0"/>
        <w:adjustRightInd w:val="0"/>
        <w:spacing w:after="0" w:line="240" w:lineRule="auto"/>
        <w:jc w:val="both"/>
      </w:pPr>
      <w:r w:rsidRPr="00F94452">
        <w:t xml:space="preserve">The number of hours/days for </w:t>
      </w:r>
      <w:r w:rsidR="00833C25">
        <w:t>staff training</w:t>
      </w:r>
    </w:p>
    <w:p w14:paraId="111EC8EB" w14:textId="77777777" w:rsidR="00847122" w:rsidRPr="00F94452" w:rsidRDefault="00847122" w:rsidP="0004228E">
      <w:pPr>
        <w:pStyle w:val="ListParagraph"/>
        <w:widowControl w:val="0"/>
        <w:numPr>
          <w:ilvl w:val="0"/>
          <w:numId w:val="6"/>
        </w:numPr>
        <w:autoSpaceDE w:val="0"/>
        <w:autoSpaceDN w:val="0"/>
        <w:adjustRightInd w:val="0"/>
        <w:spacing w:after="0" w:line="240" w:lineRule="auto"/>
        <w:jc w:val="both"/>
      </w:pPr>
      <w:r w:rsidRPr="00F94452">
        <w:t xml:space="preserve">Estimated duration of each session </w:t>
      </w:r>
    </w:p>
    <w:p w14:paraId="2C4D3619" w14:textId="611BF719" w:rsidR="00847122" w:rsidRDefault="00A55BAF" w:rsidP="00847122">
      <w:pPr>
        <w:pStyle w:val="ListParagraph"/>
        <w:widowControl w:val="0"/>
        <w:numPr>
          <w:ilvl w:val="0"/>
          <w:numId w:val="6"/>
        </w:numPr>
        <w:autoSpaceDE w:val="0"/>
        <w:autoSpaceDN w:val="0"/>
        <w:adjustRightInd w:val="0"/>
        <w:spacing w:after="0" w:line="240" w:lineRule="auto"/>
        <w:jc w:val="both"/>
      </w:pPr>
      <w:r>
        <w:t>Additional training available</w:t>
      </w:r>
    </w:p>
    <w:p w14:paraId="08E3775E" w14:textId="77777777" w:rsidR="00833C25" w:rsidRPr="00833C25" w:rsidRDefault="00833C25" w:rsidP="00833C25">
      <w:pPr>
        <w:pStyle w:val="ListParagraph"/>
        <w:widowControl w:val="0"/>
        <w:autoSpaceDE w:val="0"/>
        <w:autoSpaceDN w:val="0"/>
        <w:adjustRightInd w:val="0"/>
        <w:spacing w:after="0" w:line="240" w:lineRule="auto"/>
        <w:jc w:val="both"/>
      </w:pPr>
    </w:p>
    <w:p w14:paraId="29212B9C" w14:textId="28EE4854" w:rsidR="00847122" w:rsidRDefault="00847122" w:rsidP="00847122">
      <w:pPr>
        <w:spacing w:after="0" w:line="240" w:lineRule="auto"/>
        <w:rPr>
          <w:rFonts w:eastAsia="Times New Roman" w:cs="Times New Roman"/>
        </w:rPr>
      </w:pPr>
      <w:r w:rsidRPr="00F94452">
        <w:rPr>
          <w:rFonts w:eastAsia="Times New Roman" w:cs="Times New Roman"/>
        </w:rPr>
        <w:t xml:space="preserve">Training materials as necessary shall be delivered to Skagit County.  </w:t>
      </w:r>
    </w:p>
    <w:p w14:paraId="6CA0C094" w14:textId="6E08CD5F" w:rsidR="00C12AAC" w:rsidRDefault="00C12AAC" w:rsidP="00847122">
      <w:pPr>
        <w:spacing w:after="0" w:line="240" w:lineRule="auto"/>
        <w:rPr>
          <w:rFonts w:eastAsia="Times New Roman" w:cs="Times New Roman"/>
        </w:rPr>
      </w:pPr>
    </w:p>
    <w:p w14:paraId="62BBAD05" w14:textId="277D0A61" w:rsidR="00C12AAC" w:rsidRDefault="00C12AAC" w:rsidP="00847122">
      <w:pPr>
        <w:spacing w:after="0" w:line="240" w:lineRule="auto"/>
        <w:rPr>
          <w:rFonts w:eastAsia="Times New Roman" w:cs="Times New Roman"/>
        </w:rPr>
      </w:pPr>
      <w:r>
        <w:rPr>
          <w:rFonts w:eastAsia="Times New Roman" w:cs="Times New Roman"/>
        </w:rPr>
        <w:t xml:space="preserve">Skagit County prefers that training be </w:t>
      </w:r>
      <w:r w:rsidR="003249F4">
        <w:rPr>
          <w:rFonts w:eastAsia="Times New Roman" w:cs="Times New Roman"/>
        </w:rPr>
        <w:t>done on-site if possible.</w:t>
      </w:r>
    </w:p>
    <w:p w14:paraId="338517E5" w14:textId="13F27E04" w:rsidR="0004799B" w:rsidRDefault="0004799B" w:rsidP="006962DB">
      <w:pPr>
        <w:spacing w:after="0" w:line="240" w:lineRule="auto"/>
        <w:rPr>
          <w:rFonts w:eastAsia="Times New Roman" w:cs="Times New Roman"/>
        </w:rPr>
      </w:pPr>
    </w:p>
    <w:p w14:paraId="58D9206A" w14:textId="7414C423" w:rsidR="0004799B" w:rsidRDefault="0004799B" w:rsidP="0004799B">
      <w:pPr>
        <w:pStyle w:val="Heading2"/>
      </w:pPr>
      <w:bookmarkStart w:id="57" w:name="_Toc159480547"/>
      <w:r>
        <w:t>Training Facilities</w:t>
      </w:r>
      <w:bookmarkEnd w:id="57"/>
    </w:p>
    <w:p w14:paraId="765FA5E4" w14:textId="4593E0C3" w:rsidR="00A8098C" w:rsidRDefault="002D4FBD" w:rsidP="0004799B">
      <w:r>
        <w:t>Skagit County does not have a dedicated training facility. I</w:t>
      </w:r>
      <w:r w:rsidR="00BF1C4F">
        <w:t>f onsit</w:t>
      </w:r>
      <w:r w:rsidR="29A2AD96">
        <w:t>e</w:t>
      </w:r>
      <w:r w:rsidR="00BF1C4F">
        <w:t xml:space="preserve"> training is recommended, the Proposer shall identify the needs for the training facility in Form F. This should include number of students, </w:t>
      </w:r>
      <w:r w:rsidR="007117A4">
        <w:t>laptops or workstations required, projection needs, etc.</w:t>
      </w:r>
    </w:p>
    <w:p w14:paraId="2DB52EEC" w14:textId="74DAFD34" w:rsidR="007B192B" w:rsidRDefault="001409E6" w:rsidP="00B82CC6">
      <w:r>
        <w:t xml:space="preserve">The Proposer may </w:t>
      </w:r>
      <w:r w:rsidR="00105270">
        <w:t>propose that training be done remotely, Skagit County uses</w:t>
      </w:r>
      <w:r>
        <w:t xml:space="preserve"> Microsoft Teams</w:t>
      </w:r>
      <w:r w:rsidR="00105270">
        <w:t>, however, other platforms are acceptable.</w:t>
      </w:r>
    </w:p>
    <w:p w14:paraId="4A88A665" w14:textId="3CAE00C1" w:rsidR="00A669BF" w:rsidRDefault="00A669BF" w:rsidP="00B82CC6">
      <w:pPr>
        <w:pStyle w:val="Heading1"/>
      </w:pPr>
      <w:bookmarkStart w:id="58" w:name="_Toc159480548"/>
      <w:r>
        <w:t>D</w:t>
      </w:r>
      <w:r w:rsidR="0029607E">
        <w:t>ATA</w:t>
      </w:r>
      <w:r>
        <w:t xml:space="preserve"> C</w:t>
      </w:r>
      <w:r w:rsidR="0029607E">
        <w:t>ONVERSION</w:t>
      </w:r>
      <w:r>
        <w:t xml:space="preserve"> P</w:t>
      </w:r>
      <w:r w:rsidR="0029607E">
        <w:t>LAN</w:t>
      </w:r>
      <w:bookmarkEnd w:id="58"/>
    </w:p>
    <w:p w14:paraId="17F90E39" w14:textId="49898D44" w:rsidR="7624BCA9" w:rsidRDefault="005746AD" w:rsidP="669651DE">
      <w:r w:rsidRPr="003B2B28">
        <w:t xml:space="preserve">Data will need to be converted from the </w:t>
      </w:r>
      <w:r w:rsidR="00E4348F">
        <w:t>current vendor provided system</w:t>
      </w:r>
      <w:r w:rsidRPr="003B2B28">
        <w:t xml:space="preserve">. </w:t>
      </w:r>
      <w:r w:rsidR="0025030E">
        <w:t xml:space="preserve">We believe we may be able to export data into comma-delimited formats. Asset data will need to be converted. Work order data, while of great value, </w:t>
      </w:r>
      <w:r w:rsidR="004C4878">
        <w:t xml:space="preserve">may not be </w:t>
      </w:r>
      <w:proofErr w:type="spellStart"/>
      <w:r w:rsidR="004C4878">
        <w:t>coverted</w:t>
      </w:r>
      <w:proofErr w:type="spellEnd"/>
      <w:r w:rsidR="004C4878">
        <w:t xml:space="preserve"> if this drives costs too high. </w:t>
      </w:r>
    </w:p>
    <w:p w14:paraId="5AD5C003" w14:textId="77777777" w:rsidR="004C4878" w:rsidRDefault="004C4878" w:rsidP="669651DE"/>
    <w:p w14:paraId="4AE640DB" w14:textId="77777777" w:rsidR="004C4878" w:rsidRDefault="004C4878" w:rsidP="669651DE"/>
    <w:p w14:paraId="17B5C081" w14:textId="77777777" w:rsidR="004C4878" w:rsidRPr="003B2B28" w:rsidRDefault="004C4878" w:rsidP="669651DE"/>
    <w:p w14:paraId="06B46AFF" w14:textId="551108B2" w:rsidR="00A843DA" w:rsidRDefault="00901FD8" w:rsidP="000C5477">
      <w:pPr>
        <w:pStyle w:val="Heading1"/>
      </w:pPr>
      <w:bookmarkStart w:id="59" w:name="_Toc159480549"/>
      <w:r>
        <w:t xml:space="preserve">COST </w:t>
      </w:r>
      <w:r w:rsidRPr="00CC404C">
        <w:t>PROPOSAL</w:t>
      </w:r>
      <w:bookmarkStart w:id="60" w:name="_Toc72847656"/>
      <w:bookmarkStart w:id="61" w:name="_Toc72917897"/>
      <w:bookmarkEnd w:id="59"/>
    </w:p>
    <w:p w14:paraId="09876704" w14:textId="5FDA1960" w:rsidR="006C36D8" w:rsidRPr="004E5B50" w:rsidRDefault="006C36D8" w:rsidP="004E5B50">
      <w:pPr>
        <w:spacing w:after="0" w:line="240" w:lineRule="auto"/>
        <w:rPr>
          <w:b/>
        </w:rPr>
      </w:pPr>
      <w:r w:rsidRPr="00AB2041">
        <w:rPr>
          <w:rFonts w:eastAsia="Times New Roman" w:cs="Times New Roman"/>
          <w:b/>
        </w:rPr>
        <w:t xml:space="preserve">Complete </w:t>
      </w:r>
      <w:r w:rsidRPr="00AB2041">
        <w:rPr>
          <w:b/>
        </w:rPr>
        <w:t>S10 – Cost Proposal.xlsx.</w:t>
      </w:r>
      <w:r w:rsidRPr="00FB29DA">
        <w:rPr>
          <w:b/>
        </w:rPr>
        <w:t xml:space="preserve"> </w:t>
      </w:r>
    </w:p>
    <w:p w14:paraId="17C6987A" w14:textId="60E15018" w:rsidR="00FB29DA" w:rsidRDefault="00FB29DA" w:rsidP="00A843DA">
      <w:pPr>
        <w:pStyle w:val="Heading2"/>
      </w:pPr>
      <w:bookmarkStart w:id="62" w:name="_Toc159480550"/>
      <w:r w:rsidRPr="00901FD8">
        <w:t>Cost</w:t>
      </w:r>
      <w:r>
        <w:t xml:space="preserve"> of Proposal</w:t>
      </w:r>
      <w:bookmarkEnd w:id="60"/>
      <w:bookmarkEnd w:id="61"/>
      <w:bookmarkEnd w:id="62"/>
    </w:p>
    <w:p w14:paraId="152B954A" w14:textId="0CFD8DF2" w:rsidR="00FB29DA" w:rsidRDefault="00D347BC" w:rsidP="00B75D2A">
      <w:pPr>
        <w:spacing w:after="0" w:line="240" w:lineRule="auto"/>
      </w:pPr>
      <w:r>
        <w:t>The Skagit County Evaluation team will conduct a</w:t>
      </w:r>
      <w:r w:rsidR="00FB29DA">
        <w:t xml:space="preserve"> full </w:t>
      </w:r>
      <w:proofErr w:type="gramStart"/>
      <w:r w:rsidR="00FB29DA">
        <w:t>five year</w:t>
      </w:r>
      <w:proofErr w:type="gramEnd"/>
      <w:r w:rsidR="00FB29DA">
        <w:t xml:space="preserve"> cost analysis</w:t>
      </w:r>
      <w:r>
        <w:t xml:space="preserve"> of the Proposal. </w:t>
      </w:r>
      <w:r w:rsidR="00F47316">
        <w:t xml:space="preserve">Proposers </w:t>
      </w:r>
      <w:proofErr w:type="gramStart"/>
      <w:r w:rsidR="00F47316">
        <w:t xml:space="preserve">are </w:t>
      </w:r>
      <w:r w:rsidR="00FB29DA">
        <w:t xml:space="preserve"> </w:t>
      </w:r>
      <w:r w:rsidR="00F47316">
        <w:t>required</w:t>
      </w:r>
      <w:proofErr w:type="gramEnd"/>
      <w:r w:rsidR="00F47316">
        <w:t xml:space="preserve"> to use the Cost Proposal spread sheet to ensure</w:t>
      </w:r>
      <w:r w:rsidR="00493F9F">
        <w:t xml:space="preserve"> recurring and non-recurring costs are accounted for</w:t>
      </w:r>
      <w:r w:rsidR="00FB29DA">
        <w:t xml:space="preserve">. </w:t>
      </w:r>
      <w:r w:rsidR="00FB29DA" w:rsidRPr="0011433E">
        <w:t>If different cost configurations</w:t>
      </w:r>
      <w:r w:rsidR="00FB29DA">
        <w:t xml:space="preserve"> are presented, as an example one year verse a </w:t>
      </w:r>
      <w:proofErr w:type="gramStart"/>
      <w:r w:rsidR="00FB29DA">
        <w:t>three year</w:t>
      </w:r>
      <w:proofErr w:type="gramEnd"/>
      <w:r w:rsidR="00FB29DA">
        <w:t xml:space="preserve"> support plan; please enter into different spread sheets. </w:t>
      </w:r>
      <w:r w:rsidR="00181642">
        <w:t xml:space="preserve"> </w:t>
      </w:r>
    </w:p>
    <w:p w14:paraId="0682054C" w14:textId="77777777" w:rsidR="00181642" w:rsidRDefault="00181642" w:rsidP="00B75D2A">
      <w:pPr>
        <w:spacing w:after="0" w:line="240" w:lineRule="auto"/>
      </w:pPr>
    </w:p>
    <w:p w14:paraId="02DE5D01" w14:textId="47C6BE80" w:rsidR="00A843DA" w:rsidRDefault="00181642" w:rsidP="00432760">
      <w:pPr>
        <w:spacing w:after="0" w:line="240" w:lineRule="auto"/>
      </w:pPr>
      <w:r w:rsidRPr="00181642">
        <w:t>Please itemize the total cost</w:t>
      </w:r>
      <w:r>
        <w:t xml:space="preserve"> of implementation</w:t>
      </w:r>
      <w:r w:rsidRPr="00181642">
        <w:t xml:space="preserve"> by function or phase to implement the proposed solution including: project management, configuration and any customization development to support your responses on the </w:t>
      </w:r>
      <w:r w:rsidR="00EC1ABB">
        <w:t>FWOAMS</w:t>
      </w:r>
      <w:r w:rsidR="00D57E79" w:rsidRPr="00181642">
        <w:t xml:space="preserve"> </w:t>
      </w:r>
      <w:r w:rsidRPr="00181642">
        <w:t xml:space="preserve">Requirements </w:t>
      </w:r>
      <w:proofErr w:type="gramStart"/>
      <w:r w:rsidRPr="00181642">
        <w:t xml:space="preserve">worksheet,  </w:t>
      </w:r>
      <w:r>
        <w:t>data</w:t>
      </w:r>
      <w:proofErr w:type="gramEnd"/>
      <w:r>
        <w:t xml:space="preserve"> conversion</w:t>
      </w:r>
      <w:r w:rsidRPr="00181642">
        <w:t>, system testing, deployment, and both end-user and system administrator training.  Please include any travel and expenses estimated costs.</w:t>
      </w:r>
      <w:bookmarkStart w:id="63" w:name="_Toc442870751"/>
      <w:bookmarkStart w:id="64" w:name="_Toc72847657"/>
      <w:bookmarkStart w:id="65" w:name="_Toc72917898"/>
    </w:p>
    <w:p w14:paraId="2CB2206C" w14:textId="77777777" w:rsidR="00EF0286" w:rsidRDefault="00EF0286" w:rsidP="00432760">
      <w:pPr>
        <w:spacing w:after="0" w:line="240" w:lineRule="auto"/>
      </w:pPr>
    </w:p>
    <w:p w14:paraId="148D00A8" w14:textId="38604C4C" w:rsidR="00EF0286" w:rsidRDefault="00EF0286" w:rsidP="00432760">
      <w:pPr>
        <w:spacing w:after="0" w:line="240" w:lineRule="auto"/>
      </w:pPr>
      <w:r>
        <w:t xml:space="preserve">If your proposal </w:t>
      </w:r>
      <w:r w:rsidR="009C33FE">
        <w:t xml:space="preserve">has other forms of cost recovery, please identify how the system is paid for in the Narrative questions. </w:t>
      </w:r>
    </w:p>
    <w:p w14:paraId="7276A0AB" w14:textId="7D3BBE1D" w:rsidR="00B75D2A" w:rsidRDefault="00FB29DA" w:rsidP="00A843DA">
      <w:pPr>
        <w:pStyle w:val="Heading2"/>
      </w:pPr>
      <w:bookmarkStart w:id="66" w:name="_Toc159480551"/>
      <w:r>
        <w:t>New Version Upgrade Costs</w:t>
      </w:r>
      <w:bookmarkEnd w:id="63"/>
      <w:bookmarkEnd w:id="64"/>
      <w:bookmarkEnd w:id="65"/>
      <w:bookmarkEnd w:id="66"/>
      <w:r w:rsidR="00E75545">
        <w:t xml:space="preserve">  </w:t>
      </w:r>
    </w:p>
    <w:p w14:paraId="77F94F27" w14:textId="66088706" w:rsidR="006C36D8" w:rsidRPr="006C36D8" w:rsidRDefault="006C36D8" w:rsidP="006C36D8">
      <w:r w:rsidRPr="00675586">
        <w:rPr>
          <w:b/>
        </w:rPr>
        <w:t xml:space="preserve">Complete the </w:t>
      </w:r>
      <w:r>
        <w:rPr>
          <w:b/>
        </w:rPr>
        <w:t>Form</w:t>
      </w:r>
      <w:r w:rsidRPr="00675586">
        <w:rPr>
          <w:b/>
        </w:rPr>
        <w:t xml:space="preserve"> </w:t>
      </w:r>
      <w:r>
        <w:rPr>
          <w:b/>
        </w:rPr>
        <w:t>G</w:t>
      </w:r>
      <w:r w:rsidRPr="00675586">
        <w:rPr>
          <w:b/>
        </w:rPr>
        <w:t xml:space="preserve">, </w:t>
      </w:r>
      <w:r>
        <w:rPr>
          <w:b/>
        </w:rPr>
        <w:t>New Version Upgrade Costs</w:t>
      </w:r>
      <w:r w:rsidRPr="006F126A">
        <w:rPr>
          <w:b/>
        </w:rPr>
        <w:t>.</w:t>
      </w:r>
    </w:p>
    <w:p w14:paraId="3A46D8EB" w14:textId="5CF0C3E6" w:rsidR="00432760" w:rsidRDefault="00FB29DA" w:rsidP="00432760">
      <w:pPr>
        <w:spacing w:after="0" w:line="240" w:lineRule="auto"/>
      </w:pPr>
      <w:r>
        <w:t xml:space="preserve">If your system </w:t>
      </w:r>
      <w:r w:rsidR="01F6E5E4">
        <w:t xml:space="preserve">is within five years of being replaced / upgraded </w:t>
      </w:r>
      <w:r w:rsidR="21218EE1">
        <w:t xml:space="preserve">or will </w:t>
      </w:r>
      <w:r>
        <w:t>require professional services to implement software upgrade</w:t>
      </w:r>
      <w:r w:rsidR="001249B0">
        <w:t xml:space="preserve">s, then a statement is required giving estimated </w:t>
      </w:r>
      <w:r w:rsidR="51D5B81B">
        <w:t xml:space="preserve">life expectancy until </w:t>
      </w:r>
      <w:r w:rsidR="001249B0">
        <w:t>upgrade and cost information</w:t>
      </w:r>
      <w:r>
        <w:t xml:space="preserve">.  </w:t>
      </w:r>
    </w:p>
    <w:p w14:paraId="2581CA38" w14:textId="77777777" w:rsidR="006750B0" w:rsidRDefault="006750B0" w:rsidP="00432760">
      <w:pPr>
        <w:spacing w:after="0" w:line="240" w:lineRule="auto"/>
      </w:pPr>
    </w:p>
    <w:p w14:paraId="7228BC30" w14:textId="77777777" w:rsidR="00432760" w:rsidRDefault="00432760" w:rsidP="00432760">
      <w:pPr>
        <w:spacing w:after="0" w:line="240" w:lineRule="auto"/>
      </w:pPr>
    </w:p>
    <w:p w14:paraId="41A50353" w14:textId="1862720D" w:rsidR="00273F2E" w:rsidRDefault="00301B15" w:rsidP="000C5477">
      <w:pPr>
        <w:pStyle w:val="Heading1"/>
      </w:pPr>
      <w:bookmarkStart w:id="67" w:name="_Toc159480552"/>
      <w:r>
        <w:t>A</w:t>
      </w:r>
      <w:r w:rsidR="007B192B">
        <w:t>CCEPTANCE AND GO-LIVE</w:t>
      </w:r>
      <w:bookmarkEnd w:id="67"/>
    </w:p>
    <w:p w14:paraId="1ACE2A4F" w14:textId="36C2D793" w:rsidR="00301B15" w:rsidRPr="00A31E96" w:rsidRDefault="00A31E96" w:rsidP="00A31E96">
      <w:r w:rsidRPr="00A31E96">
        <w:t xml:space="preserve">Skagit </w:t>
      </w:r>
      <w:r w:rsidR="00301B15" w:rsidRPr="00A31E96">
        <w:t xml:space="preserve">County and </w:t>
      </w:r>
      <w:r w:rsidR="00273F2E" w:rsidRPr="00A31E96">
        <w:t>Proposer</w:t>
      </w:r>
      <w:r w:rsidR="00301B15" w:rsidRPr="00A31E96">
        <w:t xml:space="preserve"> shall validate that the system meets the minimum</w:t>
      </w:r>
      <w:r w:rsidR="00FF3561">
        <w:t xml:space="preserve"> </w:t>
      </w:r>
      <w:r w:rsidR="00301B15" w:rsidRPr="00A31E96">
        <w:t>requirements as specified within this RFP</w:t>
      </w:r>
      <w:r w:rsidR="00FF3561">
        <w:t xml:space="preserve"> as part of the acceptance process.</w:t>
      </w:r>
    </w:p>
    <w:p w14:paraId="7239D384" w14:textId="76E243F5" w:rsidR="00301B15" w:rsidRPr="00A31E96" w:rsidRDefault="00301B15" w:rsidP="00A31E96">
      <w:r w:rsidRPr="00A31E96">
        <w:t xml:space="preserve">Unless waived by the Skagit County Project Manager, each minimum requirement shall be tested for acceptance. </w:t>
      </w:r>
    </w:p>
    <w:p w14:paraId="1E7A9E7E" w14:textId="3E3C429B" w:rsidR="00301B15" w:rsidRPr="00A31E96" w:rsidRDefault="00A31E96" w:rsidP="00A31E96">
      <w:r w:rsidRPr="00A31E96">
        <w:t xml:space="preserve">Skagit </w:t>
      </w:r>
      <w:r w:rsidR="00301B15" w:rsidRPr="00A31E96">
        <w:t xml:space="preserve">County and </w:t>
      </w:r>
      <w:r w:rsidR="00273F2E" w:rsidRPr="00A31E96">
        <w:t>Proposer</w:t>
      </w:r>
      <w:r w:rsidR="00301B15" w:rsidRPr="00A31E96">
        <w:t xml:space="preserve"> shall sign an acceptance document that minimum requirements</w:t>
      </w:r>
      <w:r w:rsidRPr="00A31E96">
        <w:t xml:space="preserve"> have</w:t>
      </w:r>
      <w:r w:rsidR="00301B15" w:rsidRPr="00A31E96">
        <w:t xml:space="preserve"> been tested and meet acceptance expectations as part of the exit criteria for </w:t>
      </w:r>
      <w:r w:rsidRPr="00A31E96">
        <w:t>these steps</w:t>
      </w:r>
      <w:r w:rsidR="00301B15" w:rsidRPr="00A31E96">
        <w:t xml:space="preserve">. </w:t>
      </w:r>
    </w:p>
    <w:p w14:paraId="6BD569E9" w14:textId="0B91D30C" w:rsidR="00146357" w:rsidRPr="004C3A43" w:rsidRDefault="00301B15" w:rsidP="004C3A43">
      <w:r w:rsidRPr="00A31E96">
        <w:t>Final payment and start of software support or assurance shall not be made until after acceptance by Skagit County. The acceptance test will be considered complete when the acceptance test document, which has been agreed to by both parties, is accepted by both parties.</w:t>
      </w:r>
    </w:p>
    <w:p w14:paraId="798AA37E" w14:textId="745A196C" w:rsidR="00301B15" w:rsidRPr="004C3A43" w:rsidRDefault="00DA404C" w:rsidP="004C3A43">
      <w:pPr>
        <w:pStyle w:val="Default"/>
        <w:jc w:val="center"/>
        <w:rPr>
          <w:rFonts w:asciiTheme="minorHAnsi" w:hAnsiTheme="minorHAnsi"/>
          <w:bCs/>
          <w:i/>
          <w:iCs/>
          <w:sz w:val="22"/>
          <w:szCs w:val="22"/>
        </w:rPr>
      </w:pPr>
      <w:r w:rsidRPr="004C3A43">
        <w:rPr>
          <w:rFonts w:asciiTheme="minorHAnsi" w:hAnsiTheme="minorHAnsi"/>
          <w:bCs/>
          <w:i/>
          <w:iCs/>
          <w:sz w:val="22"/>
          <w:szCs w:val="22"/>
        </w:rPr>
        <w:t xml:space="preserve">Note: </w:t>
      </w:r>
      <w:r w:rsidR="005F74DC" w:rsidRPr="004C3A43">
        <w:rPr>
          <w:rFonts w:asciiTheme="minorHAnsi" w:hAnsiTheme="minorHAnsi"/>
          <w:bCs/>
          <w:i/>
          <w:iCs/>
          <w:sz w:val="22"/>
          <w:szCs w:val="22"/>
        </w:rPr>
        <w:t xml:space="preserve">No response is needed </w:t>
      </w:r>
      <w:proofErr w:type="gramStart"/>
      <w:r w:rsidR="005F74DC" w:rsidRPr="004C3A43">
        <w:rPr>
          <w:rFonts w:asciiTheme="minorHAnsi" w:hAnsiTheme="minorHAnsi"/>
          <w:bCs/>
          <w:i/>
          <w:iCs/>
          <w:sz w:val="22"/>
          <w:szCs w:val="22"/>
        </w:rPr>
        <w:t>at this time</w:t>
      </w:r>
      <w:proofErr w:type="gramEnd"/>
      <w:r w:rsidR="005F74DC" w:rsidRPr="004C3A43">
        <w:rPr>
          <w:rFonts w:asciiTheme="minorHAnsi" w:hAnsiTheme="minorHAnsi"/>
          <w:bCs/>
          <w:i/>
          <w:iCs/>
          <w:sz w:val="22"/>
          <w:szCs w:val="22"/>
        </w:rPr>
        <w:t>. This is a contractual item and will be negotiated with the proposer which is selected as the apparent winner in Phase II.</w:t>
      </w:r>
    </w:p>
    <w:p w14:paraId="6906C91D" w14:textId="07C5B49F" w:rsidR="004C3A43" w:rsidRDefault="004C3A43" w:rsidP="00D807A5">
      <w:pPr>
        <w:pStyle w:val="Heading2"/>
      </w:pPr>
      <w:bookmarkStart w:id="68" w:name="_Toc159480553"/>
      <w:r>
        <w:t xml:space="preserve">Other </w:t>
      </w:r>
      <w:r w:rsidR="000C5477">
        <w:t>M</w:t>
      </w:r>
      <w:r>
        <w:t>ilestones</w:t>
      </w:r>
      <w:bookmarkEnd w:id="68"/>
      <w:r>
        <w:t xml:space="preserve"> </w:t>
      </w:r>
    </w:p>
    <w:p w14:paraId="445E51D3" w14:textId="77777777" w:rsidR="004C3A43" w:rsidRDefault="004C3A43" w:rsidP="004C3A43">
      <w:pPr>
        <w:spacing w:after="0" w:line="240" w:lineRule="auto"/>
      </w:pPr>
    </w:p>
    <w:p w14:paraId="2FA5A85F" w14:textId="06B144C4" w:rsidR="000A24CB" w:rsidRDefault="002F4687" w:rsidP="004C3A43">
      <w:pPr>
        <w:spacing w:after="0" w:line="240" w:lineRule="auto"/>
      </w:pPr>
      <w:r>
        <w:t>Proposer</w:t>
      </w:r>
      <w:r w:rsidR="004C3A43">
        <w:t xml:space="preserve"> and County may add other milestones and deliverable items as needed to facilitate successful implementation of the system. </w:t>
      </w:r>
      <w:r w:rsidR="000A24CB">
        <w:br w:type="page"/>
      </w:r>
    </w:p>
    <w:p w14:paraId="12999F66" w14:textId="77777777" w:rsidR="00F729D3" w:rsidRPr="003820CE" w:rsidRDefault="00F729D3" w:rsidP="00E97B32">
      <w:pPr>
        <w:pStyle w:val="Default"/>
        <w:rPr>
          <w:rFonts w:asciiTheme="minorHAnsi" w:hAnsiTheme="minorHAnsi"/>
          <w:sz w:val="22"/>
          <w:szCs w:val="22"/>
        </w:rPr>
      </w:pPr>
    </w:p>
    <w:p w14:paraId="0AA1BA23" w14:textId="3682B478" w:rsidR="00F729D3" w:rsidRDefault="00F729D3" w:rsidP="002E3A49">
      <w:pPr>
        <w:pStyle w:val="Heading1"/>
      </w:pPr>
      <w:bookmarkStart w:id="69" w:name="_Toc72847659"/>
      <w:bookmarkStart w:id="70" w:name="_Toc72917900"/>
      <w:bookmarkStart w:id="71" w:name="_Toc159480554"/>
      <w:r>
        <w:t>SKAGIT COUNTY</w:t>
      </w:r>
      <w:r w:rsidRPr="00A366F7">
        <w:t xml:space="preserve"> PROPOSAL FORMS</w:t>
      </w:r>
      <w:bookmarkEnd w:id="69"/>
      <w:bookmarkEnd w:id="70"/>
      <w:bookmarkEnd w:id="71"/>
    </w:p>
    <w:p w14:paraId="52E71F5E" w14:textId="5F766C9C" w:rsidR="00E36370" w:rsidRDefault="0029607E" w:rsidP="00F729D3">
      <w:pPr>
        <w:pStyle w:val="Default"/>
        <w:rPr>
          <w:rFonts w:asciiTheme="minorHAnsi" w:hAnsiTheme="minorHAnsi"/>
          <w:sz w:val="22"/>
          <w:szCs w:val="22"/>
        </w:rPr>
      </w:pPr>
      <w:r>
        <w:rPr>
          <w:rFonts w:asciiTheme="minorHAnsi" w:hAnsiTheme="minorHAnsi"/>
          <w:sz w:val="22"/>
          <w:szCs w:val="22"/>
        </w:rPr>
        <w:t>All forms must be filled out and submitted as part of the RFP materials.</w:t>
      </w:r>
      <w:r w:rsidR="00876B13">
        <w:rPr>
          <w:rFonts w:asciiTheme="minorHAnsi" w:hAnsiTheme="minorHAnsi"/>
          <w:sz w:val="22"/>
          <w:szCs w:val="22"/>
        </w:rPr>
        <w:t xml:space="preserve"> </w:t>
      </w:r>
      <w:r w:rsidR="000C43D0">
        <w:rPr>
          <w:rFonts w:asciiTheme="minorHAnsi" w:hAnsiTheme="minorHAnsi"/>
          <w:sz w:val="22"/>
          <w:szCs w:val="22"/>
        </w:rPr>
        <w:t xml:space="preserve">Proposer is to use </w:t>
      </w:r>
      <w:r>
        <w:rPr>
          <w:rFonts w:asciiTheme="minorHAnsi" w:hAnsiTheme="minorHAnsi"/>
          <w:sz w:val="22"/>
          <w:szCs w:val="22"/>
        </w:rPr>
        <w:t>referenced</w:t>
      </w:r>
      <w:r w:rsidR="000C43D0">
        <w:rPr>
          <w:rFonts w:asciiTheme="minorHAnsi" w:hAnsiTheme="minorHAnsi"/>
          <w:sz w:val="22"/>
          <w:szCs w:val="22"/>
        </w:rPr>
        <w:t xml:space="preserve"> forms to provide requested information.</w:t>
      </w:r>
      <w:r w:rsidR="00E36370">
        <w:rPr>
          <w:rFonts w:asciiTheme="minorHAnsi" w:hAnsiTheme="minorHAnsi"/>
          <w:sz w:val="22"/>
          <w:szCs w:val="22"/>
        </w:rPr>
        <w:t xml:space="preserve">  If you run out of space, you may attach additional </w:t>
      </w:r>
      <w:r w:rsidR="000C43D0">
        <w:rPr>
          <w:rFonts w:asciiTheme="minorHAnsi" w:hAnsiTheme="minorHAnsi"/>
          <w:sz w:val="22"/>
          <w:szCs w:val="22"/>
        </w:rPr>
        <w:t>sheets;</w:t>
      </w:r>
      <w:r w:rsidR="00E36370">
        <w:rPr>
          <w:rFonts w:asciiTheme="minorHAnsi" w:hAnsiTheme="minorHAnsi"/>
          <w:sz w:val="22"/>
          <w:szCs w:val="22"/>
        </w:rPr>
        <w:t xml:space="preserve"> </w:t>
      </w:r>
      <w:proofErr w:type="gramStart"/>
      <w:r w:rsidR="00E36370">
        <w:rPr>
          <w:rFonts w:asciiTheme="minorHAnsi" w:hAnsiTheme="minorHAnsi"/>
          <w:sz w:val="22"/>
          <w:szCs w:val="22"/>
        </w:rPr>
        <w:t>however</w:t>
      </w:r>
      <w:proofErr w:type="gramEnd"/>
      <w:r w:rsidR="00E36370">
        <w:rPr>
          <w:rFonts w:asciiTheme="minorHAnsi" w:hAnsiTheme="minorHAnsi"/>
          <w:sz w:val="22"/>
          <w:szCs w:val="22"/>
        </w:rPr>
        <w:t xml:space="preserve"> you must clearly identify the form(s</w:t>
      </w:r>
      <w:r w:rsidR="000C43D0">
        <w:rPr>
          <w:rFonts w:asciiTheme="minorHAnsi" w:hAnsiTheme="minorHAnsi"/>
          <w:sz w:val="22"/>
          <w:szCs w:val="22"/>
        </w:rPr>
        <w:t xml:space="preserve">) and each form must be on </w:t>
      </w:r>
      <w:r w:rsidR="000C5477">
        <w:rPr>
          <w:rFonts w:asciiTheme="minorHAnsi" w:hAnsiTheme="minorHAnsi"/>
          <w:sz w:val="22"/>
          <w:szCs w:val="22"/>
        </w:rPr>
        <w:t>its</w:t>
      </w:r>
      <w:r w:rsidR="000C43D0">
        <w:rPr>
          <w:rFonts w:asciiTheme="minorHAnsi" w:hAnsiTheme="minorHAnsi"/>
          <w:sz w:val="22"/>
          <w:szCs w:val="22"/>
        </w:rPr>
        <w:t xml:space="preserve"> own sheet. </w:t>
      </w:r>
    </w:p>
    <w:p w14:paraId="1EEC27D2" w14:textId="5C63EA9D" w:rsidR="00F729D3" w:rsidRPr="004F719F" w:rsidRDefault="00544F4D" w:rsidP="00432760">
      <w:pPr>
        <w:pStyle w:val="Heading2"/>
      </w:pPr>
      <w:bookmarkStart w:id="72" w:name="_Toc465254130"/>
      <w:bookmarkStart w:id="73" w:name="_Toc72847660"/>
      <w:bookmarkStart w:id="74" w:name="_Toc72917901"/>
      <w:bookmarkStart w:id="75" w:name="_Toc159480555"/>
      <w:r>
        <w:t>FORM</w:t>
      </w:r>
      <w:r w:rsidR="00EE0224" w:rsidRPr="00EE0224">
        <w:t xml:space="preserve"> A</w:t>
      </w:r>
      <w:bookmarkEnd w:id="72"/>
      <w:bookmarkEnd w:id="73"/>
      <w:bookmarkEnd w:id="74"/>
      <w:r w:rsidR="00245331">
        <w:t xml:space="preserve"> – Company Information</w:t>
      </w:r>
      <w:bookmarkEnd w:id="75"/>
    </w:p>
    <w:p w14:paraId="64C06D17" w14:textId="67231F39" w:rsidR="00F729D3" w:rsidRPr="00CD155F" w:rsidRDefault="00F729D3" w:rsidP="00CD155F">
      <w:pPr>
        <w:spacing w:after="0" w:line="240" w:lineRule="auto"/>
        <w:rPr>
          <w:b/>
        </w:rPr>
      </w:pPr>
    </w:p>
    <w:p w14:paraId="5F1AA42E" w14:textId="72C314D6" w:rsidR="00F729D3" w:rsidRPr="00863496" w:rsidRDefault="00F729D3" w:rsidP="00C82464">
      <w:pPr>
        <w:spacing w:after="0" w:line="240" w:lineRule="auto"/>
      </w:pPr>
      <w:r>
        <w:t>The Company Information Form asks specific information about the company.  Our intent is to verify the viability of the company to support Skagit County for the next several years.</w:t>
      </w:r>
    </w:p>
    <w:tbl>
      <w:tblPr>
        <w:tblStyle w:val="TableGrid"/>
        <w:tblW w:w="0" w:type="auto"/>
        <w:tblLook w:val="04A0" w:firstRow="1" w:lastRow="0" w:firstColumn="1" w:lastColumn="0" w:noHBand="0" w:noVBand="1"/>
      </w:tblPr>
      <w:tblGrid>
        <w:gridCol w:w="3466"/>
        <w:gridCol w:w="6244"/>
      </w:tblGrid>
      <w:tr w:rsidR="00F729D3" w14:paraId="15FEB4AD" w14:textId="77777777" w:rsidTr="00461104">
        <w:trPr>
          <w:trHeight w:val="503"/>
        </w:trPr>
        <w:tc>
          <w:tcPr>
            <w:tcW w:w="9936" w:type="dxa"/>
            <w:gridSpan w:val="2"/>
            <w:vAlign w:val="center"/>
          </w:tcPr>
          <w:p w14:paraId="1C1969DB" w14:textId="77777777" w:rsidR="00F729D3" w:rsidRPr="003751B5" w:rsidRDefault="00F729D3" w:rsidP="00461104">
            <w:pPr>
              <w:pStyle w:val="Default"/>
              <w:jc w:val="center"/>
              <w:rPr>
                <w:rFonts w:asciiTheme="minorHAnsi" w:hAnsiTheme="minorHAnsi"/>
                <w:b/>
                <w:sz w:val="28"/>
                <w:szCs w:val="28"/>
              </w:rPr>
            </w:pPr>
            <w:r>
              <w:rPr>
                <w:rFonts w:asciiTheme="minorHAnsi" w:hAnsiTheme="minorHAnsi"/>
                <w:b/>
                <w:sz w:val="28"/>
                <w:szCs w:val="28"/>
              </w:rPr>
              <w:t>Company</w:t>
            </w:r>
            <w:r w:rsidRPr="003751B5">
              <w:rPr>
                <w:rFonts w:asciiTheme="minorHAnsi" w:hAnsiTheme="minorHAnsi"/>
                <w:b/>
                <w:sz w:val="28"/>
                <w:szCs w:val="28"/>
              </w:rPr>
              <w:t xml:space="preserve"> Information</w:t>
            </w:r>
          </w:p>
        </w:tc>
      </w:tr>
      <w:tr w:rsidR="00F729D3" w14:paraId="1EBD1292" w14:textId="77777777" w:rsidTr="00461104">
        <w:trPr>
          <w:trHeight w:val="720"/>
        </w:trPr>
        <w:tc>
          <w:tcPr>
            <w:tcW w:w="3528" w:type="dxa"/>
            <w:vAlign w:val="center"/>
          </w:tcPr>
          <w:p w14:paraId="67661A93"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Company Name:</w:t>
            </w:r>
          </w:p>
        </w:tc>
        <w:tc>
          <w:tcPr>
            <w:tcW w:w="6408" w:type="dxa"/>
          </w:tcPr>
          <w:p w14:paraId="53166F6A" w14:textId="77777777" w:rsidR="00F729D3" w:rsidRDefault="00F729D3" w:rsidP="00461104">
            <w:pPr>
              <w:pStyle w:val="Default"/>
              <w:rPr>
                <w:rFonts w:asciiTheme="minorHAnsi" w:hAnsiTheme="minorHAnsi"/>
                <w:sz w:val="20"/>
                <w:szCs w:val="20"/>
              </w:rPr>
            </w:pPr>
          </w:p>
        </w:tc>
      </w:tr>
      <w:tr w:rsidR="00F729D3" w14:paraId="04088910" w14:textId="77777777" w:rsidTr="00461104">
        <w:trPr>
          <w:trHeight w:val="720"/>
        </w:trPr>
        <w:tc>
          <w:tcPr>
            <w:tcW w:w="3528" w:type="dxa"/>
            <w:vAlign w:val="center"/>
          </w:tcPr>
          <w:p w14:paraId="567E3571"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14:paraId="42D5180D" w14:textId="77777777" w:rsidR="00F729D3" w:rsidRDefault="00F729D3" w:rsidP="00461104">
            <w:pPr>
              <w:pStyle w:val="Default"/>
              <w:rPr>
                <w:rFonts w:asciiTheme="minorHAnsi" w:hAnsiTheme="minorHAnsi"/>
                <w:sz w:val="20"/>
                <w:szCs w:val="20"/>
              </w:rPr>
            </w:pPr>
          </w:p>
        </w:tc>
      </w:tr>
      <w:tr w:rsidR="00F729D3" w14:paraId="5A7B1E94" w14:textId="77777777" w:rsidTr="00461104">
        <w:trPr>
          <w:trHeight w:val="720"/>
        </w:trPr>
        <w:tc>
          <w:tcPr>
            <w:tcW w:w="3528" w:type="dxa"/>
            <w:vAlign w:val="center"/>
          </w:tcPr>
          <w:p w14:paraId="567ED239"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 xml:space="preserve">City, </w:t>
            </w:r>
            <w:proofErr w:type="gramStart"/>
            <w:r>
              <w:rPr>
                <w:rFonts w:asciiTheme="minorHAnsi" w:hAnsiTheme="minorHAnsi"/>
                <w:sz w:val="22"/>
                <w:szCs w:val="22"/>
              </w:rPr>
              <w:t>State  Zip</w:t>
            </w:r>
            <w:proofErr w:type="gramEnd"/>
          </w:p>
        </w:tc>
        <w:tc>
          <w:tcPr>
            <w:tcW w:w="6408" w:type="dxa"/>
            <w:vAlign w:val="center"/>
          </w:tcPr>
          <w:p w14:paraId="5A53C360" w14:textId="77777777" w:rsidR="00F729D3" w:rsidRDefault="00F729D3" w:rsidP="00461104">
            <w:pPr>
              <w:pStyle w:val="Default"/>
              <w:jc w:val="right"/>
              <w:rPr>
                <w:rFonts w:asciiTheme="minorHAnsi" w:hAnsiTheme="minorHAnsi"/>
                <w:sz w:val="20"/>
                <w:szCs w:val="20"/>
              </w:rPr>
            </w:pPr>
          </w:p>
        </w:tc>
      </w:tr>
      <w:tr w:rsidR="00F729D3" w14:paraId="740A0393" w14:textId="77777777" w:rsidTr="00461104">
        <w:trPr>
          <w:trHeight w:val="720"/>
        </w:trPr>
        <w:tc>
          <w:tcPr>
            <w:tcW w:w="3528" w:type="dxa"/>
            <w:vAlign w:val="center"/>
          </w:tcPr>
          <w:p w14:paraId="4050F266"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FAX Number</w:t>
            </w:r>
          </w:p>
        </w:tc>
        <w:tc>
          <w:tcPr>
            <w:tcW w:w="6408" w:type="dxa"/>
            <w:vAlign w:val="center"/>
          </w:tcPr>
          <w:p w14:paraId="7C701CB3" w14:textId="77777777" w:rsidR="00F729D3" w:rsidRDefault="00F729D3" w:rsidP="00461104">
            <w:pPr>
              <w:pStyle w:val="Default"/>
              <w:jc w:val="right"/>
              <w:rPr>
                <w:rFonts w:asciiTheme="minorHAnsi" w:hAnsiTheme="minorHAnsi"/>
                <w:sz w:val="20"/>
                <w:szCs w:val="20"/>
              </w:rPr>
            </w:pPr>
          </w:p>
        </w:tc>
      </w:tr>
    </w:tbl>
    <w:p w14:paraId="3F3804AE" w14:textId="77777777" w:rsidR="00F729D3" w:rsidRDefault="00F729D3" w:rsidP="00F729D3">
      <w:pPr>
        <w:rPr>
          <w:rFonts w:cs="Haettenschweiler"/>
          <w:color w:val="000000"/>
          <w:sz w:val="20"/>
          <w:szCs w:val="20"/>
        </w:rPr>
      </w:pPr>
    </w:p>
    <w:tbl>
      <w:tblPr>
        <w:tblStyle w:val="TableGrid"/>
        <w:tblW w:w="0" w:type="auto"/>
        <w:tblLook w:val="04A0" w:firstRow="1" w:lastRow="0" w:firstColumn="1" w:lastColumn="0" w:noHBand="0" w:noVBand="1"/>
      </w:tblPr>
      <w:tblGrid>
        <w:gridCol w:w="4087"/>
        <w:gridCol w:w="5623"/>
      </w:tblGrid>
      <w:tr w:rsidR="00F729D3" w14:paraId="38F9C546" w14:textId="77777777" w:rsidTr="00461104">
        <w:trPr>
          <w:trHeight w:val="503"/>
        </w:trPr>
        <w:tc>
          <w:tcPr>
            <w:tcW w:w="9936" w:type="dxa"/>
            <w:gridSpan w:val="2"/>
            <w:vAlign w:val="center"/>
          </w:tcPr>
          <w:p w14:paraId="63185ECD" w14:textId="77777777" w:rsidR="00F729D3" w:rsidRPr="003751B5" w:rsidRDefault="00F729D3" w:rsidP="00461104">
            <w:pPr>
              <w:pStyle w:val="Default"/>
              <w:jc w:val="center"/>
              <w:rPr>
                <w:rFonts w:asciiTheme="minorHAnsi" w:hAnsiTheme="minorHAnsi"/>
                <w:b/>
                <w:sz w:val="28"/>
                <w:szCs w:val="28"/>
              </w:rPr>
            </w:pPr>
            <w:r>
              <w:rPr>
                <w:rFonts w:asciiTheme="minorHAnsi" w:hAnsiTheme="minorHAnsi"/>
                <w:b/>
                <w:sz w:val="28"/>
                <w:szCs w:val="28"/>
              </w:rPr>
              <w:t>Company</w:t>
            </w:r>
            <w:r w:rsidRPr="003751B5">
              <w:rPr>
                <w:rFonts w:asciiTheme="minorHAnsi" w:hAnsiTheme="minorHAnsi"/>
                <w:b/>
                <w:sz w:val="28"/>
                <w:szCs w:val="28"/>
              </w:rPr>
              <w:t xml:space="preserve"> </w:t>
            </w:r>
            <w:r>
              <w:rPr>
                <w:rFonts w:asciiTheme="minorHAnsi" w:hAnsiTheme="minorHAnsi"/>
                <w:b/>
                <w:sz w:val="28"/>
                <w:szCs w:val="28"/>
              </w:rPr>
              <w:t>Background</w:t>
            </w:r>
            <w:r w:rsidRPr="003751B5">
              <w:rPr>
                <w:rFonts w:asciiTheme="minorHAnsi" w:hAnsiTheme="minorHAnsi"/>
                <w:b/>
                <w:sz w:val="28"/>
                <w:szCs w:val="28"/>
              </w:rPr>
              <w:t xml:space="preserve"> Information</w:t>
            </w:r>
          </w:p>
        </w:tc>
      </w:tr>
      <w:tr w:rsidR="00F729D3" w14:paraId="4A0D82D9" w14:textId="77777777" w:rsidTr="00461104">
        <w:trPr>
          <w:trHeight w:val="683"/>
        </w:trPr>
        <w:tc>
          <w:tcPr>
            <w:tcW w:w="4158" w:type="dxa"/>
            <w:vAlign w:val="center"/>
          </w:tcPr>
          <w:p w14:paraId="6111F05C" w14:textId="77777777" w:rsidR="00F729D3" w:rsidRDefault="00F729D3" w:rsidP="00461104">
            <w:pPr>
              <w:pStyle w:val="Default"/>
              <w:jc w:val="right"/>
              <w:rPr>
                <w:rFonts w:asciiTheme="minorHAnsi" w:hAnsiTheme="minorHAnsi"/>
                <w:sz w:val="22"/>
                <w:szCs w:val="22"/>
              </w:rPr>
            </w:pPr>
            <w:r w:rsidRPr="00B51170">
              <w:rPr>
                <w:rFonts w:asciiTheme="minorHAnsi" w:hAnsiTheme="minorHAnsi"/>
                <w:sz w:val="22"/>
                <w:szCs w:val="22"/>
              </w:rPr>
              <w:t>Organizational Type/Structure:</w:t>
            </w:r>
          </w:p>
          <w:p w14:paraId="083EE2C6" w14:textId="77777777" w:rsidR="00F729D3" w:rsidRPr="00B51170" w:rsidRDefault="00F729D3" w:rsidP="00461104">
            <w:pPr>
              <w:pStyle w:val="Default"/>
              <w:jc w:val="right"/>
              <w:rPr>
                <w:rFonts w:asciiTheme="minorHAnsi" w:hAnsiTheme="minorHAnsi"/>
                <w:sz w:val="22"/>
                <w:szCs w:val="22"/>
              </w:rPr>
            </w:pPr>
          </w:p>
        </w:tc>
        <w:tc>
          <w:tcPr>
            <w:tcW w:w="5778" w:type="dxa"/>
            <w:vAlign w:val="center"/>
          </w:tcPr>
          <w:p w14:paraId="6F8E883D" w14:textId="77777777" w:rsidR="00F729D3" w:rsidRDefault="00F729D3" w:rsidP="00461104">
            <w:pPr>
              <w:pStyle w:val="Default"/>
              <w:jc w:val="right"/>
              <w:rPr>
                <w:rFonts w:asciiTheme="minorHAnsi" w:hAnsiTheme="minorHAnsi"/>
                <w:sz w:val="20"/>
                <w:szCs w:val="20"/>
              </w:rPr>
            </w:pPr>
          </w:p>
        </w:tc>
      </w:tr>
      <w:tr w:rsidR="00F729D3" w14:paraId="313279C3" w14:textId="77777777" w:rsidTr="00461104">
        <w:trPr>
          <w:trHeight w:val="620"/>
        </w:trPr>
        <w:tc>
          <w:tcPr>
            <w:tcW w:w="4158" w:type="dxa"/>
            <w:vAlign w:val="center"/>
          </w:tcPr>
          <w:p w14:paraId="03618DE3"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Date Incorporated</w:t>
            </w:r>
          </w:p>
          <w:p w14:paraId="508CE2C7" w14:textId="77777777" w:rsidR="00F729D3" w:rsidRPr="00B51170" w:rsidRDefault="00F729D3" w:rsidP="00461104">
            <w:pPr>
              <w:pStyle w:val="Default"/>
              <w:jc w:val="right"/>
              <w:rPr>
                <w:rFonts w:asciiTheme="minorHAnsi" w:hAnsiTheme="minorHAnsi"/>
                <w:sz w:val="22"/>
                <w:szCs w:val="22"/>
              </w:rPr>
            </w:pPr>
          </w:p>
        </w:tc>
        <w:tc>
          <w:tcPr>
            <w:tcW w:w="5778" w:type="dxa"/>
            <w:vAlign w:val="center"/>
          </w:tcPr>
          <w:p w14:paraId="47E4D7AA" w14:textId="77777777" w:rsidR="00F729D3" w:rsidRDefault="00F729D3" w:rsidP="00461104">
            <w:pPr>
              <w:pStyle w:val="Default"/>
              <w:jc w:val="right"/>
              <w:rPr>
                <w:rFonts w:asciiTheme="minorHAnsi" w:hAnsiTheme="minorHAnsi"/>
                <w:sz w:val="20"/>
                <w:szCs w:val="20"/>
              </w:rPr>
            </w:pPr>
          </w:p>
        </w:tc>
      </w:tr>
      <w:tr w:rsidR="00F729D3" w14:paraId="72169ACC" w14:textId="77777777" w:rsidTr="00461104">
        <w:trPr>
          <w:trHeight w:val="800"/>
        </w:trPr>
        <w:tc>
          <w:tcPr>
            <w:tcW w:w="4158" w:type="dxa"/>
            <w:vAlign w:val="center"/>
          </w:tcPr>
          <w:p w14:paraId="787601FB"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Number of employees:</w:t>
            </w:r>
          </w:p>
        </w:tc>
        <w:tc>
          <w:tcPr>
            <w:tcW w:w="5778" w:type="dxa"/>
            <w:vAlign w:val="center"/>
          </w:tcPr>
          <w:p w14:paraId="6236F9B6" w14:textId="77777777" w:rsidR="00F729D3" w:rsidRDefault="00F729D3" w:rsidP="00461104">
            <w:pPr>
              <w:pStyle w:val="Default"/>
              <w:jc w:val="right"/>
              <w:rPr>
                <w:rFonts w:asciiTheme="minorHAnsi" w:hAnsiTheme="minorHAnsi"/>
                <w:sz w:val="20"/>
                <w:szCs w:val="20"/>
              </w:rPr>
            </w:pPr>
          </w:p>
        </w:tc>
      </w:tr>
      <w:tr w:rsidR="00F729D3" w14:paraId="1AC7A5B6" w14:textId="77777777" w:rsidTr="00461104">
        <w:trPr>
          <w:trHeight w:val="467"/>
        </w:trPr>
        <w:tc>
          <w:tcPr>
            <w:tcW w:w="9936" w:type="dxa"/>
            <w:gridSpan w:val="2"/>
            <w:vAlign w:val="center"/>
          </w:tcPr>
          <w:p w14:paraId="683D8296" w14:textId="77777777" w:rsidR="00F729D3" w:rsidRPr="003751B5" w:rsidRDefault="00F729D3" w:rsidP="00461104">
            <w:pPr>
              <w:pStyle w:val="Default"/>
              <w:jc w:val="center"/>
              <w:rPr>
                <w:rFonts w:asciiTheme="minorHAnsi" w:hAnsiTheme="minorHAnsi"/>
                <w:b/>
                <w:sz w:val="28"/>
                <w:szCs w:val="28"/>
              </w:rPr>
            </w:pPr>
            <w:r>
              <w:rPr>
                <w:rFonts w:asciiTheme="minorHAnsi" w:hAnsiTheme="minorHAnsi"/>
                <w:b/>
                <w:sz w:val="28"/>
                <w:szCs w:val="28"/>
              </w:rPr>
              <w:t>Company</w:t>
            </w:r>
            <w:r w:rsidRPr="003751B5">
              <w:rPr>
                <w:rFonts w:asciiTheme="minorHAnsi" w:hAnsiTheme="minorHAnsi"/>
                <w:b/>
                <w:sz w:val="28"/>
                <w:szCs w:val="28"/>
              </w:rPr>
              <w:t xml:space="preserve"> Experience</w:t>
            </w:r>
          </w:p>
        </w:tc>
      </w:tr>
      <w:tr w:rsidR="00F729D3" w14:paraId="14562A9A" w14:textId="77777777" w:rsidTr="00461104">
        <w:trPr>
          <w:trHeight w:val="1133"/>
        </w:trPr>
        <w:tc>
          <w:tcPr>
            <w:tcW w:w="4158" w:type="dxa"/>
            <w:vAlign w:val="center"/>
          </w:tcPr>
          <w:p w14:paraId="782CFC33" w14:textId="35106821" w:rsidR="00F729D3" w:rsidRPr="00A366F7" w:rsidRDefault="00F729D3" w:rsidP="00461104">
            <w:pPr>
              <w:pStyle w:val="Default"/>
              <w:jc w:val="right"/>
              <w:rPr>
                <w:rFonts w:asciiTheme="minorHAnsi" w:hAnsiTheme="minorHAnsi"/>
                <w:sz w:val="22"/>
                <w:szCs w:val="22"/>
              </w:rPr>
            </w:pPr>
            <w:r w:rsidRPr="00B51170">
              <w:rPr>
                <w:rFonts w:asciiTheme="minorHAnsi" w:hAnsiTheme="minorHAnsi"/>
                <w:sz w:val="22"/>
                <w:szCs w:val="22"/>
              </w:rPr>
              <w:t xml:space="preserve">Years </w:t>
            </w:r>
            <w:r w:rsidR="00CD155F">
              <w:rPr>
                <w:rFonts w:asciiTheme="minorHAnsi" w:hAnsiTheme="minorHAnsi"/>
                <w:sz w:val="22"/>
                <w:szCs w:val="22"/>
              </w:rPr>
              <w:t>Proposer</w:t>
            </w:r>
            <w:r w:rsidRPr="00B51170">
              <w:rPr>
                <w:rFonts w:asciiTheme="minorHAnsi" w:hAnsiTheme="minorHAnsi"/>
                <w:sz w:val="22"/>
                <w:szCs w:val="22"/>
              </w:rPr>
              <w:t xml:space="preserve"> has conducted business in Washington State:</w:t>
            </w:r>
          </w:p>
        </w:tc>
        <w:tc>
          <w:tcPr>
            <w:tcW w:w="5778" w:type="dxa"/>
          </w:tcPr>
          <w:p w14:paraId="70D41C7F" w14:textId="77777777" w:rsidR="00F729D3" w:rsidRDefault="00F729D3" w:rsidP="00461104">
            <w:pPr>
              <w:pStyle w:val="Default"/>
              <w:rPr>
                <w:rFonts w:asciiTheme="minorHAnsi" w:hAnsiTheme="minorHAnsi"/>
                <w:sz w:val="20"/>
                <w:szCs w:val="20"/>
              </w:rPr>
            </w:pPr>
          </w:p>
        </w:tc>
      </w:tr>
      <w:tr w:rsidR="00F729D3" w14:paraId="0DFAE8D5" w14:textId="77777777" w:rsidTr="00461104">
        <w:trPr>
          <w:trHeight w:val="1340"/>
        </w:trPr>
        <w:tc>
          <w:tcPr>
            <w:tcW w:w="4158" w:type="dxa"/>
            <w:vAlign w:val="center"/>
          </w:tcPr>
          <w:p w14:paraId="48AD102A" w14:textId="37BD574E" w:rsidR="00F729D3" w:rsidRPr="00A366F7" w:rsidRDefault="00F729D3" w:rsidP="00C40A97">
            <w:pPr>
              <w:pStyle w:val="Default"/>
              <w:jc w:val="right"/>
              <w:rPr>
                <w:rFonts w:asciiTheme="minorHAnsi" w:hAnsiTheme="minorHAnsi"/>
                <w:sz w:val="22"/>
                <w:szCs w:val="22"/>
              </w:rPr>
            </w:pPr>
            <w:r w:rsidRPr="00B51170">
              <w:rPr>
                <w:rFonts w:asciiTheme="minorHAnsi" w:hAnsiTheme="minorHAnsi"/>
                <w:sz w:val="22"/>
                <w:szCs w:val="22"/>
              </w:rPr>
              <w:t xml:space="preserve">Number of </w:t>
            </w:r>
            <w:r w:rsidR="00C40A97">
              <w:rPr>
                <w:rFonts w:asciiTheme="minorHAnsi" w:hAnsiTheme="minorHAnsi"/>
                <w:sz w:val="22"/>
                <w:szCs w:val="22"/>
              </w:rPr>
              <w:t xml:space="preserve">systems </w:t>
            </w:r>
            <w:r w:rsidRPr="00B51170">
              <w:rPr>
                <w:rFonts w:asciiTheme="minorHAnsi" w:hAnsiTheme="minorHAnsi"/>
                <w:sz w:val="22"/>
                <w:szCs w:val="22"/>
              </w:rPr>
              <w:t xml:space="preserve">Installed, with focus on institutions of similar scale to </w:t>
            </w:r>
            <w:r>
              <w:rPr>
                <w:rFonts w:asciiTheme="minorHAnsi" w:hAnsiTheme="minorHAnsi"/>
                <w:sz w:val="22"/>
                <w:szCs w:val="22"/>
              </w:rPr>
              <w:t>Skagit County</w:t>
            </w:r>
            <w:r w:rsidRPr="00B51170">
              <w:rPr>
                <w:rFonts w:asciiTheme="minorHAnsi" w:hAnsiTheme="minorHAnsi"/>
                <w:sz w:val="22"/>
                <w:szCs w:val="22"/>
              </w:rPr>
              <w:t>:</w:t>
            </w:r>
          </w:p>
        </w:tc>
        <w:tc>
          <w:tcPr>
            <w:tcW w:w="5778" w:type="dxa"/>
          </w:tcPr>
          <w:p w14:paraId="3251FA45" w14:textId="77777777" w:rsidR="00F729D3" w:rsidRDefault="00F729D3" w:rsidP="00461104">
            <w:pPr>
              <w:pStyle w:val="Default"/>
              <w:rPr>
                <w:rFonts w:asciiTheme="minorHAnsi" w:hAnsiTheme="minorHAnsi"/>
                <w:sz w:val="20"/>
                <w:szCs w:val="20"/>
              </w:rPr>
            </w:pPr>
          </w:p>
        </w:tc>
      </w:tr>
      <w:tr w:rsidR="00F729D3" w14:paraId="7FD483A4" w14:textId="77777777" w:rsidTr="00461104">
        <w:trPr>
          <w:trHeight w:val="1250"/>
        </w:trPr>
        <w:tc>
          <w:tcPr>
            <w:tcW w:w="4158" w:type="dxa"/>
            <w:vAlign w:val="center"/>
          </w:tcPr>
          <w:p w14:paraId="6DC2FCF5" w14:textId="77777777" w:rsidR="00F729D3" w:rsidRDefault="00F729D3" w:rsidP="00461104">
            <w:pPr>
              <w:pStyle w:val="Default"/>
              <w:jc w:val="right"/>
              <w:rPr>
                <w:rFonts w:asciiTheme="minorHAnsi" w:hAnsiTheme="minorHAnsi"/>
                <w:sz w:val="22"/>
                <w:szCs w:val="22"/>
              </w:rPr>
            </w:pPr>
            <w:r w:rsidRPr="00C02EF7">
              <w:rPr>
                <w:rFonts w:asciiTheme="minorHAnsi" w:hAnsiTheme="minorHAnsi"/>
                <w:sz w:val="22"/>
                <w:szCs w:val="22"/>
              </w:rPr>
              <w:t>Is there any pending litigation against the firm?  Has there been any litigation against the firm in the last 3 years?</w:t>
            </w:r>
          </w:p>
        </w:tc>
        <w:tc>
          <w:tcPr>
            <w:tcW w:w="5778" w:type="dxa"/>
          </w:tcPr>
          <w:p w14:paraId="6C6F2B14" w14:textId="77777777" w:rsidR="00F729D3" w:rsidRDefault="00F729D3" w:rsidP="00461104">
            <w:pPr>
              <w:pStyle w:val="Default"/>
              <w:rPr>
                <w:rFonts w:asciiTheme="minorHAnsi" w:hAnsiTheme="minorHAnsi"/>
                <w:sz w:val="20"/>
                <w:szCs w:val="20"/>
              </w:rPr>
            </w:pPr>
          </w:p>
        </w:tc>
      </w:tr>
      <w:tr w:rsidR="00F729D3" w14:paraId="7F9B351C" w14:textId="77777777" w:rsidTr="00461104">
        <w:trPr>
          <w:trHeight w:val="1070"/>
        </w:trPr>
        <w:tc>
          <w:tcPr>
            <w:tcW w:w="4158" w:type="dxa"/>
            <w:vAlign w:val="center"/>
          </w:tcPr>
          <w:p w14:paraId="16CB21A4" w14:textId="77777777" w:rsidR="00F729D3" w:rsidRDefault="00F729D3" w:rsidP="00461104">
            <w:pPr>
              <w:pStyle w:val="Default"/>
              <w:jc w:val="right"/>
              <w:rPr>
                <w:rFonts w:asciiTheme="minorHAnsi" w:hAnsiTheme="minorHAnsi"/>
                <w:sz w:val="22"/>
                <w:szCs w:val="22"/>
              </w:rPr>
            </w:pPr>
            <w:r w:rsidRPr="00C02EF7">
              <w:rPr>
                <w:rFonts w:asciiTheme="minorHAnsi" w:hAnsiTheme="minorHAnsi"/>
                <w:sz w:val="22"/>
                <w:szCs w:val="22"/>
              </w:rPr>
              <w:t>If so, attach a statement indicating the caption, cause number, Court, Counsel, and general summary.</w:t>
            </w:r>
          </w:p>
        </w:tc>
        <w:tc>
          <w:tcPr>
            <w:tcW w:w="5778" w:type="dxa"/>
          </w:tcPr>
          <w:p w14:paraId="09D65C2F" w14:textId="77777777" w:rsidR="00F729D3" w:rsidRDefault="00F729D3" w:rsidP="00461104">
            <w:pPr>
              <w:pStyle w:val="Default"/>
              <w:rPr>
                <w:rFonts w:asciiTheme="minorHAnsi" w:hAnsiTheme="minorHAnsi"/>
                <w:sz w:val="20"/>
                <w:szCs w:val="20"/>
              </w:rPr>
            </w:pPr>
          </w:p>
        </w:tc>
      </w:tr>
    </w:tbl>
    <w:p w14:paraId="211DDE1E" w14:textId="77777777" w:rsidR="00F729D3" w:rsidRDefault="00F729D3" w:rsidP="00F729D3"/>
    <w:tbl>
      <w:tblPr>
        <w:tblStyle w:val="TableGrid"/>
        <w:tblW w:w="0" w:type="auto"/>
        <w:tblLook w:val="04A0" w:firstRow="1" w:lastRow="0" w:firstColumn="1" w:lastColumn="0" w:noHBand="0" w:noVBand="1"/>
      </w:tblPr>
      <w:tblGrid>
        <w:gridCol w:w="3465"/>
        <w:gridCol w:w="6245"/>
      </w:tblGrid>
      <w:tr w:rsidR="00F729D3" w14:paraId="31ABD82C" w14:textId="77777777" w:rsidTr="00461104">
        <w:trPr>
          <w:trHeight w:val="503"/>
        </w:trPr>
        <w:tc>
          <w:tcPr>
            <w:tcW w:w="9936" w:type="dxa"/>
            <w:gridSpan w:val="2"/>
            <w:vAlign w:val="center"/>
          </w:tcPr>
          <w:p w14:paraId="11DEF6B9" w14:textId="77777777" w:rsidR="00F729D3" w:rsidRPr="003751B5" w:rsidRDefault="00F729D3" w:rsidP="00461104">
            <w:pPr>
              <w:pStyle w:val="Default"/>
              <w:jc w:val="center"/>
              <w:rPr>
                <w:rFonts w:asciiTheme="minorHAnsi" w:hAnsiTheme="minorHAnsi"/>
                <w:b/>
                <w:sz w:val="28"/>
                <w:szCs w:val="28"/>
              </w:rPr>
            </w:pPr>
            <w:r>
              <w:rPr>
                <w:rFonts w:asciiTheme="minorHAnsi" w:hAnsiTheme="minorHAnsi"/>
                <w:b/>
                <w:sz w:val="28"/>
                <w:szCs w:val="28"/>
              </w:rPr>
              <w:t>Company Contact</w:t>
            </w:r>
            <w:r w:rsidRPr="003751B5">
              <w:rPr>
                <w:rFonts w:asciiTheme="minorHAnsi" w:hAnsiTheme="minorHAnsi"/>
                <w:b/>
                <w:sz w:val="28"/>
                <w:szCs w:val="28"/>
              </w:rPr>
              <w:t xml:space="preserve"> Information</w:t>
            </w:r>
          </w:p>
        </w:tc>
      </w:tr>
      <w:tr w:rsidR="00F729D3" w14:paraId="18C64D85" w14:textId="77777777" w:rsidTr="00461104">
        <w:trPr>
          <w:trHeight w:val="720"/>
        </w:trPr>
        <w:tc>
          <w:tcPr>
            <w:tcW w:w="3528" w:type="dxa"/>
            <w:vAlign w:val="center"/>
          </w:tcPr>
          <w:p w14:paraId="2890D5F8"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Contact Name:</w:t>
            </w:r>
          </w:p>
        </w:tc>
        <w:tc>
          <w:tcPr>
            <w:tcW w:w="6408" w:type="dxa"/>
          </w:tcPr>
          <w:p w14:paraId="576D5798" w14:textId="77777777" w:rsidR="00F729D3" w:rsidRDefault="00F729D3" w:rsidP="00461104">
            <w:pPr>
              <w:pStyle w:val="Default"/>
              <w:rPr>
                <w:rFonts w:asciiTheme="minorHAnsi" w:hAnsiTheme="minorHAnsi"/>
                <w:sz w:val="20"/>
                <w:szCs w:val="20"/>
              </w:rPr>
            </w:pPr>
          </w:p>
        </w:tc>
      </w:tr>
      <w:tr w:rsidR="00F729D3" w14:paraId="65CA1F23" w14:textId="77777777" w:rsidTr="00461104">
        <w:trPr>
          <w:trHeight w:val="720"/>
        </w:trPr>
        <w:tc>
          <w:tcPr>
            <w:tcW w:w="3528" w:type="dxa"/>
            <w:vAlign w:val="center"/>
          </w:tcPr>
          <w:p w14:paraId="0A989EFE" w14:textId="77777777" w:rsidR="00F729D3" w:rsidRPr="00A366F7" w:rsidRDefault="00F729D3" w:rsidP="00461104">
            <w:pPr>
              <w:pStyle w:val="Default"/>
              <w:jc w:val="right"/>
              <w:rPr>
                <w:rFonts w:asciiTheme="minorHAnsi" w:hAnsiTheme="minorHAnsi"/>
                <w:sz w:val="22"/>
                <w:szCs w:val="22"/>
              </w:rPr>
            </w:pPr>
            <w:r>
              <w:rPr>
                <w:rFonts w:asciiTheme="minorHAnsi" w:hAnsiTheme="minorHAnsi"/>
                <w:sz w:val="22"/>
                <w:szCs w:val="22"/>
              </w:rPr>
              <w:t>Address:</w:t>
            </w:r>
          </w:p>
        </w:tc>
        <w:tc>
          <w:tcPr>
            <w:tcW w:w="6408" w:type="dxa"/>
          </w:tcPr>
          <w:p w14:paraId="1C18282E" w14:textId="77777777" w:rsidR="00F729D3" w:rsidRDefault="00F729D3" w:rsidP="00461104">
            <w:pPr>
              <w:pStyle w:val="Default"/>
              <w:rPr>
                <w:rFonts w:asciiTheme="minorHAnsi" w:hAnsiTheme="minorHAnsi"/>
                <w:sz w:val="20"/>
                <w:szCs w:val="20"/>
              </w:rPr>
            </w:pPr>
          </w:p>
        </w:tc>
      </w:tr>
      <w:tr w:rsidR="00F729D3" w14:paraId="55A8F9B3" w14:textId="77777777" w:rsidTr="00461104">
        <w:trPr>
          <w:trHeight w:val="720"/>
        </w:trPr>
        <w:tc>
          <w:tcPr>
            <w:tcW w:w="3528" w:type="dxa"/>
            <w:vAlign w:val="center"/>
          </w:tcPr>
          <w:p w14:paraId="161964EC"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 xml:space="preserve">City, </w:t>
            </w:r>
            <w:proofErr w:type="gramStart"/>
            <w:r>
              <w:rPr>
                <w:rFonts w:asciiTheme="minorHAnsi" w:hAnsiTheme="minorHAnsi"/>
                <w:sz w:val="22"/>
                <w:szCs w:val="22"/>
              </w:rPr>
              <w:t>State  Zip</w:t>
            </w:r>
            <w:proofErr w:type="gramEnd"/>
          </w:p>
        </w:tc>
        <w:tc>
          <w:tcPr>
            <w:tcW w:w="6408" w:type="dxa"/>
            <w:vAlign w:val="center"/>
          </w:tcPr>
          <w:p w14:paraId="67417817" w14:textId="77777777" w:rsidR="00F729D3" w:rsidRDefault="00F729D3" w:rsidP="00461104">
            <w:pPr>
              <w:pStyle w:val="Default"/>
              <w:jc w:val="right"/>
              <w:rPr>
                <w:rFonts w:asciiTheme="minorHAnsi" w:hAnsiTheme="minorHAnsi"/>
                <w:sz w:val="20"/>
                <w:szCs w:val="20"/>
              </w:rPr>
            </w:pPr>
          </w:p>
        </w:tc>
      </w:tr>
      <w:tr w:rsidR="00F729D3" w14:paraId="1484AAC6" w14:textId="77777777" w:rsidTr="00461104">
        <w:trPr>
          <w:trHeight w:val="720"/>
        </w:trPr>
        <w:tc>
          <w:tcPr>
            <w:tcW w:w="3528" w:type="dxa"/>
            <w:vAlign w:val="center"/>
          </w:tcPr>
          <w:p w14:paraId="4E801EB8" w14:textId="77777777" w:rsidR="00F729D3" w:rsidRPr="00B51170" w:rsidRDefault="00F729D3" w:rsidP="00461104">
            <w:pPr>
              <w:pStyle w:val="Default"/>
              <w:jc w:val="right"/>
              <w:rPr>
                <w:rFonts w:asciiTheme="minorHAnsi" w:hAnsiTheme="minorHAnsi"/>
                <w:sz w:val="22"/>
                <w:szCs w:val="22"/>
              </w:rPr>
            </w:pPr>
            <w:r>
              <w:rPr>
                <w:rFonts w:asciiTheme="minorHAnsi" w:hAnsiTheme="minorHAnsi"/>
                <w:sz w:val="22"/>
                <w:szCs w:val="22"/>
              </w:rPr>
              <w:t>Phone Number</w:t>
            </w:r>
          </w:p>
        </w:tc>
        <w:tc>
          <w:tcPr>
            <w:tcW w:w="6408" w:type="dxa"/>
            <w:vAlign w:val="center"/>
          </w:tcPr>
          <w:p w14:paraId="242758C1" w14:textId="77777777" w:rsidR="00F729D3" w:rsidRDefault="00F729D3" w:rsidP="00461104">
            <w:pPr>
              <w:pStyle w:val="Default"/>
              <w:jc w:val="right"/>
              <w:rPr>
                <w:rFonts w:asciiTheme="minorHAnsi" w:hAnsiTheme="minorHAnsi"/>
                <w:sz w:val="20"/>
                <w:szCs w:val="20"/>
              </w:rPr>
            </w:pPr>
          </w:p>
        </w:tc>
      </w:tr>
      <w:tr w:rsidR="00F729D3" w14:paraId="24F75D76" w14:textId="77777777" w:rsidTr="00461104">
        <w:trPr>
          <w:trHeight w:val="720"/>
        </w:trPr>
        <w:tc>
          <w:tcPr>
            <w:tcW w:w="3528" w:type="dxa"/>
            <w:vAlign w:val="center"/>
          </w:tcPr>
          <w:p w14:paraId="40982C6C" w14:textId="77777777" w:rsidR="00F729D3" w:rsidRDefault="00F729D3" w:rsidP="00461104">
            <w:pPr>
              <w:pStyle w:val="Default"/>
              <w:jc w:val="right"/>
              <w:rPr>
                <w:rFonts w:asciiTheme="minorHAnsi" w:hAnsiTheme="minorHAnsi"/>
                <w:sz w:val="22"/>
                <w:szCs w:val="22"/>
              </w:rPr>
            </w:pPr>
            <w:r>
              <w:rPr>
                <w:rFonts w:asciiTheme="minorHAnsi" w:hAnsiTheme="minorHAnsi"/>
                <w:sz w:val="22"/>
                <w:szCs w:val="22"/>
              </w:rPr>
              <w:t>E-Mail Address</w:t>
            </w:r>
          </w:p>
        </w:tc>
        <w:tc>
          <w:tcPr>
            <w:tcW w:w="6408" w:type="dxa"/>
            <w:vAlign w:val="center"/>
          </w:tcPr>
          <w:p w14:paraId="28ECF172" w14:textId="77777777" w:rsidR="00F729D3" w:rsidRDefault="00F729D3" w:rsidP="00461104">
            <w:pPr>
              <w:pStyle w:val="Default"/>
              <w:jc w:val="right"/>
              <w:rPr>
                <w:rFonts w:asciiTheme="minorHAnsi" w:hAnsiTheme="minorHAnsi"/>
                <w:sz w:val="20"/>
                <w:szCs w:val="20"/>
              </w:rPr>
            </w:pPr>
          </w:p>
        </w:tc>
      </w:tr>
      <w:tr w:rsidR="00F729D3" w14:paraId="1223AD89" w14:textId="77777777" w:rsidTr="00461104">
        <w:trPr>
          <w:trHeight w:val="720"/>
        </w:trPr>
        <w:tc>
          <w:tcPr>
            <w:tcW w:w="3528" w:type="dxa"/>
            <w:vAlign w:val="center"/>
          </w:tcPr>
          <w:p w14:paraId="40C93070" w14:textId="77777777" w:rsidR="00F729D3" w:rsidRDefault="00F729D3" w:rsidP="00461104">
            <w:pPr>
              <w:pStyle w:val="Default"/>
              <w:jc w:val="right"/>
              <w:rPr>
                <w:rFonts w:asciiTheme="minorHAnsi" w:hAnsiTheme="minorHAnsi"/>
                <w:sz w:val="22"/>
                <w:szCs w:val="22"/>
              </w:rPr>
            </w:pPr>
            <w:r>
              <w:rPr>
                <w:rFonts w:asciiTheme="minorHAnsi" w:hAnsiTheme="minorHAnsi"/>
                <w:sz w:val="22"/>
                <w:szCs w:val="22"/>
              </w:rPr>
              <w:t>Web Site URL</w:t>
            </w:r>
          </w:p>
        </w:tc>
        <w:tc>
          <w:tcPr>
            <w:tcW w:w="6408" w:type="dxa"/>
            <w:vAlign w:val="center"/>
          </w:tcPr>
          <w:p w14:paraId="015417DA" w14:textId="77777777" w:rsidR="00F729D3" w:rsidRDefault="00F729D3" w:rsidP="00461104">
            <w:pPr>
              <w:pStyle w:val="Default"/>
              <w:jc w:val="right"/>
              <w:rPr>
                <w:rFonts w:asciiTheme="minorHAnsi" w:hAnsiTheme="minorHAnsi"/>
                <w:sz w:val="20"/>
                <w:szCs w:val="20"/>
              </w:rPr>
            </w:pPr>
          </w:p>
        </w:tc>
      </w:tr>
    </w:tbl>
    <w:p w14:paraId="6821DC9F" w14:textId="77777777" w:rsidR="00F729D3" w:rsidRDefault="00F729D3" w:rsidP="00F729D3">
      <w:pPr>
        <w:pStyle w:val="RFPHeading"/>
        <w:jc w:val="center"/>
        <w:rPr>
          <w:rFonts w:eastAsia="Times New Roman" w:cs="Times New Roman"/>
          <w:b w:val="0"/>
          <w:sz w:val="26"/>
          <w:szCs w:val="26"/>
        </w:rPr>
      </w:pPr>
    </w:p>
    <w:tbl>
      <w:tblPr>
        <w:tblStyle w:val="TableGrid"/>
        <w:tblW w:w="0" w:type="auto"/>
        <w:tblLook w:val="04A0" w:firstRow="1" w:lastRow="0" w:firstColumn="1" w:lastColumn="0" w:noHBand="0" w:noVBand="1"/>
      </w:tblPr>
      <w:tblGrid>
        <w:gridCol w:w="3468"/>
        <w:gridCol w:w="6242"/>
      </w:tblGrid>
      <w:tr w:rsidR="004F719F" w14:paraId="66FCD905" w14:textId="77777777" w:rsidTr="00513589">
        <w:trPr>
          <w:trHeight w:val="503"/>
        </w:trPr>
        <w:tc>
          <w:tcPr>
            <w:tcW w:w="9936" w:type="dxa"/>
            <w:gridSpan w:val="2"/>
            <w:vAlign w:val="center"/>
          </w:tcPr>
          <w:p w14:paraId="6445DB59" w14:textId="028F620C" w:rsidR="004F719F" w:rsidRPr="003751B5" w:rsidRDefault="004F719F" w:rsidP="00513589">
            <w:pPr>
              <w:pStyle w:val="Default"/>
              <w:jc w:val="center"/>
              <w:rPr>
                <w:rFonts w:asciiTheme="minorHAnsi" w:hAnsiTheme="minorHAnsi"/>
                <w:b/>
                <w:sz w:val="28"/>
                <w:szCs w:val="28"/>
              </w:rPr>
            </w:pPr>
            <w:r>
              <w:rPr>
                <w:rFonts w:asciiTheme="minorHAnsi" w:hAnsiTheme="minorHAnsi"/>
                <w:b/>
                <w:sz w:val="28"/>
                <w:szCs w:val="28"/>
              </w:rPr>
              <w:t>Anticipated Project Manager</w:t>
            </w:r>
            <w:r w:rsidR="00244E73">
              <w:rPr>
                <w:rFonts w:asciiTheme="minorHAnsi" w:hAnsiTheme="minorHAnsi"/>
                <w:b/>
                <w:sz w:val="28"/>
                <w:szCs w:val="28"/>
              </w:rPr>
              <w:t xml:space="preserve"> Information</w:t>
            </w:r>
          </w:p>
        </w:tc>
      </w:tr>
      <w:tr w:rsidR="004F719F" w14:paraId="61936D6A" w14:textId="77777777" w:rsidTr="00513589">
        <w:trPr>
          <w:trHeight w:val="720"/>
        </w:trPr>
        <w:tc>
          <w:tcPr>
            <w:tcW w:w="3528" w:type="dxa"/>
            <w:vAlign w:val="center"/>
          </w:tcPr>
          <w:p w14:paraId="0D1E800B" w14:textId="77777777" w:rsidR="004F719F" w:rsidRPr="00A366F7" w:rsidRDefault="004F719F" w:rsidP="00513589">
            <w:pPr>
              <w:pStyle w:val="Default"/>
              <w:jc w:val="right"/>
              <w:rPr>
                <w:rFonts w:asciiTheme="minorHAnsi" w:hAnsiTheme="minorHAnsi"/>
                <w:sz w:val="22"/>
                <w:szCs w:val="22"/>
              </w:rPr>
            </w:pPr>
            <w:r>
              <w:rPr>
                <w:rFonts w:asciiTheme="minorHAnsi" w:hAnsiTheme="minorHAnsi"/>
                <w:sz w:val="22"/>
                <w:szCs w:val="22"/>
              </w:rPr>
              <w:t>Contact Name:</w:t>
            </w:r>
          </w:p>
        </w:tc>
        <w:tc>
          <w:tcPr>
            <w:tcW w:w="6408" w:type="dxa"/>
          </w:tcPr>
          <w:p w14:paraId="6622D6B3" w14:textId="77777777" w:rsidR="004F719F" w:rsidRDefault="004F719F" w:rsidP="00513589">
            <w:pPr>
              <w:pStyle w:val="Default"/>
              <w:rPr>
                <w:rFonts w:asciiTheme="minorHAnsi" w:hAnsiTheme="minorHAnsi"/>
                <w:sz w:val="20"/>
                <w:szCs w:val="20"/>
              </w:rPr>
            </w:pPr>
          </w:p>
        </w:tc>
      </w:tr>
      <w:tr w:rsidR="004F719F" w14:paraId="10B5F699" w14:textId="77777777" w:rsidTr="00513589">
        <w:trPr>
          <w:trHeight w:val="720"/>
        </w:trPr>
        <w:tc>
          <w:tcPr>
            <w:tcW w:w="3528" w:type="dxa"/>
            <w:vAlign w:val="center"/>
          </w:tcPr>
          <w:p w14:paraId="58049293" w14:textId="77777777" w:rsidR="004F719F" w:rsidRPr="00B51170" w:rsidRDefault="004F719F" w:rsidP="00513589">
            <w:pPr>
              <w:pStyle w:val="Default"/>
              <w:jc w:val="right"/>
              <w:rPr>
                <w:rFonts w:asciiTheme="minorHAnsi" w:hAnsiTheme="minorHAnsi"/>
                <w:sz w:val="22"/>
                <w:szCs w:val="22"/>
              </w:rPr>
            </w:pPr>
            <w:r>
              <w:rPr>
                <w:rFonts w:asciiTheme="minorHAnsi" w:hAnsiTheme="minorHAnsi"/>
                <w:sz w:val="22"/>
                <w:szCs w:val="22"/>
              </w:rPr>
              <w:t>Phone Number</w:t>
            </w:r>
          </w:p>
        </w:tc>
        <w:tc>
          <w:tcPr>
            <w:tcW w:w="6408" w:type="dxa"/>
            <w:vAlign w:val="center"/>
          </w:tcPr>
          <w:p w14:paraId="42780072" w14:textId="77777777" w:rsidR="004F719F" w:rsidRDefault="004F719F" w:rsidP="00513589">
            <w:pPr>
              <w:pStyle w:val="Default"/>
              <w:jc w:val="right"/>
              <w:rPr>
                <w:rFonts w:asciiTheme="minorHAnsi" w:hAnsiTheme="minorHAnsi"/>
                <w:sz w:val="20"/>
                <w:szCs w:val="20"/>
              </w:rPr>
            </w:pPr>
          </w:p>
        </w:tc>
      </w:tr>
      <w:tr w:rsidR="004F719F" w14:paraId="4E6F63BD" w14:textId="77777777" w:rsidTr="00513589">
        <w:trPr>
          <w:trHeight w:val="720"/>
        </w:trPr>
        <w:tc>
          <w:tcPr>
            <w:tcW w:w="3528" w:type="dxa"/>
            <w:vAlign w:val="center"/>
          </w:tcPr>
          <w:p w14:paraId="2FC2159D" w14:textId="77777777" w:rsidR="004F719F" w:rsidRDefault="004F719F" w:rsidP="00513589">
            <w:pPr>
              <w:pStyle w:val="Default"/>
              <w:jc w:val="right"/>
              <w:rPr>
                <w:rFonts w:asciiTheme="minorHAnsi" w:hAnsiTheme="minorHAnsi"/>
                <w:sz w:val="22"/>
                <w:szCs w:val="22"/>
              </w:rPr>
            </w:pPr>
            <w:r>
              <w:rPr>
                <w:rFonts w:asciiTheme="minorHAnsi" w:hAnsiTheme="minorHAnsi"/>
                <w:sz w:val="22"/>
                <w:szCs w:val="22"/>
              </w:rPr>
              <w:t>E-Mail Address</w:t>
            </w:r>
          </w:p>
        </w:tc>
        <w:tc>
          <w:tcPr>
            <w:tcW w:w="6408" w:type="dxa"/>
            <w:vAlign w:val="center"/>
          </w:tcPr>
          <w:p w14:paraId="43C3ED32" w14:textId="77777777" w:rsidR="004F719F" w:rsidRDefault="004F719F" w:rsidP="00513589">
            <w:pPr>
              <w:pStyle w:val="Default"/>
              <w:jc w:val="right"/>
              <w:rPr>
                <w:rFonts w:asciiTheme="minorHAnsi" w:hAnsiTheme="minorHAnsi"/>
                <w:sz w:val="20"/>
                <w:szCs w:val="20"/>
              </w:rPr>
            </w:pPr>
          </w:p>
        </w:tc>
      </w:tr>
      <w:tr w:rsidR="004F719F" w14:paraId="56B2C4BB" w14:textId="77777777" w:rsidTr="00513589">
        <w:trPr>
          <w:trHeight w:val="720"/>
        </w:trPr>
        <w:tc>
          <w:tcPr>
            <w:tcW w:w="3528" w:type="dxa"/>
            <w:vAlign w:val="center"/>
          </w:tcPr>
          <w:p w14:paraId="22523BEE" w14:textId="77777777" w:rsidR="004F719F" w:rsidRDefault="004F719F" w:rsidP="00513589">
            <w:pPr>
              <w:pStyle w:val="Default"/>
              <w:jc w:val="right"/>
              <w:rPr>
                <w:rFonts w:asciiTheme="minorHAnsi" w:hAnsiTheme="minorHAnsi"/>
                <w:sz w:val="22"/>
                <w:szCs w:val="22"/>
              </w:rPr>
            </w:pPr>
            <w:r>
              <w:rPr>
                <w:rFonts w:asciiTheme="minorHAnsi" w:hAnsiTheme="minorHAnsi"/>
                <w:sz w:val="22"/>
                <w:szCs w:val="22"/>
              </w:rPr>
              <w:t>Years’ Experience</w:t>
            </w:r>
          </w:p>
        </w:tc>
        <w:tc>
          <w:tcPr>
            <w:tcW w:w="6408" w:type="dxa"/>
            <w:vAlign w:val="center"/>
          </w:tcPr>
          <w:p w14:paraId="47D1CD03" w14:textId="77777777" w:rsidR="004F719F" w:rsidRDefault="004F719F" w:rsidP="00513589">
            <w:pPr>
              <w:pStyle w:val="Default"/>
              <w:jc w:val="right"/>
              <w:rPr>
                <w:rFonts w:asciiTheme="minorHAnsi" w:hAnsiTheme="minorHAnsi"/>
                <w:sz w:val="20"/>
                <w:szCs w:val="20"/>
              </w:rPr>
            </w:pPr>
          </w:p>
        </w:tc>
      </w:tr>
      <w:tr w:rsidR="004F719F" w14:paraId="48B20601" w14:textId="77777777" w:rsidTr="00513589">
        <w:trPr>
          <w:trHeight w:val="720"/>
        </w:trPr>
        <w:tc>
          <w:tcPr>
            <w:tcW w:w="3528" w:type="dxa"/>
            <w:vAlign w:val="center"/>
          </w:tcPr>
          <w:p w14:paraId="23320F34" w14:textId="77777777" w:rsidR="004F719F" w:rsidRDefault="004F719F" w:rsidP="00513589">
            <w:pPr>
              <w:pStyle w:val="Default"/>
              <w:jc w:val="right"/>
              <w:rPr>
                <w:rFonts w:asciiTheme="minorHAnsi" w:hAnsiTheme="minorHAnsi"/>
                <w:sz w:val="22"/>
                <w:szCs w:val="22"/>
              </w:rPr>
            </w:pPr>
            <w:r>
              <w:rPr>
                <w:rFonts w:asciiTheme="minorHAnsi" w:hAnsiTheme="minorHAnsi"/>
                <w:sz w:val="22"/>
                <w:szCs w:val="22"/>
              </w:rPr>
              <w:t>Number Employees Working Under Project Manager</w:t>
            </w:r>
          </w:p>
        </w:tc>
        <w:tc>
          <w:tcPr>
            <w:tcW w:w="6408" w:type="dxa"/>
            <w:vAlign w:val="center"/>
          </w:tcPr>
          <w:p w14:paraId="527E0C7D" w14:textId="77777777" w:rsidR="004F719F" w:rsidRDefault="004F719F" w:rsidP="00513589">
            <w:pPr>
              <w:pStyle w:val="Default"/>
              <w:jc w:val="right"/>
              <w:rPr>
                <w:rFonts w:asciiTheme="minorHAnsi" w:hAnsiTheme="minorHAnsi"/>
                <w:sz w:val="20"/>
                <w:szCs w:val="20"/>
              </w:rPr>
            </w:pPr>
          </w:p>
        </w:tc>
      </w:tr>
    </w:tbl>
    <w:p w14:paraId="7353E1E9" w14:textId="77777777" w:rsidR="00DF2049" w:rsidRDefault="00DF2049">
      <w:pPr>
        <w:rPr>
          <w:b/>
          <w:sz w:val="28"/>
          <w:szCs w:val="28"/>
        </w:rPr>
      </w:pPr>
      <w:r>
        <w:rPr>
          <w:sz w:val="28"/>
          <w:szCs w:val="28"/>
        </w:rPr>
        <w:br w:type="page"/>
      </w:r>
    </w:p>
    <w:p w14:paraId="2CC19168" w14:textId="09A8BF20" w:rsidR="00EE0224" w:rsidRPr="00EE0224" w:rsidRDefault="00DD25A4" w:rsidP="007918A4">
      <w:pPr>
        <w:pStyle w:val="Heading2"/>
      </w:pPr>
      <w:bookmarkStart w:id="76" w:name="_Toc159480556"/>
      <w:r>
        <w:t xml:space="preserve">FORM B - </w:t>
      </w:r>
      <w:r w:rsidR="007918A4">
        <w:t>References</w:t>
      </w:r>
      <w:bookmarkEnd w:id="76"/>
    </w:p>
    <w:p w14:paraId="6218FCD0" w14:textId="656C6FA8" w:rsidR="00F265AB" w:rsidRPr="00CD155F" w:rsidRDefault="00F265AB" w:rsidP="00CD155F">
      <w:pPr>
        <w:spacing w:after="0" w:line="240" w:lineRule="auto"/>
        <w:rPr>
          <w:b/>
        </w:rPr>
      </w:pPr>
    </w:p>
    <w:p w14:paraId="6218FCD2" w14:textId="5EED4653" w:rsidR="00B51170" w:rsidRPr="00B51170" w:rsidRDefault="00EE0224" w:rsidP="00E97B32">
      <w:pPr>
        <w:pStyle w:val="Default"/>
        <w:rPr>
          <w:rFonts w:asciiTheme="minorHAnsi" w:hAnsiTheme="minorHAnsi"/>
          <w:sz w:val="22"/>
          <w:szCs w:val="22"/>
        </w:rPr>
      </w:pPr>
      <w:r w:rsidRPr="00B51170">
        <w:rPr>
          <w:rFonts w:asciiTheme="minorHAnsi" w:hAnsiTheme="minorHAnsi"/>
          <w:sz w:val="22"/>
          <w:szCs w:val="22"/>
        </w:rPr>
        <w:t xml:space="preserve">Provide at least 3 </w:t>
      </w:r>
      <w:r>
        <w:rPr>
          <w:rFonts w:asciiTheme="minorHAnsi" w:hAnsiTheme="minorHAnsi"/>
          <w:sz w:val="22"/>
          <w:szCs w:val="22"/>
        </w:rPr>
        <w:t xml:space="preserve">customer </w:t>
      </w:r>
      <w:r w:rsidRPr="00B51170">
        <w:rPr>
          <w:rFonts w:asciiTheme="minorHAnsi" w:hAnsiTheme="minorHAnsi"/>
          <w:sz w:val="22"/>
          <w:szCs w:val="22"/>
        </w:rPr>
        <w:t xml:space="preserve">references relevant to the scope of this contract. </w:t>
      </w:r>
      <w:r>
        <w:rPr>
          <w:rFonts w:asciiTheme="minorHAnsi" w:hAnsiTheme="minorHAnsi"/>
          <w:sz w:val="22"/>
          <w:szCs w:val="22"/>
        </w:rPr>
        <w:t xml:space="preserve"> A brief description of the work </w:t>
      </w:r>
      <w:r w:rsidRPr="001A6AF8">
        <w:rPr>
          <w:rFonts w:asciiTheme="minorHAnsi" w:hAnsiTheme="minorHAnsi"/>
          <w:sz w:val="22"/>
          <w:szCs w:val="22"/>
        </w:rPr>
        <w:t>performed must be provided for each reference.</w:t>
      </w:r>
      <w:r>
        <w:rPr>
          <w:rFonts w:asciiTheme="minorHAnsi" w:hAnsiTheme="minorHAnsi"/>
          <w:sz w:val="22"/>
          <w:szCs w:val="22"/>
        </w:rPr>
        <w:t xml:space="preserve">  </w:t>
      </w:r>
      <w:r w:rsidRPr="00B51170">
        <w:rPr>
          <w:rFonts w:asciiTheme="minorHAnsi" w:hAnsiTheme="minorHAnsi"/>
          <w:sz w:val="22"/>
          <w:szCs w:val="22"/>
        </w:rPr>
        <w:t xml:space="preserve">More than three references may be provided. </w:t>
      </w:r>
      <w:r>
        <w:rPr>
          <w:rFonts w:asciiTheme="minorHAnsi" w:hAnsiTheme="minorHAnsi"/>
          <w:sz w:val="22"/>
          <w:szCs w:val="22"/>
        </w:rPr>
        <w:t xml:space="preserve"> </w:t>
      </w:r>
      <w:r w:rsidRPr="00B51170">
        <w:rPr>
          <w:rFonts w:asciiTheme="minorHAnsi" w:hAnsiTheme="minorHAnsi"/>
          <w:sz w:val="22"/>
          <w:szCs w:val="22"/>
        </w:rPr>
        <w:t>For additional references, please add additional sheets with the requested information in</w:t>
      </w:r>
      <w:r>
        <w:rPr>
          <w:rFonts w:asciiTheme="minorHAnsi" w:hAnsiTheme="minorHAnsi"/>
          <w:sz w:val="22"/>
          <w:szCs w:val="22"/>
        </w:rPr>
        <w:t xml:space="preserve"> the same format as shown below.</w:t>
      </w:r>
    </w:p>
    <w:tbl>
      <w:tblPr>
        <w:tblStyle w:val="TableGrid"/>
        <w:tblW w:w="0" w:type="auto"/>
        <w:tblLook w:val="04A0" w:firstRow="1" w:lastRow="0" w:firstColumn="1" w:lastColumn="0" w:noHBand="0" w:noVBand="1"/>
      </w:tblPr>
      <w:tblGrid>
        <w:gridCol w:w="3470"/>
        <w:gridCol w:w="6240"/>
      </w:tblGrid>
      <w:tr w:rsidR="00667CE1" w14:paraId="6218FCD4" w14:textId="77777777" w:rsidTr="0036031E">
        <w:trPr>
          <w:trHeight w:val="720"/>
        </w:trPr>
        <w:tc>
          <w:tcPr>
            <w:tcW w:w="9710" w:type="dxa"/>
            <w:gridSpan w:val="2"/>
            <w:vAlign w:val="center"/>
          </w:tcPr>
          <w:p w14:paraId="6218FCD3" w14:textId="77777777" w:rsidR="00667CE1" w:rsidRPr="003751B5" w:rsidRDefault="00667CE1" w:rsidP="00D10DAF">
            <w:pPr>
              <w:pStyle w:val="Default"/>
              <w:jc w:val="center"/>
              <w:rPr>
                <w:rFonts w:asciiTheme="minorHAnsi" w:hAnsiTheme="minorHAnsi"/>
                <w:b/>
                <w:sz w:val="28"/>
                <w:szCs w:val="28"/>
              </w:rPr>
            </w:pPr>
            <w:r w:rsidRPr="002970E1">
              <w:rPr>
                <w:rFonts w:asciiTheme="minorHAnsi" w:hAnsiTheme="minorHAnsi"/>
                <w:b/>
                <w:sz w:val="28"/>
                <w:szCs w:val="28"/>
              </w:rPr>
              <w:t>Customer Reference (1) Information:</w:t>
            </w:r>
          </w:p>
        </w:tc>
      </w:tr>
      <w:tr w:rsidR="00667CE1" w14:paraId="6218FCD7" w14:textId="77777777" w:rsidTr="0036031E">
        <w:trPr>
          <w:trHeight w:val="720"/>
        </w:trPr>
        <w:tc>
          <w:tcPr>
            <w:tcW w:w="3470" w:type="dxa"/>
            <w:vAlign w:val="center"/>
          </w:tcPr>
          <w:p w14:paraId="6218FCD5"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Institution Name:</w:t>
            </w:r>
          </w:p>
        </w:tc>
        <w:tc>
          <w:tcPr>
            <w:tcW w:w="6240" w:type="dxa"/>
          </w:tcPr>
          <w:p w14:paraId="6218FCD6" w14:textId="77777777" w:rsidR="00667CE1" w:rsidRDefault="00667CE1" w:rsidP="00D10DAF">
            <w:pPr>
              <w:pStyle w:val="Default"/>
              <w:rPr>
                <w:rFonts w:asciiTheme="minorHAnsi" w:hAnsiTheme="minorHAnsi"/>
                <w:sz w:val="20"/>
                <w:szCs w:val="20"/>
              </w:rPr>
            </w:pPr>
          </w:p>
        </w:tc>
      </w:tr>
      <w:tr w:rsidR="00667CE1" w14:paraId="6218FCDA" w14:textId="77777777" w:rsidTr="0036031E">
        <w:trPr>
          <w:trHeight w:val="720"/>
        </w:trPr>
        <w:tc>
          <w:tcPr>
            <w:tcW w:w="3470" w:type="dxa"/>
            <w:vAlign w:val="center"/>
          </w:tcPr>
          <w:p w14:paraId="6218FCD8"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Address:</w:t>
            </w:r>
          </w:p>
        </w:tc>
        <w:tc>
          <w:tcPr>
            <w:tcW w:w="6240" w:type="dxa"/>
          </w:tcPr>
          <w:p w14:paraId="6218FCD9" w14:textId="77777777" w:rsidR="00667CE1" w:rsidRDefault="00667CE1" w:rsidP="00D10DAF">
            <w:pPr>
              <w:pStyle w:val="Default"/>
              <w:rPr>
                <w:rFonts w:asciiTheme="minorHAnsi" w:hAnsiTheme="minorHAnsi"/>
                <w:sz w:val="20"/>
                <w:szCs w:val="20"/>
              </w:rPr>
            </w:pPr>
          </w:p>
        </w:tc>
      </w:tr>
      <w:tr w:rsidR="00667CE1" w14:paraId="6218FCE3" w14:textId="77777777" w:rsidTr="0036031E">
        <w:trPr>
          <w:trHeight w:val="720"/>
        </w:trPr>
        <w:tc>
          <w:tcPr>
            <w:tcW w:w="3470" w:type="dxa"/>
            <w:vAlign w:val="center"/>
          </w:tcPr>
          <w:p w14:paraId="6218FCE1"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Name:</w:t>
            </w:r>
          </w:p>
        </w:tc>
        <w:tc>
          <w:tcPr>
            <w:tcW w:w="6240" w:type="dxa"/>
            <w:vAlign w:val="center"/>
          </w:tcPr>
          <w:p w14:paraId="6218FCE2" w14:textId="77777777" w:rsidR="00667CE1" w:rsidRDefault="00667CE1" w:rsidP="00D10DAF">
            <w:pPr>
              <w:pStyle w:val="Default"/>
              <w:jc w:val="right"/>
              <w:rPr>
                <w:rFonts w:asciiTheme="minorHAnsi" w:hAnsiTheme="minorHAnsi"/>
                <w:sz w:val="20"/>
                <w:szCs w:val="20"/>
              </w:rPr>
            </w:pPr>
          </w:p>
        </w:tc>
      </w:tr>
      <w:tr w:rsidR="00667CE1" w14:paraId="6218FCE6" w14:textId="77777777" w:rsidTr="0036031E">
        <w:trPr>
          <w:trHeight w:val="720"/>
        </w:trPr>
        <w:tc>
          <w:tcPr>
            <w:tcW w:w="3470" w:type="dxa"/>
            <w:vAlign w:val="center"/>
          </w:tcPr>
          <w:p w14:paraId="6218FCE4"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Title:</w:t>
            </w:r>
          </w:p>
        </w:tc>
        <w:tc>
          <w:tcPr>
            <w:tcW w:w="6240" w:type="dxa"/>
          </w:tcPr>
          <w:p w14:paraId="6218FCE5" w14:textId="77777777" w:rsidR="00667CE1" w:rsidRDefault="00667CE1" w:rsidP="00D10DAF">
            <w:pPr>
              <w:pStyle w:val="Default"/>
              <w:rPr>
                <w:rFonts w:asciiTheme="minorHAnsi" w:hAnsiTheme="minorHAnsi"/>
                <w:sz w:val="20"/>
                <w:szCs w:val="20"/>
              </w:rPr>
            </w:pPr>
          </w:p>
        </w:tc>
      </w:tr>
      <w:tr w:rsidR="00667CE1" w14:paraId="6218FCE9" w14:textId="77777777" w:rsidTr="0036031E">
        <w:trPr>
          <w:trHeight w:val="720"/>
        </w:trPr>
        <w:tc>
          <w:tcPr>
            <w:tcW w:w="3470" w:type="dxa"/>
            <w:vAlign w:val="center"/>
          </w:tcPr>
          <w:p w14:paraId="6218FCE7"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Phone Number:</w:t>
            </w:r>
          </w:p>
        </w:tc>
        <w:tc>
          <w:tcPr>
            <w:tcW w:w="6240" w:type="dxa"/>
          </w:tcPr>
          <w:p w14:paraId="6218FCE8" w14:textId="77777777" w:rsidR="00667CE1" w:rsidRDefault="00667CE1" w:rsidP="00D10DAF">
            <w:pPr>
              <w:pStyle w:val="Default"/>
              <w:rPr>
                <w:rFonts w:asciiTheme="minorHAnsi" w:hAnsiTheme="minorHAnsi"/>
                <w:sz w:val="20"/>
                <w:szCs w:val="20"/>
              </w:rPr>
            </w:pPr>
          </w:p>
        </w:tc>
      </w:tr>
      <w:tr w:rsidR="00667CE1" w14:paraId="6218FCEC" w14:textId="77777777" w:rsidTr="0036031E">
        <w:trPr>
          <w:trHeight w:val="720"/>
        </w:trPr>
        <w:tc>
          <w:tcPr>
            <w:tcW w:w="3470" w:type="dxa"/>
            <w:vAlign w:val="center"/>
          </w:tcPr>
          <w:p w14:paraId="6218FCEA"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Email Address:</w:t>
            </w:r>
          </w:p>
        </w:tc>
        <w:tc>
          <w:tcPr>
            <w:tcW w:w="6240" w:type="dxa"/>
          </w:tcPr>
          <w:p w14:paraId="6218FCEB" w14:textId="77777777" w:rsidR="00667CE1" w:rsidRDefault="00667CE1" w:rsidP="00D10DAF">
            <w:pPr>
              <w:pStyle w:val="Default"/>
              <w:rPr>
                <w:rFonts w:asciiTheme="minorHAnsi" w:hAnsiTheme="minorHAnsi"/>
                <w:sz w:val="20"/>
                <w:szCs w:val="20"/>
              </w:rPr>
            </w:pPr>
          </w:p>
        </w:tc>
      </w:tr>
      <w:tr w:rsidR="00667CE1" w14:paraId="6218FCEF" w14:textId="77777777" w:rsidTr="0036031E">
        <w:trPr>
          <w:trHeight w:val="720"/>
        </w:trPr>
        <w:tc>
          <w:tcPr>
            <w:tcW w:w="3470" w:type="dxa"/>
            <w:vAlign w:val="center"/>
          </w:tcPr>
          <w:p w14:paraId="6218FCED"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Number of Years as Customer:</w:t>
            </w:r>
          </w:p>
        </w:tc>
        <w:tc>
          <w:tcPr>
            <w:tcW w:w="6240" w:type="dxa"/>
          </w:tcPr>
          <w:p w14:paraId="6218FCEE" w14:textId="77777777" w:rsidR="00667CE1" w:rsidRDefault="00667CE1" w:rsidP="00D10DAF">
            <w:pPr>
              <w:pStyle w:val="Default"/>
              <w:rPr>
                <w:rFonts w:asciiTheme="minorHAnsi" w:hAnsiTheme="minorHAnsi"/>
                <w:sz w:val="20"/>
                <w:szCs w:val="20"/>
              </w:rPr>
            </w:pPr>
          </w:p>
        </w:tc>
      </w:tr>
      <w:tr w:rsidR="00667CE1" w14:paraId="6218FCF2" w14:textId="77777777" w:rsidTr="0036031E">
        <w:trPr>
          <w:trHeight w:val="720"/>
        </w:trPr>
        <w:tc>
          <w:tcPr>
            <w:tcW w:w="3470" w:type="dxa"/>
            <w:vAlign w:val="center"/>
          </w:tcPr>
          <w:p w14:paraId="6218FCF0" w14:textId="77777777" w:rsidR="00667CE1" w:rsidRPr="00B51170" w:rsidRDefault="00667CE1" w:rsidP="00D10DAF">
            <w:pPr>
              <w:pStyle w:val="Default"/>
              <w:jc w:val="right"/>
              <w:rPr>
                <w:rFonts w:asciiTheme="minorHAnsi" w:hAnsiTheme="minorHAnsi"/>
                <w:sz w:val="22"/>
                <w:szCs w:val="22"/>
              </w:rPr>
            </w:pPr>
            <w:r>
              <w:rPr>
                <w:rFonts w:asciiTheme="minorHAnsi" w:hAnsiTheme="minorHAnsi"/>
                <w:sz w:val="22"/>
                <w:szCs w:val="22"/>
              </w:rPr>
              <w:t>Size of System:</w:t>
            </w:r>
          </w:p>
        </w:tc>
        <w:tc>
          <w:tcPr>
            <w:tcW w:w="6240" w:type="dxa"/>
          </w:tcPr>
          <w:p w14:paraId="6218FCF1" w14:textId="77777777" w:rsidR="00667CE1" w:rsidRDefault="00667CE1" w:rsidP="00D10DAF">
            <w:pPr>
              <w:pStyle w:val="Default"/>
              <w:rPr>
                <w:rFonts w:asciiTheme="minorHAnsi" w:hAnsiTheme="minorHAnsi"/>
                <w:sz w:val="20"/>
                <w:szCs w:val="20"/>
              </w:rPr>
            </w:pPr>
          </w:p>
        </w:tc>
      </w:tr>
      <w:tr w:rsidR="00667CE1" w14:paraId="6218FCF5" w14:textId="77777777" w:rsidTr="0036031E">
        <w:trPr>
          <w:trHeight w:val="720"/>
        </w:trPr>
        <w:tc>
          <w:tcPr>
            <w:tcW w:w="3470" w:type="dxa"/>
            <w:vAlign w:val="center"/>
          </w:tcPr>
          <w:p w14:paraId="6218FCF3"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Year Installed:</w:t>
            </w:r>
          </w:p>
        </w:tc>
        <w:tc>
          <w:tcPr>
            <w:tcW w:w="6240" w:type="dxa"/>
          </w:tcPr>
          <w:p w14:paraId="6218FCF4" w14:textId="77777777" w:rsidR="00667CE1" w:rsidRDefault="00667CE1" w:rsidP="00D10DAF">
            <w:pPr>
              <w:pStyle w:val="Default"/>
              <w:rPr>
                <w:rFonts w:asciiTheme="minorHAnsi" w:hAnsiTheme="minorHAnsi"/>
                <w:sz w:val="20"/>
                <w:szCs w:val="20"/>
              </w:rPr>
            </w:pPr>
          </w:p>
        </w:tc>
      </w:tr>
      <w:tr w:rsidR="00667CE1" w14:paraId="6218FCF8" w14:textId="77777777" w:rsidTr="0036031E">
        <w:trPr>
          <w:trHeight w:val="720"/>
        </w:trPr>
        <w:tc>
          <w:tcPr>
            <w:tcW w:w="3470" w:type="dxa"/>
            <w:vAlign w:val="center"/>
          </w:tcPr>
          <w:p w14:paraId="6218FCF6"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Additional Relevant Information:</w:t>
            </w:r>
          </w:p>
        </w:tc>
        <w:tc>
          <w:tcPr>
            <w:tcW w:w="6240" w:type="dxa"/>
          </w:tcPr>
          <w:p w14:paraId="6218FCF7" w14:textId="77777777" w:rsidR="00667CE1" w:rsidRDefault="00667CE1" w:rsidP="00D10DAF">
            <w:pPr>
              <w:pStyle w:val="Default"/>
              <w:rPr>
                <w:rFonts w:asciiTheme="minorHAnsi" w:hAnsiTheme="minorHAnsi"/>
                <w:sz w:val="20"/>
                <w:szCs w:val="20"/>
              </w:rPr>
            </w:pPr>
          </w:p>
        </w:tc>
      </w:tr>
    </w:tbl>
    <w:p w14:paraId="6218FCFC" w14:textId="77777777" w:rsidR="00F265AB" w:rsidRPr="00F265AB" w:rsidRDefault="00F265AB" w:rsidP="00E97B32">
      <w:pPr>
        <w:pStyle w:val="Default"/>
        <w:rPr>
          <w:rFonts w:asciiTheme="minorHAnsi" w:hAnsiTheme="minorHAnsi"/>
          <w:sz w:val="20"/>
          <w:szCs w:val="20"/>
        </w:rPr>
      </w:pPr>
    </w:p>
    <w:p w14:paraId="6218FCFD" w14:textId="77777777" w:rsidR="00667CE1" w:rsidRDefault="00667CE1">
      <w:pPr>
        <w:rPr>
          <w:b/>
          <w:sz w:val="24"/>
          <w:szCs w:val="24"/>
        </w:rPr>
      </w:pPr>
      <w:r>
        <w:br w:type="page"/>
      </w:r>
    </w:p>
    <w:tbl>
      <w:tblPr>
        <w:tblStyle w:val="TableGrid"/>
        <w:tblW w:w="0" w:type="auto"/>
        <w:tblLook w:val="04A0" w:firstRow="1" w:lastRow="0" w:firstColumn="1" w:lastColumn="0" w:noHBand="0" w:noVBand="1"/>
      </w:tblPr>
      <w:tblGrid>
        <w:gridCol w:w="3470"/>
        <w:gridCol w:w="6240"/>
      </w:tblGrid>
      <w:tr w:rsidR="00667CE1" w14:paraId="6218FCFF" w14:textId="77777777" w:rsidTr="0036031E">
        <w:trPr>
          <w:trHeight w:val="720"/>
        </w:trPr>
        <w:tc>
          <w:tcPr>
            <w:tcW w:w="9710" w:type="dxa"/>
            <w:gridSpan w:val="2"/>
            <w:vAlign w:val="center"/>
          </w:tcPr>
          <w:p w14:paraId="6218FCFE" w14:textId="77777777" w:rsidR="00667CE1" w:rsidRPr="003751B5" w:rsidRDefault="00667CE1" w:rsidP="00D10DAF">
            <w:pPr>
              <w:pStyle w:val="Default"/>
              <w:jc w:val="center"/>
              <w:rPr>
                <w:rFonts w:asciiTheme="minorHAnsi" w:hAnsiTheme="minorHAnsi"/>
                <w:b/>
                <w:sz w:val="28"/>
                <w:szCs w:val="28"/>
              </w:rPr>
            </w:pPr>
            <w:r w:rsidRPr="002970E1">
              <w:rPr>
                <w:rFonts w:asciiTheme="minorHAnsi" w:hAnsiTheme="minorHAnsi"/>
                <w:b/>
                <w:sz w:val="28"/>
                <w:szCs w:val="28"/>
              </w:rPr>
              <w:t>Customer Reference (</w:t>
            </w:r>
            <w:r>
              <w:rPr>
                <w:rFonts w:asciiTheme="minorHAnsi" w:hAnsiTheme="minorHAnsi"/>
                <w:b/>
                <w:sz w:val="28"/>
                <w:szCs w:val="28"/>
              </w:rPr>
              <w:t>2</w:t>
            </w:r>
            <w:r w:rsidRPr="002970E1">
              <w:rPr>
                <w:rFonts w:asciiTheme="minorHAnsi" w:hAnsiTheme="minorHAnsi"/>
                <w:b/>
                <w:sz w:val="28"/>
                <w:szCs w:val="28"/>
              </w:rPr>
              <w:t>) Information:</w:t>
            </w:r>
          </w:p>
        </w:tc>
      </w:tr>
      <w:tr w:rsidR="00667CE1" w14:paraId="6218FD02" w14:textId="77777777" w:rsidTr="0036031E">
        <w:trPr>
          <w:trHeight w:val="720"/>
        </w:trPr>
        <w:tc>
          <w:tcPr>
            <w:tcW w:w="3470" w:type="dxa"/>
            <w:vAlign w:val="center"/>
          </w:tcPr>
          <w:p w14:paraId="6218FD00"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Institution Name:</w:t>
            </w:r>
          </w:p>
        </w:tc>
        <w:tc>
          <w:tcPr>
            <w:tcW w:w="6240" w:type="dxa"/>
          </w:tcPr>
          <w:p w14:paraId="6218FD01" w14:textId="77777777" w:rsidR="00667CE1" w:rsidRDefault="00667CE1" w:rsidP="00D10DAF">
            <w:pPr>
              <w:pStyle w:val="Default"/>
              <w:rPr>
                <w:rFonts w:asciiTheme="minorHAnsi" w:hAnsiTheme="minorHAnsi"/>
                <w:sz w:val="20"/>
                <w:szCs w:val="20"/>
              </w:rPr>
            </w:pPr>
          </w:p>
        </w:tc>
      </w:tr>
      <w:tr w:rsidR="00667CE1" w14:paraId="6218FD05" w14:textId="77777777" w:rsidTr="0036031E">
        <w:trPr>
          <w:trHeight w:val="720"/>
        </w:trPr>
        <w:tc>
          <w:tcPr>
            <w:tcW w:w="3470" w:type="dxa"/>
            <w:vAlign w:val="center"/>
          </w:tcPr>
          <w:p w14:paraId="6218FD03"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Address:</w:t>
            </w:r>
          </w:p>
        </w:tc>
        <w:tc>
          <w:tcPr>
            <w:tcW w:w="6240" w:type="dxa"/>
          </w:tcPr>
          <w:p w14:paraId="6218FD04" w14:textId="77777777" w:rsidR="00667CE1" w:rsidRDefault="00667CE1" w:rsidP="00D10DAF">
            <w:pPr>
              <w:pStyle w:val="Default"/>
              <w:rPr>
                <w:rFonts w:asciiTheme="minorHAnsi" w:hAnsiTheme="minorHAnsi"/>
                <w:sz w:val="20"/>
                <w:szCs w:val="20"/>
              </w:rPr>
            </w:pPr>
          </w:p>
        </w:tc>
      </w:tr>
      <w:tr w:rsidR="00667CE1" w14:paraId="6218FD0E" w14:textId="77777777" w:rsidTr="0036031E">
        <w:trPr>
          <w:trHeight w:val="720"/>
        </w:trPr>
        <w:tc>
          <w:tcPr>
            <w:tcW w:w="3470" w:type="dxa"/>
            <w:vAlign w:val="center"/>
          </w:tcPr>
          <w:p w14:paraId="6218FD0C"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Name:</w:t>
            </w:r>
          </w:p>
        </w:tc>
        <w:tc>
          <w:tcPr>
            <w:tcW w:w="6240" w:type="dxa"/>
            <w:vAlign w:val="center"/>
          </w:tcPr>
          <w:p w14:paraId="6218FD0D" w14:textId="77777777" w:rsidR="00667CE1" w:rsidRDefault="00667CE1" w:rsidP="00D10DAF">
            <w:pPr>
              <w:pStyle w:val="Default"/>
              <w:jc w:val="right"/>
              <w:rPr>
                <w:rFonts w:asciiTheme="minorHAnsi" w:hAnsiTheme="minorHAnsi"/>
                <w:sz w:val="20"/>
                <w:szCs w:val="20"/>
              </w:rPr>
            </w:pPr>
          </w:p>
        </w:tc>
      </w:tr>
      <w:tr w:rsidR="00667CE1" w14:paraId="6218FD11" w14:textId="77777777" w:rsidTr="0036031E">
        <w:trPr>
          <w:trHeight w:val="720"/>
        </w:trPr>
        <w:tc>
          <w:tcPr>
            <w:tcW w:w="3470" w:type="dxa"/>
            <w:vAlign w:val="center"/>
          </w:tcPr>
          <w:p w14:paraId="6218FD0F"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Title:</w:t>
            </w:r>
          </w:p>
        </w:tc>
        <w:tc>
          <w:tcPr>
            <w:tcW w:w="6240" w:type="dxa"/>
          </w:tcPr>
          <w:p w14:paraId="6218FD10" w14:textId="77777777" w:rsidR="00667CE1" w:rsidRDefault="00667CE1" w:rsidP="00D10DAF">
            <w:pPr>
              <w:pStyle w:val="Default"/>
              <w:rPr>
                <w:rFonts w:asciiTheme="minorHAnsi" w:hAnsiTheme="minorHAnsi"/>
                <w:sz w:val="20"/>
                <w:szCs w:val="20"/>
              </w:rPr>
            </w:pPr>
          </w:p>
        </w:tc>
      </w:tr>
      <w:tr w:rsidR="00667CE1" w14:paraId="6218FD14" w14:textId="77777777" w:rsidTr="0036031E">
        <w:trPr>
          <w:trHeight w:val="720"/>
        </w:trPr>
        <w:tc>
          <w:tcPr>
            <w:tcW w:w="3470" w:type="dxa"/>
            <w:vAlign w:val="center"/>
          </w:tcPr>
          <w:p w14:paraId="6218FD12"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Phone Number:</w:t>
            </w:r>
          </w:p>
        </w:tc>
        <w:tc>
          <w:tcPr>
            <w:tcW w:w="6240" w:type="dxa"/>
          </w:tcPr>
          <w:p w14:paraId="6218FD13" w14:textId="77777777" w:rsidR="00667CE1" w:rsidRDefault="00667CE1" w:rsidP="00D10DAF">
            <w:pPr>
              <w:pStyle w:val="Default"/>
              <w:rPr>
                <w:rFonts w:asciiTheme="minorHAnsi" w:hAnsiTheme="minorHAnsi"/>
                <w:sz w:val="20"/>
                <w:szCs w:val="20"/>
              </w:rPr>
            </w:pPr>
          </w:p>
        </w:tc>
      </w:tr>
      <w:tr w:rsidR="00667CE1" w14:paraId="6218FD17" w14:textId="77777777" w:rsidTr="0036031E">
        <w:trPr>
          <w:trHeight w:val="720"/>
        </w:trPr>
        <w:tc>
          <w:tcPr>
            <w:tcW w:w="3470" w:type="dxa"/>
            <w:vAlign w:val="center"/>
          </w:tcPr>
          <w:p w14:paraId="6218FD15"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Email Address:</w:t>
            </w:r>
          </w:p>
        </w:tc>
        <w:tc>
          <w:tcPr>
            <w:tcW w:w="6240" w:type="dxa"/>
          </w:tcPr>
          <w:p w14:paraId="6218FD16" w14:textId="77777777" w:rsidR="00667CE1" w:rsidRDefault="00667CE1" w:rsidP="00D10DAF">
            <w:pPr>
              <w:pStyle w:val="Default"/>
              <w:rPr>
                <w:rFonts w:asciiTheme="minorHAnsi" w:hAnsiTheme="minorHAnsi"/>
                <w:sz w:val="20"/>
                <w:szCs w:val="20"/>
              </w:rPr>
            </w:pPr>
          </w:p>
        </w:tc>
      </w:tr>
      <w:tr w:rsidR="00667CE1" w14:paraId="6218FD1A" w14:textId="77777777" w:rsidTr="0036031E">
        <w:trPr>
          <w:trHeight w:val="720"/>
        </w:trPr>
        <w:tc>
          <w:tcPr>
            <w:tcW w:w="3470" w:type="dxa"/>
            <w:vAlign w:val="center"/>
          </w:tcPr>
          <w:p w14:paraId="6218FD18"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Number of Years as Customer:</w:t>
            </w:r>
          </w:p>
        </w:tc>
        <w:tc>
          <w:tcPr>
            <w:tcW w:w="6240" w:type="dxa"/>
          </w:tcPr>
          <w:p w14:paraId="6218FD19" w14:textId="77777777" w:rsidR="00667CE1" w:rsidRDefault="00667CE1" w:rsidP="00D10DAF">
            <w:pPr>
              <w:pStyle w:val="Default"/>
              <w:rPr>
                <w:rFonts w:asciiTheme="minorHAnsi" w:hAnsiTheme="minorHAnsi"/>
                <w:sz w:val="20"/>
                <w:szCs w:val="20"/>
              </w:rPr>
            </w:pPr>
          </w:p>
        </w:tc>
      </w:tr>
      <w:tr w:rsidR="00667CE1" w14:paraId="6218FD1D" w14:textId="77777777" w:rsidTr="0036031E">
        <w:trPr>
          <w:trHeight w:val="720"/>
        </w:trPr>
        <w:tc>
          <w:tcPr>
            <w:tcW w:w="3470" w:type="dxa"/>
            <w:vAlign w:val="center"/>
          </w:tcPr>
          <w:p w14:paraId="6218FD1B" w14:textId="77777777" w:rsidR="00667CE1" w:rsidRPr="00B51170" w:rsidRDefault="00667CE1" w:rsidP="00D10DAF">
            <w:pPr>
              <w:pStyle w:val="Default"/>
              <w:jc w:val="right"/>
              <w:rPr>
                <w:rFonts w:asciiTheme="minorHAnsi" w:hAnsiTheme="minorHAnsi"/>
                <w:sz w:val="22"/>
                <w:szCs w:val="22"/>
              </w:rPr>
            </w:pPr>
            <w:r>
              <w:rPr>
                <w:rFonts w:asciiTheme="minorHAnsi" w:hAnsiTheme="minorHAnsi"/>
                <w:sz w:val="22"/>
                <w:szCs w:val="22"/>
              </w:rPr>
              <w:t>Size of System:</w:t>
            </w:r>
          </w:p>
        </w:tc>
        <w:tc>
          <w:tcPr>
            <w:tcW w:w="6240" w:type="dxa"/>
          </w:tcPr>
          <w:p w14:paraId="6218FD1C" w14:textId="77777777" w:rsidR="00667CE1" w:rsidRDefault="00667CE1" w:rsidP="00D10DAF">
            <w:pPr>
              <w:pStyle w:val="Default"/>
              <w:rPr>
                <w:rFonts w:asciiTheme="minorHAnsi" w:hAnsiTheme="minorHAnsi"/>
                <w:sz w:val="20"/>
                <w:szCs w:val="20"/>
              </w:rPr>
            </w:pPr>
          </w:p>
        </w:tc>
      </w:tr>
      <w:tr w:rsidR="00667CE1" w14:paraId="6218FD20" w14:textId="77777777" w:rsidTr="0036031E">
        <w:trPr>
          <w:trHeight w:val="720"/>
        </w:trPr>
        <w:tc>
          <w:tcPr>
            <w:tcW w:w="3470" w:type="dxa"/>
            <w:vAlign w:val="center"/>
          </w:tcPr>
          <w:p w14:paraId="6218FD1E"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Year Installed:</w:t>
            </w:r>
          </w:p>
        </w:tc>
        <w:tc>
          <w:tcPr>
            <w:tcW w:w="6240" w:type="dxa"/>
          </w:tcPr>
          <w:p w14:paraId="6218FD1F" w14:textId="77777777" w:rsidR="00667CE1" w:rsidRDefault="00667CE1" w:rsidP="00D10DAF">
            <w:pPr>
              <w:pStyle w:val="Default"/>
              <w:rPr>
                <w:rFonts w:asciiTheme="minorHAnsi" w:hAnsiTheme="minorHAnsi"/>
                <w:sz w:val="20"/>
                <w:szCs w:val="20"/>
              </w:rPr>
            </w:pPr>
          </w:p>
        </w:tc>
      </w:tr>
      <w:tr w:rsidR="00667CE1" w14:paraId="6218FD23" w14:textId="77777777" w:rsidTr="0036031E">
        <w:trPr>
          <w:trHeight w:val="720"/>
        </w:trPr>
        <w:tc>
          <w:tcPr>
            <w:tcW w:w="3470" w:type="dxa"/>
            <w:vAlign w:val="center"/>
          </w:tcPr>
          <w:p w14:paraId="6218FD21"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Additional Relevant Information:</w:t>
            </w:r>
          </w:p>
        </w:tc>
        <w:tc>
          <w:tcPr>
            <w:tcW w:w="6240" w:type="dxa"/>
          </w:tcPr>
          <w:p w14:paraId="6218FD22" w14:textId="77777777" w:rsidR="00667CE1" w:rsidRDefault="00667CE1" w:rsidP="00D10DAF">
            <w:pPr>
              <w:pStyle w:val="Default"/>
              <w:rPr>
                <w:rFonts w:asciiTheme="minorHAnsi" w:hAnsiTheme="minorHAnsi"/>
                <w:sz w:val="20"/>
                <w:szCs w:val="20"/>
              </w:rPr>
            </w:pPr>
          </w:p>
        </w:tc>
      </w:tr>
    </w:tbl>
    <w:p w14:paraId="6218FD27" w14:textId="77777777" w:rsidR="00B51170" w:rsidRDefault="00B51170">
      <w:pPr>
        <w:rPr>
          <w:rFonts w:cs="Haettenschweiler"/>
          <w:color w:val="000000"/>
          <w:sz w:val="20"/>
          <w:szCs w:val="20"/>
        </w:rPr>
      </w:pPr>
      <w:r>
        <w:rPr>
          <w:sz w:val="20"/>
          <w:szCs w:val="20"/>
        </w:rPr>
        <w:br w:type="page"/>
      </w:r>
    </w:p>
    <w:tbl>
      <w:tblPr>
        <w:tblStyle w:val="TableGrid"/>
        <w:tblW w:w="0" w:type="auto"/>
        <w:tblLook w:val="04A0" w:firstRow="1" w:lastRow="0" w:firstColumn="1" w:lastColumn="0" w:noHBand="0" w:noVBand="1"/>
      </w:tblPr>
      <w:tblGrid>
        <w:gridCol w:w="3470"/>
        <w:gridCol w:w="6240"/>
      </w:tblGrid>
      <w:tr w:rsidR="00667CE1" w14:paraId="6218FD29" w14:textId="77777777" w:rsidTr="0036031E">
        <w:trPr>
          <w:trHeight w:val="720"/>
        </w:trPr>
        <w:tc>
          <w:tcPr>
            <w:tcW w:w="9710" w:type="dxa"/>
            <w:gridSpan w:val="2"/>
            <w:vAlign w:val="center"/>
          </w:tcPr>
          <w:p w14:paraId="6218FD28" w14:textId="77777777" w:rsidR="00667CE1" w:rsidRPr="003751B5" w:rsidRDefault="00667CE1" w:rsidP="00D10DAF">
            <w:pPr>
              <w:pStyle w:val="Default"/>
              <w:jc w:val="center"/>
              <w:rPr>
                <w:rFonts w:asciiTheme="minorHAnsi" w:hAnsiTheme="minorHAnsi"/>
                <w:b/>
                <w:sz w:val="28"/>
                <w:szCs w:val="28"/>
              </w:rPr>
            </w:pPr>
            <w:r w:rsidRPr="002970E1">
              <w:rPr>
                <w:rFonts w:asciiTheme="minorHAnsi" w:hAnsiTheme="minorHAnsi"/>
                <w:b/>
                <w:sz w:val="28"/>
                <w:szCs w:val="28"/>
              </w:rPr>
              <w:t>Customer Reference (</w:t>
            </w:r>
            <w:r>
              <w:rPr>
                <w:rFonts w:asciiTheme="minorHAnsi" w:hAnsiTheme="minorHAnsi"/>
                <w:b/>
                <w:sz w:val="28"/>
                <w:szCs w:val="28"/>
              </w:rPr>
              <w:t>3</w:t>
            </w:r>
            <w:r w:rsidRPr="002970E1">
              <w:rPr>
                <w:rFonts w:asciiTheme="minorHAnsi" w:hAnsiTheme="minorHAnsi"/>
                <w:b/>
                <w:sz w:val="28"/>
                <w:szCs w:val="28"/>
              </w:rPr>
              <w:t>) Information:</w:t>
            </w:r>
          </w:p>
        </w:tc>
      </w:tr>
      <w:tr w:rsidR="00667CE1" w14:paraId="6218FD2C" w14:textId="77777777" w:rsidTr="0036031E">
        <w:trPr>
          <w:trHeight w:val="720"/>
        </w:trPr>
        <w:tc>
          <w:tcPr>
            <w:tcW w:w="3470" w:type="dxa"/>
            <w:vAlign w:val="center"/>
          </w:tcPr>
          <w:p w14:paraId="6218FD2A"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Institution Name:</w:t>
            </w:r>
          </w:p>
        </w:tc>
        <w:tc>
          <w:tcPr>
            <w:tcW w:w="6240" w:type="dxa"/>
          </w:tcPr>
          <w:p w14:paraId="6218FD2B" w14:textId="77777777" w:rsidR="00667CE1" w:rsidRDefault="00667CE1" w:rsidP="00D10DAF">
            <w:pPr>
              <w:pStyle w:val="Default"/>
              <w:rPr>
                <w:rFonts w:asciiTheme="minorHAnsi" w:hAnsiTheme="minorHAnsi"/>
                <w:sz w:val="20"/>
                <w:szCs w:val="20"/>
              </w:rPr>
            </w:pPr>
          </w:p>
        </w:tc>
      </w:tr>
      <w:tr w:rsidR="00667CE1" w14:paraId="6218FD2F" w14:textId="77777777" w:rsidTr="0036031E">
        <w:trPr>
          <w:trHeight w:val="720"/>
        </w:trPr>
        <w:tc>
          <w:tcPr>
            <w:tcW w:w="3470" w:type="dxa"/>
            <w:vAlign w:val="center"/>
          </w:tcPr>
          <w:p w14:paraId="6218FD2D"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Address:</w:t>
            </w:r>
          </w:p>
        </w:tc>
        <w:tc>
          <w:tcPr>
            <w:tcW w:w="6240" w:type="dxa"/>
          </w:tcPr>
          <w:p w14:paraId="6218FD2E" w14:textId="77777777" w:rsidR="00667CE1" w:rsidRDefault="00667CE1" w:rsidP="00D10DAF">
            <w:pPr>
              <w:pStyle w:val="Default"/>
              <w:rPr>
                <w:rFonts w:asciiTheme="minorHAnsi" w:hAnsiTheme="minorHAnsi"/>
                <w:sz w:val="20"/>
                <w:szCs w:val="20"/>
              </w:rPr>
            </w:pPr>
          </w:p>
        </w:tc>
      </w:tr>
      <w:tr w:rsidR="00667CE1" w14:paraId="6218FD38" w14:textId="77777777" w:rsidTr="0036031E">
        <w:trPr>
          <w:trHeight w:val="720"/>
        </w:trPr>
        <w:tc>
          <w:tcPr>
            <w:tcW w:w="3470" w:type="dxa"/>
            <w:vAlign w:val="center"/>
          </w:tcPr>
          <w:p w14:paraId="6218FD36"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Name:</w:t>
            </w:r>
          </w:p>
        </w:tc>
        <w:tc>
          <w:tcPr>
            <w:tcW w:w="6240" w:type="dxa"/>
            <w:vAlign w:val="center"/>
          </w:tcPr>
          <w:p w14:paraId="6218FD37" w14:textId="77777777" w:rsidR="00667CE1" w:rsidRDefault="00667CE1" w:rsidP="00D10DAF">
            <w:pPr>
              <w:pStyle w:val="Default"/>
              <w:jc w:val="right"/>
              <w:rPr>
                <w:rFonts w:asciiTheme="minorHAnsi" w:hAnsiTheme="minorHAnsi"/>
                <w:sz w:val="20"/>
                <w:szCs w:val="20"/>
              </w:rPr>
            </w:pPr>
          </w:p>
        </w:tc>
      </w:tr>
      <w:tr w:rsidR="00667CE1" w14:paraId="6218FD3B" w14:textId="77777777" w:rsidTr="0036031E">
        <w:trPr>
          <w:trHeight w:val="720"/>
        </w:trPr>
        <w:tc>
          <w:tcPr>
            <w:tcW w:w="3470" w:type="dxa"/>
            <w:vAlign w:val="center"/>
          </w:tcPr>
          <w:p w14:paraId="6218FD39"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Title:</w:t>
            </w:r>
          </w:p>
        </w:tc>
        <w:tc>
          <w:tcPr>
            <w:tcW w:w="6240" w:type="dxa"/>
          </w:tcPr>
          <w:p w14:paraId="6218FD3A" w14:textId="77777777" w:rsidR="00667CE1" w:rsidRDefault="00667CE1" w:rsidP="00D10DAF">
            <w:pPr>
              <w:pStyle w:val="Default"/>
              <w:rPr>
                <w:rFonts w:asciiTheme="minorHAnsi" w:hAnsiTheme="minorHAnsi"/>
                <w:sz w:val="20"/>
                <w:szCs w:val="20"/>
              </w:rPr>
            </w:pPr>
          </w:p>
        </w:tc>
      </w:tr>
      <w:tr w:rsidR="00667CE1" w14:paraId="6218FD3E" w14:textId="77777777" w:rsidTr="0036031E">
        <w:trPr>
          <w:trHeight w:val="720"/>
        </w:trPr>
        <w:tc>
          <w:tcPr>
            <w:tcW w:w="3470" w:type="dxa"/>
            <w:vAlign w:val="center"/>
          </w:tcPr>
          <w:p w14:paraId="6218FD3C"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Phone Number:</w:t>
            </w:r>
          </w:p>
        </w:tc>
        <w:tc>
          <w:tcPr>
            <w:tcW w:w="6240" w:type="dxa"/>
          </w:tcPr>
          <w:p w14:paraId="6218FD3D" w14:textId="77777777" w:rsidR="00667CE1" w:rsidRDefault="00667CE1" w:rsidP="00D10DAF">
            <w:pPr>
              <w:pStyle w:val="Default"/>
              <w:rPr>
                <w:rFonts w:asciiTheme="minorHAnsi" w:hAnsiTheme="minorHAnsi"/>
                <w:sz w:val="20"/>
                <w:szCs w:val="20"/>
              </w:rPr>
            </w:pPr>
          </w:p>
        </w:tc>
      </w:tr>
      <w:tr w:rsidR="00667CE1" w14:paraId="6218FD41" w14:textId="77777777" w:rsidTr="0036031E">
        <w:trPr>
          <w:trHeight w:val="720"/>
        </w:trPr>
        <w:tc>
          <w:tcPr>
            <w:tcW w:w="3470" w:type="dxa"/>
            <w:vAlign w:val="center"/>
          </w:tcPr>
          <w:p w14:paraId="6218FD3F"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Contact Email Address:</w:t>
            </w:r>
          </w:p>
        </w:tc>
        <w:tc>
          <w:tcPr>
            <w:tcW w:w="6240" w:type="dxa"/>
          </w:tcPr>
          <w:p w14:paraId="6218FD40" w14:textId="77777777" w:rsidR="00667CE1" w:rsidRDefault="00667CE1" w:rsidP="00D10DAF">
            <w:pPr>
              <w:pStyle w:val="Default"/>
              <w:rPr>
                <w:rFonts w:asciiTheme="minorHAnsi" w:hAnsiTheme="minorHAnsi"/>
                <w:sz w:val="20"/>
                <w:szCs w:val="20"/>
              </w:rPr>
            </w:pPr>
          </w:p>
        </w:tc>
      </w:tr>
      <w:tr w:rsidR="00667CE1" w14:paraId="6218FD44" w14:textId="77777777" w:rsidTr="0036031E">
        <w:trPr>
          <w:trHeight w:val="720"/>
        </w:trPr>
        <w:tc>
          <w:tcPr>
            <w:tcW w:w="3470" w:type="dxa"/>
            <w:vAlign w:val="center"/>
          </w:tcPr>
          <w:p w14:paraId="6218FD42" w14:textId="77777777" w:rsidR="00667CE1" w:rsidRPr="00A366F7" w:rsidRDefault="00667CE1" w:rsidP="00D10DAF">
            <w:pPr>
              <w:pStyle w:val="Default"/>
              <w:jc w:val="right"/>
              <w:rPr>
                <w:rFonts w:asciiTheme="minorHAnsi" w:hAnsiTheme="minorHAnsi"/>
                <w:sz w:val="22"/>
                <w:szCs w:val="22"/>
              </w:rPr>
            </w:pPr>
            <w:r>
              <w:rPr>
                <w:rFonts w:asciiTheme="minorHAnsi" w:hAnsiTheme="minorHAnsi"/>
                <w:sz w:val="22"/>
                <w:szCs w:val="22"/>
              </w:rPr>
              <w:t>Number of Years as Customer:</w:t>
            </w:r>
          </w:p>
        </w:tc>
        <w:tc>
          <w:tcPr>
            <w:tcW w:w="6240" w:type="dxa"/>
          </w:tcPr>
          <w:p w14:paraId="6218FD43" w14:textId="77777777" w:rsidR="00667CE1" w:rsidRDefault="00667CE1" w:rsidP="00D10DAF">
            <w:pPr>
              <w:pStyle w:val="Default"/>
              <w:rPr>
                <w:rFonts w:asciiTheme="minorHAnsi" w:hAnsiTheme="minorHAnsi"/>
                <w:sz w:val="20"/>
                <w:szCs w:val="20"/>
              </w:rPr>
            </w:pPr>
          </w:p>
        </w:tc>
      </w:tr>
      <w:tr w:rsidR="00667CE1" w14:paraId="6218FD47" w14:textId="77777777" w:rsidTr="0036031E">
        <w:trPr>
          <w:trHeight w:val="720"/>
        </w:trPr>
        <w:tc>
          <w:tcPr>
            <w:tcW w:w="3470" w:type="dxa"/>
            <w:vAlign w:val="center"/>
          </w:tcPr>
          <w:p w14:paraId="6218FD45" w14:textId="77777777" w:rsidR="00667CE1" w:rsidRPr="00B51170" w:rsidRDefault="00667CE1" w:rsidP="00D10DAF">
            <w:pPr>
              <w:pStyle w:val="Default"/>
              <w:jc w:val="right"/>
              <w:rPr>
                <w:rFonts w:asciiTheme="minorHAnsi" w:hAnsiTheme="minorHAnsi"/>
                <w:sz w:val="22"/>
                <w:szCs w:val="22"/>
              </w:rPr>
            </w:pPr>
            <w:r>
              <w:rPr>
                <w:rFonts w:asciiTheme="minorHAnsi" w:hAnsiTheme="minorHAnsi"/>
                <w:sz w:val="22"/>
                <w:szCs w:val="22"/>
              </w:rPr>
              <w:t>Size of System:</w:t>
            </w:r>
          </w:p>
        </w:tc>
        <w:tc>
          <w:tcPr>
            <w:tcW w:w="6240" w:type="dxa"/>
          </w:tcPr>
          <w:p w14:paraId="6218FD46" w14:textId="77777777" w:rsidR="00667CE1" w:rsidRDefault="00667CE1" w:rsidP="00D10DAF">
            <w:pPr>
              <w:pStyle w:val="Default"/>
              <w:rPr>
                <w:rFonts w:asciiTheme="minorHAnsi" w:hAnsiTheme="minorHAnsi"/>
                <w:sz w:val="20"/>
                <w:szCs w:val="20"/>
              </w:rPr>
            </w:pPr>
          </w:p>
        </w:tc>
      </w:tr>
      <w:tr w:rsidR="00667CE1" w14:paraId="6218FD4A" w14:textId="77777777" w:rsidTr="0036031E">
        <w:trPr>
          <w:trHeight w:val="720"/>
        </w:trPr>
        <w:tc>
          <w:tcPr>
            <w:tcW w:w="3470" w:type="dxa"/>
            <w:vAlign w:val="center"/>
          </w:tcPr>
          <w:p w14:paraId="6218FD48"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Year Installed:</w:t>
            </w:r>
          </w:p>
        </w:tc>
        <w:tc>
          <w:tcPr>
            <w:tcW w:w="6240" w:type="dxa"/>
          </w:tcPr>
          <w:p w14:paraId="6218FD49" w14:textId="77777777" w:rsidR="00667CE1" w:rsidRDefault="00667CE1" w:rsidP="00D10DAF">
            <w:pPr>
              <w:pStyle w:val="Default"/>
              <w:rPr>
                <w:rFonts w:asciiTheme="minorHAnsi" w:hAnsiTheme="minorHAnsi"/>
                <w:sz w:val="20"/>
                <w:szCs w:val="20"/>
              </w:rPr>
            </w:pPr>
          </w:p>
        </w:tc>
      </w:tr>
      <w:tr w:rsidR="00667CE1" w14:paraId="6218FD4D" w14:textId="77777777" w:rsidTr="0036031E">
        <w:trPr>
          <w:trHeight w:val="720"/>
        </w:trPr>
        <w:tc>
          <w:tcPr>
            <w:tcW w:w="3470" w:type="dxa"/>
            <w:vAlign w:val="center"/>
          </w:tcPr>
          <w:p w14:paraId="6218FD4B" w14:textId="77777777" w:rsidR="00667CE1" w:rsidRDefault="00667CE1" w:rsidP="00D10DAF">
            <w:pPr>
              <w:pStyle w:val="Default"/>
              <w:jc w:val="right"/>
              <w:rPr>
                <w:rFonts w:asciiTheme="minorHAnsi" w:hAnsiTheme="minorHAnsi"/>
                <w:sz w:val="22"/>
                <w:szCs w:val="22"/>
              </w:rPr>
            </w:pPr>
            <w:r>
              <w:rPr>
                <w:rFonts w:asciiTheme="minorHAnsi" w:hAnsiTheme="minorHAnsi"/>
                <w:sz w:val="22"/>
                <w:szCs w:val="22"/>
              </w:rPr>
              <w:t>Additional Relevant Information:</w:t>
            </w:r>
          </w:p>
        </w:tc>
        <w:tc>
          <w:tcPr>
            <w:tcW w:w="6240" w:type="dxa"/>
          </w:tcPr>
          <w:p w14:paraId="6218FD4C" w14:textId="77777777" w:rsidR="00667CE1" w:rsidRDefault="00667CE1" w:rsidP="00D10DAF">
            <w:pPr>
              <w:pStyle w:val="Default"/>
              <w:rPr>
                <w:rFonts w:asciiTheme="minorHAnsi" w:hAnsiTheme="minorHAnsi"/>
                <w:sz w:val="20"/>
                <w:szCs w:val="20"/>
              </w:rPr>
            </w:pPr>
          </w:p>
        </w:tc>
      </w:tr>
    </w:tbl>
    <w:p w14:paraId="6218FDE3" w14:textId="10A2C964" w:rsidR="00D10DAF" w:rsidRDefault="00B51170" w:rsidP="00CD155F">
      <w:pPr>
        <w:pStyle w:val="Heading2RFP"/>
        <w:rPr>
          <w:b w:val="0"/>
          <w:sz w:val="28"/>
          <w:u w:val="single"/>
        </w:rPr>
      </w:pPr>
      <w:r>
        <w:br w:type="page"/>
      </w:r>
    </w:p>
    <w:p w14:paraId="76884A5D" w14:textId="30114398" w:rsidR="00EE0224" w:rsidRPr="009545AF" w:rsidRDefault="00544F4D" w:rsidP="007918A4">
      <w:pPr>
        <w:pStyle w:val="Heading2"/>
      </w:pPr>
      <w:bookmarkStart w:id="77" w:name="_Toc465254134"/>
      <w:bookmarkStart w:id="78" w:name="_Toc72847662"/>
      <w:bookmarkStart w:id="79" w:name="_Toc72917903"/>
      <w:bookmarkStart w:id="80" w:name="_Toc159480557"/>
      <w:r>
        <w:t>FORM</w:t>
      </w:r>
      <w:r w:rsidR="00EE0224" w:rsidRPr="009545AF">
        <w:t xml:space="preserve"> </w:t>
      </w:r>
      <w:bookmarkEnd w:id="77"/>
      <w:r w:rsidR="00405C36">
        <w:t>C</w:t>
      </w:r>
      <w:bookmarkEnd w:id="78"/>
      <w:bookmarkEnd w:id="79"/>
      <w:r w:rsidR="007918A4">
        <w:t xml:space="preserve"> – Project Schedule and Timeline</w:t>
      </w:r>
      <w:bookmarkEnd w:id="80"/>
    </w:p>
    <w:p w14:paraId="6599BA29" w14:textId="14B069F7" w:rsidR="00EE0224" w:rsidRPr="00E75545" w:rsidRDefault="00EE0224" w:rsidP="00AC6359">
      <w:pPr>
        <w:spacing w:after="0" w:line="240" w:lineRule="auto"/>
        <w:rPr>
          <w:b/>
          <w:color w:val="FF0000"/>
        </w:rPr>
      </w:pPr>
    </w:p>
    <w:p w14:paraId="6218FE03" w14:textId="105909CB" w:rsidR="003F0CC6" w:rsidRPr="00EE0224" w:rsidRDefault="00E05D39" w:rsidP="00E05D39">
      <w:pPr>
        <w:spacing w:after="0" w:line="240" w:lineRule="auto"/>
      </w:pPr>
      <w:r w:rsidRPr="004149F4">
        <w:t>Please provide a basic timeline for implementation of your proposed solution.</w:t>
      </w:r>
    </w:p>
    <w:tbl>
      <w:tblPr>
        <w:tblStyle w:val="TableGrid"/>
        <w:tblW w:w="0" w:type="auto"/>
        <w:tblLook w:val="04A0" w:firstRow="1" w:lastRow="0" w:firstColumn="1" w:lastColumn="0" w:noHBand="0" w:noVBand="1"/>
      </w:tblPr>
      <w:tblGrid>
        <w:gridCol w:w="9710"/>
      </w:tblGrid>
      <w:tr w:rsidR="00400061" w14:paraId="6218FE27" w14:textId="77777777" w:rsidTr="008741EA">
        <w:trPr>
          <w:trHeight w:val="2942"/>
        </w:trPr>
        <w:tc>
          <w:tcPr>
            <w:tcW w:w="9936" w:type="dxa"/>
          </w:tcPr>
          <w:p w14:paraId="79852EFA" w14:textId="77777777" w:rsidR="00400061" w:rsidRPr="00400061" w:rsidRDefault="00400061" w:rsidP="00400061">
            <w:pPr>
              <w:pStyle w:val="Default"/>
              <w:rPr>
                <w:rFonts w:asciiTheme="minorHAnsi" w:hAnsiTheme="minorHAnsi"/>
                <w:sz w:val="22"/>
                <w:szCs w:val="22"/>
                <w:u w:val="single"/>
              </w:rPr>
            </w:pPr>
            <w:r w:rsidRPr="00400061">
              <w:rPr>
                <w:rFonts w:asciiTheme="minorHAnsi" w:hAnsiTheme="minorHAnsi"/>
                <w:sz w:val="22"/>
                <w:szCs w:val="22"/>
                <w:u w:val="single"/>
              </w:rPr>
              <w:t>Gantt Chart</w:t>
            </w:r>
          </w:p>
          <w:p w14:paraId="6218FE26" w14:textId="491D1CBA" w:rsidR="00400061" w:rsidRDefault="00400061" w:rsidP="00705C93">
            <w:pPr>
              <w:pStyle w:val="Default"/>
            </w:pPr>
            <w:r w:rsidRPr="00400061">
              <w:rPr>
                <w:rFonts w:asciiTheme="minorHAnsi" w:hAnsiTheme="minorHAnsi"/>
                <w:sz w:val="22"/>
                <w:szCs w:val="22"/>
              </w:rPr>
              <w:t>Use this section to include your Gantt chart showing begin</w:t>
            </w:r>
            <w:r w:rsidR="00930819">
              <w:rPr>
                <w:rFonts w:asciiTheme="minorHAnsi" w:hAnsiTheme="minorHAnsi"/>
                <w:sz w:val="22"/>
                <w:szCs w:val="22"/>
              </w:rPr>
              <w:t>ning and end d</w:t>
            </w:r>
            <w:r w:rsidR="00705C93">
              <w:rPr>
                <w:rFonts w:asciiTheme="minorHAnsi" w:hAnsiTheme="minorHAnsi"/>
                <w:sz w:val="22"/>
                <w:szCs w:val="22"/>
              </w:rPr>
              <w:t>ates of all tasks.</w:t>
            </w:r>
            <w:r w:rsidR="001E1C37">
              <w:rPr>
                <w:rFonts w:asciiTheme="minorHAnsi" w:hAnsiTheme="minorHAnsi"/>
                <w:sz w:val="22"/>
                <w:szCs w:val="22"/>
              </w:rPr>
              <w:t xml:space="preserve">  </w:t>
            </w:r>
          </w:p>
        </w:tc>
      </w:tr>
      <w:tr w:rsidR="00400061" w14:paraId="6218FE2C" w14:textId="77777777" w:rsidTr="008741EA">
        <w:trPr>
          <w:trHeight w:val="2942"/>
        </w:trPr>
        <w:tc>
          <w:tcPr>
            <w:tcW w:w="9936" w:type="dxa"/>
          </w:tcPr>
          <w:p w14:paraId="59DB833A" w14:textId="77777777" w:rsidR="00400061" w:rsidRPr="00400061" w:rsidRDefault="00400061" w:rsidP="00400061">
            <w:pPr>
              <w:rPr>
                <w:rFonts w:cs="Haettenschweiler"/>
                <w:color w:val="000000"/>
                <w:u w:val="single"/>
              </w:rPr>
            </w:pPr>
            <w:r w:rsidRPr="00400061">
              <w:rPr>
                <w:u w:val="single"/>
              </w:rPr>
              <w:t>Deliverables</w:t>
            </w:r>
          </w:p>
          <w:p w14:paraId="554625F4" w14:textId="77777777" w:rsidR="00400061" w:rsidRPr="00400061" w:rsidRDefault="00400061" w:rsidP="00400061">
            <w:pPr>
              <w:pStyle w:val="Default"/>
              <w:rPr>
                <w:rFonts w:asciiTheme="minorHAnsi" w:hAnsiTheme="minorHAnsi"/>
                <w:sz w:val="22"/>
                <w:szCs w:val="22"/>
              </w:rPr>
            </w:pPr>
            <w:r w:rsidRPr="00400061">
              <w:rPr>
                <w:rFonts w:asciiTheme="minorHAnsi" w:hAnsiTheme="minorHAnsi"/>
                <w:sz w:val="22"/>
                <w:szCs w:val="22"/>
              </w:rPr>
              <w:t>Use this section to include brief descriptions of all project deliverables.</w:t>
            </w:r>
          </w:p>
          <w:p w14:paraId="6218FE2B" w14:textId="77777777" w:rsidR="00400061" w:rsidRDefault="00400061" w:rsidP="004C70ED">
            <w:pPr>
              <w:pStyle w:val="Heading2RFP"/>
            </w:pPr>
          </w:p>
        </w:tc>
      </w:tr>
      <w:tr w:rsidR="00400061" w14:paraId="6218FE3A" w14:textId="77777777" w:rsidTr="008741EA">
        <w:trPr>
          <w:trHeight w:val="3455"/>
        </w:trPr>
        <w:tc>
          <w:tcPr>
            <w:tcW w:w="9936" w:type="dxa"/>
          </w:tcPr>
          <w:p w14:paraId="31F4DB8D" w14:textId="3F16E3C2" w:rsidR="00400061" w:rsidRPr="00400061" w:rsidRDefault="00400061" w:rsidP="00400061">
            <w:pPr>
              <w:pStyle w:val="Default"/>
              <w:rPr>
                <w:rFonts w:asciiTheme="minorHAnsi" w:hAnsiTheme="minorHAnsi"/>
                <w:sz w:val="22"/>
                <w:szCs w:val="22"/>
              </w:rPr>
            </w:pPr>
            <w:r w:rsidRPr="00400061">
              <w:rPr>
                <w:rFonts w:asciiTheme="minorHAnsi" w:hAnsiTheme="minorHAnsi"/>
                <w:sz w:val="22"/>
                <w:szCs w:val="22"/>
                <w:u w:val="single"/>
              </w:rPr>
              <w:t>Skagit County Information Services Project Team Effort</w:t>
            </w:r>
          </w:p>
          <w:p w14:paraId="19977216" w14:textId="7895D49A" w:rsidR="00400061" w:rsidRPr="001D50DA" w:rsidRDefault="00400061" w:rsidP="00400061">
            <w:pPr>
              <w:pStyle w:val="Default"/>
              <w:rPr>
                <w:rFonts w:asciiTheme="minorHAnsi" w:hAnsiTheme="minorHAnsi"/>
                <w:sz w:val="22"/>
                <w:szCs w:val="22"/>
              </w:rPr>
            </w:pPr>
            <w:r w:rsidRPr="00400061">
              <w:rPr>
                <w:rFonts w:asciiTheme="minorHAnsi" w:hAnsiTheme="minorHAnsi"/>
                <w:sz w:val="22"/>
                <w:szCs w:val="22"/>
              </w:rPr>
              <w:t>Use this section to describe the roles and quantify the effort that will b</w:t>
            </w:r>
            <w:r w:rsidR="005D31B3">
              <w:rPr>
                <w:rFonts w:asciiTheme="minorHAnsi" w:hAnsiTheme="minorHAnsi"/>
                <w:sz w:val="22"/>
                <w:szCs w:val="22"/>
              </w:rPr>
              <w:t xml:space="preserve">e required from Skagit County </w:t>
            </w:r>
            <w:r w:rsidR="0031458C">
              <w:rPr>
                <w:rFonts w:asciiTheme="minorHAnsi" w:hAnsiTheme="minorHAnsi"/>
                <w:sz w:val="22"/>
                <w:szCs w:val="22"/>
              </w:rPr>
              <w:t xml:space="preserve">staff </w:t>
            </w:r>
            <w:r w:rsidRPr="00400061">
              <w:rPr>
                <w:rFonts w:asciiTheme="minorHAnsi" w:hAnsiTheme="minorHAnsi"/>
                <w:sz w:val="22"/>
                <w:szCs w:val="22"/>
              </w:rPr>
              <w:t>to contribute to the implementation effort.</w:t>
            </w:r>
          </w:p>
          <w:p w14:paraId="620082DE" w14:textId="77777777" w:rsidR="00400061" w:rsidRDefault="00400061" w:rsidP="00400061">
            <w:pPr>
              <w:rPr>
                <w:b/>
                <w:sz w:val="24"/>
                <w:szCs w:val="24"/>
              </w:rPr>
            </w:pPr>
            <w:r>
              <w:br w:type="page"/>
            </w:r>
          </w:p>
          <w:p w14:paraId="66A38BD3" w14:textId="77777777" w:rsidR="00400061" w:rsidRDefault="00400061" w:rsidP="004C70ED">
            <w:pPr>
              <w:pStyle w:val="Default"/>
              <w:rPr>
                <w:rFonts w:asciiTheme="minorHAnsi" w:hAnsiTheme="minorHAnsi"/>
                <w:sz w:val="22"/>
                <w:szCs w:val="22"/>
              </w:rPr>
            </w:pPr>
          </w:p>
          <w:p w14:paraId="2B381623" w14:textId="77777777" w:rsidR="00400061" w:rsidRDefault="00400061" w:rsidP="004C70ED">
            <w:pPr>
              <w:pStyle w:val="Default"/>
              <w:rPr>
                <w:rFonts w:asciiTheme="minorHAnsi" w:hAnsiTheme="minorHAnsi"/>
                <w:sz w:val="22"/>
                <w:szCs w:val="22"/>
              </w:rPr>
            </w:pPr>
          </w:p>
          <w:p w14:paraId="21B6198E" w14:textId="77777777" w:rsidR="00400061" w:rsidRDefault="00400061" w:rsidP="004C70ED">
            <w:pPr>
              <w:pStyle w:val="Default"/>
              <w:rPr>
                <w:rFonts w:asciiTheme="minorHAnsi" w:hAnsiTheme="minorHAnsi"/>
                <w:sz w:val="22"/>
                <w:szCs w:val="22"/>
              </w:rPr>
            </w:pPr>
          </w:p>
          <w:p w14:paraId="61FF1215" w14:textId="77777777" w:rsidR="00400061" w:rsidRDefault="00400061" w:rsidP="004C70ED">
            <w:pPr>
              <w:pStyle w:val="Default"/>
              <w:rPr>
                <w:rFonts w:asciiTheme="minorHAnsi" w:hAnsiTheme="minorHAnsi"/>
                <w:sz w:val="22"/>
                <w:szCs w:val="22"/>
              </w:rPr>
            </w:pPr>
          </w:p>
          <w:p w14:paraId="1165A3FF" w14:textId="77777777" w:rsidR="00400061" w:rsidRDefault="00400061" w:rsidP="004C70ED">
            <w:pPr>
              <w:pStyle w:val="Default"/>
              <w:rPr>
                <w:rFonts w:asciiTheme="minorHAnsi" w:hAnsiTheme="minorHAnsi"/>
                <w:sz w:val="22"/>
                <w:szCs w:val="22"/>
              </w:rPr>
            </w:pPr>
          </w:p>
          <w:p w14:paraId="0351247D" w14:textId="77777777" w:rsidR="00400061" w:rsidRDefault="00400061" w:rsidP="004C70ED">
            <w:pPr>
              <w:pStyle w:val="Default"/>
              <w:rPr>
                <w:rFonts w:asciiTheme="minorHAnsi" w:hAnsiTheme="minorHAnsi"/>
                <w:sz w:val="22"/>
                <w:szCs w:val="22"/>
              </w:rPr>
            </w:pPr>
          </w:p>
          <w:p w14:paraId="6218FE39" w14:textId="77777777" w:rsidR="00400061" w:rsidRDefault="00400061" w:rsidP="004C70ED">
            <w:pPr>
              <w:pStyle w:val="Heading2RFP"/>
            </w:pPr>
          </w:p>
        </w:tc>
      </w:tr>
    </w:tbl>
    <w:p w14:paraId="3170BC07" w14:textId="77777777" w:rsidR="00400061" w:rsidRDefault="00400061" w:rsidP="003F0CC6">
      <w:pPr>
        <w:pStyle w:val="Heading2RFP"/>
        <w:rPr>
          <w:rFonts w:ascii="Haettenschweiler" w:hAnsi="Haettenschweiler" w:cs="Haettenschweiler"/>
          <w:b w:val="0"/>
          <w:color w:val="000000"/>
        </w:rPr>
      </w:pPr>
    </w:p>
    <w:p w14:paraId="35A84CB9" w14:textId="77777777" w:rsidR="00DD4F06" w:rsidRDefault="00DD4F06">
      <w:pPr>
        <w:rPr>
          <w:rFonts w:ascii="Haettenschweiler" w:hAnsi="Haettenschweiler" w:cs="Haettenschweiler"/>
          <w:b/>
          <w:color w:val="000000"/>
        </w:rPr>
      </w:pPr>
      <w:r>
        <w:rPr>
          <w:rFonts w:ascii="Haettenschweiler" w:hAnsi="Haettenschweiler" w:cs="Haettenschweiler"/>
          <w:b/>
          <w:color w:val="000000"/>
        </w:rPr>
        <w:br w:type="page"/>
      </w:r>
    </w:p>
    <w:p w14:paraId="6C99AAD0" w14:textId="66B8CD25" w:rsidR="00DD4F06" w:rsidRPr="00EE0224" w:rsidRDefault="007918A4" w:rsidP="007918A4">
      <w:pPr>
        <w:pStyle w:val="Heading2"/>
        <w:rPr>
          <w:szCs w:val="22"/>
        </w:rPr>
      </w:pPr>
      <w:bookmarkStart w:id="81" w:name="_Toc72847663"/>
      <w:bookmarkStart w:id="82" w:name="_Toc72917904"/>
      <w:r>
        <w:t xml:space="preserve"> </w:t>
      </w:r>
      <w:bookmarkStart w:id="83" w:name="_Toc159480558"/>
      <w:r w:rsidR="00544F4D">
        <w:t>FORM</w:t>
      </w:r>
      <w:r w:rsidR="00DD4F06" w:rsidRPr="00EE0224">
        <w:t xml:space="preserve"> </w:t>
      </w:r>
      <w:r w:rsidR="00405C36">
        <w:t>D</w:t>
      </w:r>
      <w:bookmarkEnd w:id="81"/>
      <w:bookmarkEnd w:id="82"/>
      <w:r>
        <w:t xml:space="preserve"> – Optional Features</w:t>
      </w:r>
      <w:bookmarkEnd w:id="83"/>
    </w:p>
    <w:p w14:paraId="161965DE" w14:textId="3597945B" w:rsidR="00DD4F06" w:rsidRPr="00CD155F" w:rsidRDefault="00DD4F06" w:rsidP="00DD4F06">
      <w:pPr>
        <w:spacing w:after="0" w:line="240" w:lineRule="auto"/>
        <w:rPr>
          <w:b/>
        </w:rPr>
      </w:pPr>
    </w:p>
    <w:p w14:paraId="7B822C58" w14:textId="4C5B7311" w:rsidR="00266173" w:rsidRPr="00266173" w:rsidRDefault="00DD4F06" w:rsidP="00266173">
      <w:pPr>
        <w:spacing w:after="0" w:line="240" w:lineRule="auto"/>
        <w:rPr>
          <w:b/>
          <w:i/>
        </w:rPr>
      </w:pPr>
      <w:r w:rsidRPr="00B51170">
        <w:t xml:space="preserve">Please use the space provided to </w:t>
      </w:r>
      <w:r>
        <w:t>describe</w:t>
      </w:r>
      <w:r w:rsidRPr="00522FEA">
        <w:t xml:space="preserve"> any additional features or options that you feel may be relevant to this proposal. </w:t>
      </w:r>
      <w:r w:rsidR="000363A4">
        <w:t xml:space="preserve"> </w:t>
      </w:r>
      <w:r w:rsidRPr="00522FEA">
        <w:t>Include availab</w:t>
      </w:r>
      <w:r>
        <w:t xml:space="preserve">ility, </w:t>
      </w:r>
      <w:proofErr w:type="gramStart"/>
      <w:r>
        <w:t>limitation</w:t>
      </w:r>
      <w:proofErr w:type="gramEnd"/>
      <w:r w:rsidR="00BD7D7F">
        <w:t xml:space="preserve"> and</w:t>
      </w:r>
      <w:r>
        <w:t xml:space="preserve"> extra cost</w:t>
      </w:r>
      <w:r w:rsidRPr="00522FEA">
        <w:t>.</w:t>
      </w:r>
      <w:r>
        <w:t xml:space="preserve"> </w:t>
      </w:r>
      <w:r w:rsidR="00AC7B4B">
        <w:t xml:space="preserve"> </w:t>
      </w:r>
      <w:r w:rsidRPr="00266173">
        <w:rPr>
          <w:b/>
          <w:i/>
        </w:rPr>
        <w:t xml:space="preserve">Please include those items in the cost proposal as separate line items under Optional Features. </w:t>
      </w:r>
      <w:r w:rsidR="00266173">
        <w:rPr>
          <w:b/>
          <w:i/>
        </w:rPr>
        <w:t xml:space="preserve"> (</w:t>
      </w:r>
      <w:r w:rsidR="00266173">
        <w:rPr>
          <w:b/>
        </w:rPr>
        <w:t>S10 – Cost Proposal.xlsx under)</w:t>
      </w:r>
    </w:p>
    <w:p w14:paraId="5BF8D252" w14:textId="77777777" w:rsidR="00266173" w:rsidRDefault="00266173" w:rsidP="00DD4F06">
      <w:pPr>
        <w:spacing w:after="0" w:line="240" w:lineRule="auto"/>
      </w:pPr>
    </w:p>
    <w:p w14:paraId="312BC68A" w14:textId="77777777" w:rsidR="00680F77" w:rsidRDefault="000363A4" w:rsidP="00DD4F06">
      <w:pPr>
        <w:spacing w:after="0" w:line="240" w:lineRule="auto"/>
      </w:pPr>
      <w:r>
        <w:t xml:space="preserve">As part of the optional features, please </w:t>
      </w:r>
      <w:r w:rsidR="00266173">
        <w:t xml:space="preserve">describe </w:t>
      </w:r>
      <w:r w:rsidR="00680F77">
        <w:t xml:space="preserve">the following: </w:t>
      </w:r>
    </w:p>
    <w:p w14:paraId="166CA957" w14:textId="77777777" w:rsidR="00680F77" w:rsidRDefault="00680F77" w:rsidP="00DD4F06">
      <w:pPr>
        <w:spacing w:after="0" w:line="240" w:lineRule="auto"/>
      </w:pPr>
    </w:p>
    <w:p w14:paraId="18CF6C46" w14:textId="357D5935" w:rsidR="00680F77" w:rsidRDefault="001A4E67" w:rsidP="0004228E">
      <w:pPr>
        <w:pStyle w:val="ListParagraph"/>
        <w:numPr>
          <w:ilvl w:val="0"/>
          <w:numId w:val="8"/>
        </w:numPr>
        <w:spacing w:after="0" w:line="240" w:lineRule="auto"/>
      </w:pPr>
      <w:r>
        <w:t>Are there other features that your system provides that Skagit County should consider as part of the procurement?</w:t>
      </w:r>
      <w:r w:rsidR="000363A4">
        <w:t xml:space="preserve"> </w:t>
      </w:r>
      <w:r w:rsidR="00266173">
        <w:t xml:space="preserve"> </w:t>
      </w:r>
    </w:p>
    <w:p w14:paraId="65392E59" w14:textId="77777777" w:rsidR="00680F77" w:rsidRPr="00B51170" w:rsidRDefault="00680F77" w:rsidP="00DD4F06">
      <w:pPr>
        <w:spacing w:after="0" w:line="240" w:lineRule="auto"/>
      </w:pPr>
    </w:p>
    <w:tbl>
      <w:tblPr>
        <w:tblStyle w:val="TableGrid"/>
        <w:tblW w:w="0" w:type="auto"/>
        <w:tblLook w:val="04A0" w:firstRow="1" w:lastRow="0" w:firstColumn="1" w:lastColumn="0" w:noHBand="0" w:noVBand="1"/>
      </w:tblPr>
      <w:tblGrid>
        <w:gridCol w:w="9710"/>
      </w:tblGrid>
      <w:tr w:rsidR="00C33CB7" w14:paraId="5F1AC52C" w14:textId="77777777" w:rsidTr="007E7E6D">
        <w:tc>
          <w:tcPr>
            <w:tcW w:w="9936" w:type="dxa"/>
          </w:tcPr>
          <w:p w14:paraId="04201D90" w14:textId="74B16AC4" w:rsidR="00C33CB7" w:rsidRPr="00BB393D" w:rsidRDefault="00C33CB7" w:rsidP="00E85788">
            <w:pPr>
              <w:rPr>
                <w:b/>
              </w:rPr>
            </w:pPr>
            <w:r>
              <w:rPr>
                <w:b/>
              </w:rPr>
              <w:t>Optio</w:t>
            </w:r>
            <w:r w:rsidR="00266173">
              <w:rPr>
                <w:b/>
              </w:rPr>
              <w:t>nal Feature Description (add cost to S10 – Cost Proposal.xlsx under Optional features)</w:t>
            </w:r>
          </w:p>
        </w:tc>
      </w:tr>
      <w:tr w:rsidR="00C33CB7" w14:paraId="341A901E" w14:textId="77777777" w:rsidTr="00AD4A9F">
        <w:trPr>
          <w:trHeight w:val="8027"/>
        </w:trPr>
        <w:tc>
          <w:tcPr>
            <w:tcW w:w="9936" w:type="dxa"/>
          </w:tcPr>
          <w:p w14:paraId="332C7633" w14:textId="77777777" w:rsidR="00C33CB7" w:rsidRDefault="002E22A2" w:rsidP="00E85788">
            <w:r>
              <w:t>Describe</w:t>
            </w:r>
            <w:r w:rsidR="007E2F7B">
              <w:t xml:space="preserve"> your systems capability to support our County Owned/Leased Buildings Database.</w:t>
            </w:r>
          </w:p>
          <w:p w14:paraId="038CFEC3" w14:textId="77777777" w:rsidR="007E2F7B" w:rsidRDefault="007E2F7B" w:rsidP="00E85788"/>
          <w:p w14:paraId="1395761F" w14:textId="77777777" w:rsidR="007E2F7B" w:rsidRDefault="007E2F7B" w:rsidP="00E85788"/>
          <w:p w14:paraId="421B806C" w14:textId="4F6F03F2" w:rsidR="007E2F7B" w:rsidRDefault="007E2F7B" w:rsidP="00E85788">
            <w:proofErr w:type="spellStart"/>
            <w:r>
              <w:t>Descitbe</w:t>
            </w:r>
            <w:proofErr w:type="spellEnd"/>
            <w:r>
              <w:t xml:space="preserve"> any other optional features the County should consider</w:t>
            </w:r>
            <w:r w:rsidR="00532461">
              <w:t>.</w:t>
            </w:r>
          </w:p>
        </w:tc>
      </w:tr>
    </w:tbl>
    <w:p w14:paraId="3468946D" w14:textId="7F020A1B" w:rsidR="00EE0224" w:rsidRPr="005F74DC" w:rsidRDefault="00680F77" w:rsidP="003A7ED5">
      <w:pPr>
        <w:pStyle w:val="Heading2"/>
      </w:pPr>
      <w:r>
        <w:br w:type="page"/>
      </w:r>
      <w:bookmarkStart w:id="84" w:name="_Toc72847664"/>
      <w:bookmarkStart w:id="85" w:name="_Toc72917905"/>
      <w:bookmarkStart w:id="86" w:name="_Toc159480559"/>
      <w:r w:rsidR="00544F4D">
        <w:t>FORM</w:t>
      </w:r>
      <w:r w:rsidR="00EE0224" w:rsidRPr="00EE0224">
        <w:t xml:space="preserve"> </w:t>
      </w:r>
      <w:r w:rsidR="00405C36">
        <w:t>E</w:t>
      </w:r>
      <w:bookmarkEnd w:id="84"/>
      <w:bookmarkEnd w:id="85"/>
      <w:r w:rsidR="003A7ED5">
        <w:t xml:space="preserve"> – Narrative Questions</w:t>
      </w:r>
      <w:bookmarkEnd w:id="86"/>
    </w:p>
    <w:p w14:paraId="7773BC82" w14:textId="77777777" w:rsidR="00EE0224" w:rsidRPr="00EE0224" w:rsidRDefault="00EE0224" w:rsidP="00EE0224">
      <w:pPr>
        <w:pStyle w:val="RFPHeading2"/>
        <w:jc w:val="center"/>
        <w:rPr>
          <w:sz w:val="22"/>
          <w:szCs w:val="22"/>
        </w:rPr>
      </w:pPr>
    </w:p>
    <w:p w14:paraId="0E343512" w14:textId="77777777" w:rsidR="00AA2778" w:rsidRPr="00CD155F" w:rsidRDefault="00AA2778" w:rsidP="00CD155F">
      <w:pPr>
        <w:spacing w:after="0" w:line="240" w:lineRule="auto"/>
        <w:rPr>
          <w:b/>
        </w:rPr>
      </w:pPr>
      <w:r w:rsidRPr="00CD155F">
        <w:rPr>
          <w:b/>
        </w:rPr>
        <w:t>Narrative Questions</w:t>
      </w:r>
    </w:p>
    <w:p w14:paraId="1C49208B" w14:textId="19A5FAE7" w:rsidR="00AA2778" w:rsidRPr="001C2708" w:rsidRDefault="00AA2778" w:rsidP="001C2708">
      <w:pPr>
        <w:spacing w:after="0" w:line="240" w:lineRule="auto"/>
        <w:rPr>
          <w:sz w:val="23"/>
          <w:szCs w:val="23"/>
        </w:rPr>
      </w:pPr>
      <w:r>
        <w:rPr>
          <w:sz w:val="23"/>
          <w:szCs w:val="23"/>
        </w:rPr>
        <w:t xml:space="preserve">Provide your narrative responses to the following questions in the space provided. </w:t>
      </w:r>
      <w:r w:rsidR="00930819">
        <w:rPr>
          <w:sz w:val="23"/>
          <w:szCs w:val="23"/>
        </w:rPr>
        <w:t xml:space="preserve">If you need more room than is provided, please use an extra </w:t>
      </w:r>
      <w:proofErr w:type="gramStart"/>
      <w:r w:rsidR="00930819">
        <w:rPr>
          <w:sz w:val="23"/>
          <w:szCs w:val="23"/>
        </w:rPr>
        <w:t>sheet</w:t>
      </w:r>
      <w:proofErr w:type="gramEnd"/>
      <w:r w:rsidR="00930819">
        <w:rPr>
          <w:sz w:val="23"/>
          <w:szCs w:val="23"/>
        </w:rPr>
        <w:t xml:space="preserve"> and include the Form letter, title, question number and the question on the </w:t>
      </w:r>
      <w:r w:rsidR="00E36370">
        <w:rPr>
          <w:sz w:val="23"/>
          <w:szCs w:val="23"/>
        </w:rPr>
        <w:t>attachment</w:t>
      </w:r>
      <w:r w:rsidR="00930819">
        <w:rPr>
          <w:sz w:val="23"/>
          <w:szCs w:val="23"/>
        </w:rPr>
        <w:t>.</w:t>
      </w:r>
    </w:p>
    <w:p w14:paraId="0469017B" w14:textId="77777777" w:rsidR="001A4E67" w:rsidRPr="009A7EA3" w:rsidRDefault="001A4E67" w:rsidP="00AA2778">
      <w:pPr>
        <w:pStyle w:val="Heading2RFP"/>
        <w:rPr>
          <w:b w:val="0"/>
          <w:sz w:val="22"/>
          <w:szCs w:val="22"/>
        </w:rPr>
      </w:pPr>
    </w:p>
    <w:p w14:paraId="3C722A12" w14:textId="1544928F" w:rsidR="00AA2778" w:rsidRPr="00AD238C" w:rsidRDefault="0082157E" w:rsidP="0004228E">
      <w:pPr>
        <w:pStyle w:val="ListParagraph"/>
        <w:numPr>
          <w:ilvl w:val="0"/>
          <w:numId w:val="4"/>
        </w:numPr>
        <w:spacing w:after="0" w:line="240" w:lineRule="auto"/>
      </w:pPr>
      <w:r>
        <w:rPr>
          <w:rFonts w:cs="Haettenschweiler"/>
          <w:color w:val="000000"/>
        </w:rPr>
        <w:t>Provide a list of reports</w:t>
      </w:r>
      <w:r w:rsidR="00A26369">
        <w:rPr>
          <w:rFonts w:cs="Haettenschweiler"/>
          <w:color w:val="000000"/>
        </w:rPr>
        <w:t xml:space="preserve"> available in your system.</w:t>
      </w:r>
    </w:p>
    <w:p w14:paraId="79D819E7" w14:textId="77777777" w:rsidR="00AD238C" w:rsidRDefault="00AD238C" w:rsidP="00AD238C">
      <w:pPr>
        <w:spacing w:after="0" w:line="240" w:lineRule="auto"/>
      </w:pPr>
    </w:p>
    <w:tbl>
      <w:tblPr>
        <w:tblStyle w:val="TableGrid"/>
        <w:tblW w:w="0" w:type="auto"/>
        <w:tblInd w:w="828" w:type="dxa"/>
        <w:tblLook w:val="04A0" w:firstRow="1" w:lastRow="0" w:firstColumn="1" w:lastColumn="0" w:noHBand="0" w:noVBand="1"/>
      </w:tblPr>
      <w:tblGrid>
        <w:gridCol w:w="8882"/>
      </w:tblGrid>
      <w:tr w:rsidR="00AA2778" w14:paraId="52735951" w14:textId="77777777" w:rsidTr="00A55BAF">
        <w:trPr>
          <w:trHeight w:val="2880"/>
        </w:trPr>
        <w:tc>
          <w:tcPr>
            <w:tcW w:w="9108" w:type="dxa"/>
          </w:tcPr>
          <w:p w14:paraId="02C4C983" w14:textId="77777777" w:rsidR="00AA2778" w:rsidRDefault="00AA2778" w:rsidP="008741EA">
            <w:pPr>
              <w:pStyle w:val="Heading2RFP"/>
              <w:rPr>
                <w:b w:val="0"/>
                <w:sz w:val="22"/>
                <w:szCs w:val="22"/>
              </w:rPr>
            </w:pPr>
          </w:p>
        </w:tc>
      </w:tr>
    </w:tbl>
    <w:p w14:paraId="1C43DF90" w14:textId="77777777" w:rsidR="00A55BAF" w:rsidRDefault="00A55BAF" w:rsidP="00AA2778">
      <w:pPr>
        <w:spacing w:after="0" w:line="240" w:lineRule="auto"/>
      </w:pPr>
    </w:p>
    <w:p w14:paraId="3B13192F" w14:textId="77777777" w:rsidR="00A55BAF" w:rsidRDefault="00A55BAF">
      <w:r>
        <w:br w:type="page"/>
      </w:r>
    </w:p>
    <w:p w14:paraId="33BF68D3" w14:textId="72E44AB6" w:rsidR="00A55BAF" w:rsidRPr="009A7EA3" w:rsidRDefault="00A55BAF" w:rsidP="00AA2778">
      <w:pPr>
        <w:spacing w:after="0" w:line="240" w:lineRule="auto"/>
      </w:pPr>
    </w:p>
    <w:p w14:paraId="406A7BBE" w14:textId="44436636" w:rsidR="00AA2778" w:rsidRDefault="00AA2778" w:rsidP="0004228E">
      <w:pPr>
        <w:pStyle w:val="ListParagraph"/>
        <w:numPr>
          <w:ilvl w:val="0"/>
          <w:numId w:val="4"/>
        </w:numPr>
        <w:spacing w:after="0" w:line="240" w:lineRule="auto"/>
      </w:pPr>
      <w:r>
        <w:t>Describe your solution’s overall roadmap for the next 1, 3, and 5 years.</w:t>
      </w:r>
    </w:p>
    <w:p w14:paraId="68B50539" w14:textId="77777777" w:rsidR="00AD238C" w:rsidRDefault="00AD238C" w:rsidP="00AD238C">
      <w:pPr>
        <w:spacing w:after="0" w:line="240" w:lineRule="auto"/>
      </w:pPr>
    </w:p>
    <w:tbl>
      <w:tblPr>
        <w:tblStyle w:val="TableGrid"/>
        <w:tblW w:w="0" w:type="auto"/>
        <w:tblInd w:w="828" w:type="dxa"/>
        <w:tblLook w:val="04A0" w:firstRow="1" w:lastRow="0" w:firstColumn="1" w:lastColumn="0" w:noHBand="0" w:noVBand="1"/>
      </w:tblPr>
      <w:tblGrid>
        <w:gridCol w:w="8882"/>
      </w:tblGrid>
      <w:tr w:rsidR="00AA2778" w14:paraId="10984F08" w14:textId="77777777" w:rsidTr="00A55BAF">
        <w:trPr>
          <w:trHeight w:val="2880"/>
        </w:trPr>
        <w:tc>
          <w:tcPr>
            <w:tcW w:w="9108" w:type="dxa"/>
          </w:tcPr>
          <w:p w14:paraId="501A00AA" w14:textId="77777777" w:rsidR="00AA2778" w:rsidRDefault="00AA2778" w:rsidP="008741EA">
            <w:pPr>
              <w:pStyle w:val="Heading2RFP"/>
              <w:rPr>
                <w:b w:val="0"/>
                <w:sz w:val="22"/>
                <w:szCs w:val="22"/>
              </w:rPr>
            </w:pPr>
          </w:p>
        </w:tc>
      </w:tr>
    </w:tbl>
    <w:p w14:paraId="10D40DE3" w14:textId="266BC544" w:rsidR="00AA2778" w:rsidRDefault="00AA2778" w:rsidP="00AD238C"/>
    <w:p w14:paraId="32256E05" w14:textId="28D04EA2" w:rsidR="00AA2778" w:rsidRDefault="00AA2778" w:rsidP="0004228E">
      <w:pPr>
        <w:pStyle w:val="ListParagraph"/>
        <w:numPr>
          <w:ilvl w:val="0"/>
          <w:numId w:val="4"/>
        </w:numPr>
        <w:spacing w:after="0" w:line="240" w:lineRule="auto"/>
      </w:pPr>
      <w:r>
        <w:t>Describe and ideally include a graphical representa</w:t>
      </w:r>
      <w:r w:rsidR="00112498">
        <w:t xml:space="preserve">tion of </w:t>
      </w:r>
      <w:r>
        <w:t xml:space="preserve">the solution deployment architecture that you would recommend </w:t>
      </w:r>
      <w:proofErr w:type="gramStart"/>
      <w:r>
        <w:t>to optimize</w:t>
      </w:r>
      <w:proofErr w:type="gramEnd"/>
      <w:r>
        <w:t xml:space="preserve"> system performance for the anticipated number of system users and within your proposed pricing.</w:t>
      </w:r>
      <w:r w:rsidR="009D73AB">
        <w:t xml:space="preserve">  Proposer may add this as an attachment, but be sure to label by Form Name, question number and question.</w:t>
      </w:r>
    </w:p>
    <w:p w14:paraId="5A6556FF" w14:textId="77777777" w:rsidR="00AD238C" w:rsidRDefault="00AD238C" w:rsidP="00AD238C">
      <w:pPr>
        <w:spacing w:after="0" w:line="240" w:lineRule="auto"/>
      </w:pPr>
    </w:p>
    <w:tbl>
      <w:tblPr>
        <w:tblStyle w:val="TableGrid"/>
        <w:tblW w:w="0" w:type="auto"/>
        <w:tblInd w:w="828" w:type="dxa"/>
        <w:tblLook w:val="04A0" w:firstRow="1" w:lastRow="0" w:firstColumn="1" w:lastColumn="0" w:noHBand="0" w:noVBand="1"/>
      </w:tblPr>
      <w:tblGrid>
        <w:gridCol w:w="8882"/>
      </w:tblGrid>
      <w:tr w:rsidR="00AA2778" w14:paraId="05B1055D" w14:textId="77777777" w:rsidTr="00A55BAF">
        <w:trPr>
          <w:trHeight w:val="2880"/>
        </w:trPr>
        <w:tc>
          <w:tcPr>
            <w:tcW w:w="9108" w:type="dxa"/>
          </w:tcPr>
          <w:p w14:paraId="60FA8444" w14:textId="77777777" w:rsidR="00AA2778" w:rsidRDefault="00AA2778" w:rsidP="008741EA">
            <w:pPr>
              <w:pStyle w:val="Heading2RFP"/>
              <w:rPr>
                <w:b w:val="0"/>
                <w:sz w:val="22"/>
                <w:szCs w:val="22"/>
              </w:rPr>
            </w:pPr>
          </w:p>
        </w:tc>
      </w:tr>
    </w:tbl>
    <w:p w14:paraId="19246C2D" w14:textId="77777777" w:rsidR="00CE778E" w:rsidRDefault="00CE778E" w:rsidP="00AA2778">
      <w:pPr>
        <w:spacing w:after="0" w:line="240" w:lineRule="auto"/>
      </w:pPr>
    </w:p>
    <w:p w14:paraId="4D75AB0F" w14:textId="1BDD4F02" w:rsidR="00AA2778" w:rsidRDefault="00AA2778" w:rsidP="0004228E">
      <w:pPr>
        <w:pStyle w:val="ListParagraph"/>
        <w:numPr>
          <w:ilvl w:val="0"/>
          <w:numId w:val="4"/>
        </w:numPr>
        <w:spacing w:after="0" w:line="240" w:lineRule="auto"/>
      </w:pPr>
      <w:r w:rsidRPr="15659BEC">
        <w:rPr>
          <w:rFonts w:cs="Tahoma"/>
          <w:color w:val="000000" w:themeColor="text1"/>
        </w:rPr>
        <w:t xml:space="preserve">Describe the administrative </w:t>
      </w:r>
      <w:r w:rsidR="000455AA" w:rsidRPr="15659BEC">
        <w:rPr>
          <w:rFonts w:cs="Tahoma"/>
          <w:color w:val="000000" w:themeColor="text1"/>
        </w:rPr>
        <w:t>Full Time Employees (</w:t>
      </w:r>
      <w:r w:rsidRPr="15659BEC">
        <w:rPr>
          <w:rFonts w:cs="Tahoma"/>
          <w:color w:val="000000" w:themeColor="text1"/>
        </w:rPr>
        <w:t>FTE</w:t>
      </w:r>
      <w:r w:rsidR="000455AA" w:rsidRPr="15659BEC">
        <w:rPr>
          <w:rFonts w:cs="Tahoma"/>
          <w:color w:val="000000" w:themeColor="text1"/>
        </w:rPr>
        <w:t>)</w:t>
      </w:r>
      <w:r w:rsidRPr="15659BEC">
        <w:rPr>
          <w:rFonts w:cs="Tahoma"/>
          <w:color w:val="000000" w:themeColor="text1"/>
        </w:rPr>
        <w:t xml:space="preserve"> required (for day</w:t>
      </w:r>
      <w:r w:rsidR="054C250E" w:rsidRPr="15659BEC">
        <w:rPr>
          <w:rFonts w:cs="Tahoma"/>
          <w:color w:val="000000" w:themeColor="text1"/>
        </w:rPr>
        <w:t>-</w:t>
      </w:r>
      <w:r w:rsidRPr="15659BEC">
        <w:rPr>
          <w:rFonts w:cs="Tahoma"/>
          <w:color w:val="000000" w:themeColor="text1"/>
        </w:rPr>
        <w:t>to</w:t>
      </w:r>
      <w:r w:rsidR="7D39E9D3" w:rsidRPr="15659BEC">
        <w:rPr>
          <w:rFonts w:cs="Tahoma"/>
          <w:color w:val="000000" w:themeColor="text1"/>
        </w:rPr>
        <w:t>-</w:t>
      </w:r>
      <w:r w:rsidRPr="15659BEC">
        <w:rPr>
          <w:rFonts w:cs="Tahoma"/>
          <w:color w:val="000000" w:themeColor="text1"/>
        </w:rPr>
        <w:t xml:space="preserve">day operation, system patching, minor upgrades, etc.) and the daily, weekly, and monthly tasks that the administrator(s) should expect to carry out for a solution deployment of our size. </w:t>
      </w:r>
    </w:p>
    <w:tbl>
      <w:tblPr>
        <w:tblStyle w:val="TableGrid"/>
        <w:tblW w:w="0" w:type="auto"/>
        <w:tblInd w:w="828" w:type="dxa"/>
        <w:tblLook w:val="04A0" w:firstRow="1" w:lastRow="0" w:firstColumn="1" w:lastColumn="0" w:noHBand="0" w:noVBand="1"/>
      </w:tblPr>
      <w:tblGrid>
        <w:gridCol w:w="8882"/>
      </w:tblGrid>
      <w:tr w:rsidR="00AA2778" w14:paraId="764A99C1" w14:textId="77777777" w:rsidTr="00A55BAF">
        <w:trPr>
          <w:trHeight w:val="2880"/>
        </w:trPr>
        <w:tc>
          <w:tcPr>
            <w:tcW w:w="9108" w:type="dxa"/>
          </w:tcPr>
          <w:p w14:paraId="36304EC5" w14:textId="77777777" w:rsidR="00AA2778" w:rsidRDefault="00AA2778" w:rsidP="008741EA">
            <w:pPr>
              <w:pStyle w:val="Heading2RFP"/>
              <w:rPr>
                <w:b w:val="0"/>
                <w:sz w:val="22"/>
                <w:szCs w:val="22"/>
              </w:rPr>
            </w:pPr>
          </w:p>
        </w:tc>
      </w:tr>
    </w:tbl>
    <w:p w14:paraId="26F9782D" w14:textId="6427AD67" w:rsidR="00A55BAF" w:rsidRDefault="00A55BAF" w:rsidP="00AA2778">
      <w:pPr>
        <w:spacing w:after="0" w:line="240" w:lineRule="auto"/>
      </w:pPr>
    </w:p>
    <w:p w14:paraId="6134374F" w14:textId="77777777" w:rsidR="00A55BAF" w:rsidRDefault="00A55BAF">
      <w:r>
        <w:br w:type="page"/>
      </w:r>
    </w:p>
    <w:p w14:paraId="52C4D4E1" w14:textId="77777777" w:rsidR="00AA2778" w:rsidRPr="009A7EA3" w:rsidRDefault="00AA2778" w:rsidP="00AA2778">
      <w:pPr>
        <w:spacing w:after="0" w:line="240" w:lineRule="auto"/>
      </w:pPr>
    </w:p>
    <w:p w14:paraId="29431DC7" w14:textId="77777777" w:rsidR="00AA2778" w:rsidRDefault="00AA2778" w:rsidP="0004228E">
      <w:pPr>
        <w:pStyle w:val="ListParagraph"/>
        <w:numPr>
          <w:ilvl w:val="0"/>
          <w:numId w:val="4"/>
        </w:numPr>
        <w:spacing w:after="0" w:line="240" w:lineRule="auto"/>
      </w:pPr>
      <w:r w:rsidRPr="009A7EA3">
        <w:rPr>
          <w:rFonts w:cs="Tahoma"/>
          <w:color w:val="000000"/>
        </w:rPr>
        <w:t xml:space="preserve">Describe how you manage implementation risk. </w:t>
      </w:r>
    </w:p>
    <w:tbl>
      <w:tblPr>
        <w:tblStyle w:val="TableGrid"/>
        <w:tblW w:w="0" w:type="auto"/>
        <w:tblInd w:w="828" w:type="dxa"/>
        <w:tblLook w:val="04A0" w:firstRow="1" w:lastRow="0" w:firstColumn="1" w:lastColumn="0" w:noHBand="0" w:noVBand="1"/>
      </w:tblPr>
      <w:tblGrid>
        <w:gridCol w:w="8882"/>
      </w:tblGrid>
      <w:tr w:rsidR="00AA2778" w14:paraId="626C1F96" w14:textId="77777777" w:rsidTr="00A55BAF">
        <w:trPr>
          <w:trHeight w:val="2880"/>
        </w:trPr>
        <w:tc>
          <w:tcPr>
            <w:tcW w:w="9108" w:type="dxa"/>
          </w:tcPr>
          <w:p w14:paraId="0EDA2939" w14:textId="77777777" w:rsidR="00AA2778" w:rsidRDefault="00AA2778" w:rsidP="008741EA">
            <w:pPr>
              <w:pStyle w:val="Heading2RFP"/>
              <w:rPr>
                <w:b w:val="0"/>
                <w:sz w:val="22"/>
                <w:szCs w:val="22"/>
              </w:rPr>
            </w:pPr>
          </w:p>
        </w:tc>
      </w:tr>
    </w:tbl>
    <w:p w14:paraId="0C9553D3" w14:textId="77777777" w:rsidR="000C43D0" w:rsidRPr="009A7EA3" w:rsidRDefault="000C43D0" w:rsidP="00AA2778">
      <w:pPr>
        <w:spacing w:after="0" w:line="240" w:lineRule="auto"/>
      </w:pPr>
    </w:p>
    <w:p w14:paraId="4C7FA06C" w14:textId="2609760B" w:rsidR="00AA2778" w:rsidRPr="00CE1CDC" w:rsidRDefault="00AA2778" w:rsidP="0004228E">
      <w:pPr>
        <w:pStyle w:val="ListParagraph"/>
        <w:numPr>
          <w:ilvl w:val="0"/>
          <w:numId w:val="4"/>
        </w:numPr>
        <w:spacing w:after="0" w:line="240" w:lineRule="auto"/>
      </w:pPr>
      <w:r w:rsidRPr="009A7EA3">
        <w:rPr>
          <w:rFonts w:cs="Tahoma"/>
          <w:color w:val="000000"/>
        </w:rPr>
        <w:t xml:space="preserve">Describe your technical support process and hours of support. Describe what happens if the County has a major incident with your solution after hours. </w:t>
      </w:r>
    </w:p>
    <w:tbl>
      <w:tblPr>
        <w:tblStyle w:val="TableGrid"/>
        <w:tblW w:w="0" w:type="auto"/>
        <w:tblInd w:w="828" w:type="dxa"/>
        <w:tblLook w:val="04A0" w:firstRow="1" w:lastRow="0" w:firstColumn="1" w:lastColumn="0" w:noHBand="0" w:noVBand="1"/>
      </w:tblPr>
      <w:tblGrid>
        <w:gridCol w:w="8882"/>
      </w:tblGrid>
      <w:tr w:rsidR="00AA2778" w14:paraId="6CA876AF" w14:textId="77777777" w:rsidTr="00A55BAF">
        <w:trPr>
          <w:trHeight w:val="2880"/>
        </w:trPr>
        <w:tc>
          <w:tcPr>
            <w:tcW w:w="9108" w:type="dxa"/>
          </w:tcPr>
          <w:p w14:paraId="573A24F4" w14:textId="77777777" w:rsidR="00AA2778" w:rsidRDefault="00AA2778" w:rsidP="008741EA">
            <w:pPr>
              <w:pStyle w:val="Heading2RFP"/>
              <w:rPr>
                <w:b w:val="0"/>
                <w:sz w:val="22"/>
                <w:szCs w:val="22"/>
              </w:rPr>
            </w:pPr>
          </w:p>
        </w:tc>
      </w:tr>
    </w:tbl>
    <w:p w14:paraId="15DE13CF" w14:textId="77777777" w:rsidR="00AA2778" w:rsidRPr="009A7EA3" w:rsidRDefault="00AA2778" w:rsidP="00AA2778">
      <w:pPr>
        <w:spacing w:after="0" w:line="240" w:lineRule="auto"/>
      </w:pPr>
    </w:p>
    <w:p w14:paraId="03AAA5D3" w14:textId="02CCA0B0" w:rsidR="00AA2778" w:rsidRDefault="00AA2778" w:rsidP="0004228E">
      <w:pPr>
        <w:pStyle w:val="ListParagraph"/>
        <w:numPr>
          <w:ilvl w:val="0"/>
          <w:numId w:val="4"/>
        </w:numPr>
        <w:spacing w:after="0" w:line="240" w:lineRule="auto"/>
      </w:pPr>
      <w:r>
        <w:t>Describe any user groups, wikis, online forums, knowledge base access,</w:t>
      </w:r>
      <w:r w:rsidR="00197269">
        <w:t xml:space="preserve"> conferences</w:t>
      </w:r>
      <w:r>
        <w:t xml:space="preserve"> etc. that are available to your customers. Describe which ones are available to your prospective customers to help with their pre-purchase due diligence.</w:t>
      </w:r>
    </w:p>
    <w:tbl>
      <w:tblPr>
        <w:tblStyle w:val="TableGrid"/>
        <w:tblW w:w="0" w:type="auto"/>
        <w:tblInd w:w="828" w:type="dxa"/>
        <w:tblLook w:val="04A0" w:firstRow="1" w:lastRow="0" w:firstColumn="1" w:lastColumn="0" w:noHBand="0" w:noVBand="1"/>
      </w:tblPr>
      <w:tblGrid>
        <w:gridCol w:w="8882"/>
      </w:tblGrid>
      <w:tr w:rsidR="00AA2778" w14:paraId="044F8FBF" w14:textId="77777777" w:rsidTr="00A55BAF">
        <w:trPr>
          <w:trHeight w:val="2880"/>
        </w:trPr>
        <w:tc>
          <w:tcPr>
            <w:tcW w:w="9108" w:type="dxa"/>
          </w:tcPr>
          <w:p w14:paraId="44A836EA" w14:textId="77777777" w:rsidR="00AA2778" w:rsidRDefault="00AA2778" w:rsidP="008741EA">
            <w:pPr>
              <w:pStyle w:val="Heading2RFP"/>
              <w:rPr>
                <w:b w:val="0"/>
                <w:sz w:val="22"/>
                <w:szCs w:val="22"/>
              </w:rPr>
            </w:pPr>
          </w:p>
        </w:tc>
      </w:tr>
    </w:tbl>
    <w:p w14:paraId="7B4A329A" w14:textId="721488D2" w:rsidR="00A55BAF" w:rsidRDefault="00A55BAF" w:rsidP="00AA2778">
      <w:pPr>
        <w:spacing w:after="0" w:line="240" w:lineRule="auto"/>
      </w:pPr>
    </w:p>
    <w:p w14:paraId="18D1D15C" w14:textId="77777777" w:rsidR="00A55BAF" w:rsidRDefault="00A55BAF">
      <w:r>
        <w:br w:type="page"/>
      </w:r>
    </w:p>
    <w:p w14:paraId="25A97C5B" w14:textId="77777777" w:rsidR="00AA2778" w:rsidRDefault="00AA2778" w:rsidP="00AA2778">
      <w:pPr>
        <w:spacing w:after="0" w:line="240" w:lineRule="auto"/>
      </w:pPr>
    </w:p>
    <w:p w14:paraId="68844231" w14:textId="77777777" w:rsidR="00AA2778" w:rsidRDefault="00AA2778" w:rsidP="0004228E">
      <w:pPr>
        <w:pStyle w:val="ListParagraph"/>
        <w:numPr>
          <w:ilvl w:val="0"/>
          <w:numId w:val="4"/>
        </w:numPr>
        <w:spacing w:after="0" w:line="240" w:lineRule="auto"/>
      </w:pPr>
      <w:r>
        <w:t>Describe the user help and support documentation that is available for your solution. Where possible, provide us with an example as an attachment.</w:t>
      </w:r>
    </w:p>
    <w:tbl>
      <w:tblPr>
        <w:tblStyle w:val="TableGrid"/>
        <w:tblW w:w="0" w:type="auto"/>
        <w:tblInd w:w="828" w:type="dxa"/>
        <w:tblLook w:val="04A0" w:firstRow="1" w:lastRow="0" w:firstColumn="1" w:lastColumn="0" w:noHBand="0" w:noVBand="1"/>
      </w:tblPr>
      <w:tblGrid>
        <w:gridCol w:w="8882"/>
      </w:tblGrid>
      <w:tr w:rsidR="00AA2778" w14:paraId="66C29CAD" w14:textId="77777777" w:rsidTr="00A55BAF">
        <w:trPr>
          <w:trHeight w:val="2880"/>
        </w:trPr>
        <w:tc>
          <w:tcPr>
            <w:tcW w:w="9108" w:type="dxa"/>
          </w:tcPr>
          <w:p w14:paraId="34EC4292" w14:textId="77777777" w:rsidR="00AA2778" w:rsidRDefault="00AA2778" w:rsidP="008741EA">
            <w:pPr>
              <w:pStyle w:val="Heading2RFP"/>
              <w:rPr>
                <w:b w:val="0"/>
                <w:sz w:val="22"/>
                <w:szCs w:val="22"/>
              </w:rPr>
            </w:pPr>
          </w:p>
        </w:tc>
      </w:tr>
    </w:tbl>
    <w:p w14:paraId="6341269E" w14:textId="77777777" w:rsidR="00654CCF" w:rsidRDefault="00654CCF" w:rsidP="00654CCF">
      <w:pPr>
        <w:pStyle w:val="ListParagraph"/>
        <w:spacing w:after="0" w:line="240" w:lineRule="auto"/>
        <w:rPr>
          <w:b/>
        </w:rPr>
      </w:pPr>
    </w:p>
    <w:p w14:paraId="6A5798F9" w14:textId="77777777" w:rsidR="002859D8" w:rsidRDefault="002859D8" w:rsidP="00847122">
      <w:pPr>
        <w:pStyle w:val="RFPHeading2"/>
        <w:jc w:val="center"/>
        <w:rPr>
          <w:sz w:val="28"/>
          <w:szCs w:val="28"/>
        </w:rPr>
      </w:pPr>
      <w:bookmarkStart w:id="87" w:name="_Toc72847665"/>
      <w:bookmarkStart w:id="88" w:name="_Toc72917906"/>
      <w:r>
        <w:rPr>
          <w:sz w:val="28"/>
          <w:szCs w:val="28"/>
        </w:rPr>
        <w:br w:type="page"/>
      </w:r>
    </w:p>
    <w:p w14:paraId="415519FF" w14:textId="329F1656" w:rsidR="00EE0224" w:rsidRPr="00847122" w:rsidRDefault="002859D8" w:rsidP="002859D8">
      <w:pPr>
        <w:pStyle w:val="Heading2"/>
        <w:rPr>
          <w:szCs w:val="22"/>
        </w:rPr>
      </w:pPr>
      <w:r>
        <w:t xml:space="preserve"> </w:t>
      </w:r>
      <w:bookmarkStart w:id="89" w:name="_Toc159480560"/>
      <w:r w:rsidR="00544F4D">
        <w:t>FORM</w:t>
      </w:r>
      <w:r w:rsidR="00847122" w:rsidRPr="00847122">
        <w:t xml:space="preserve"> </w:t>
      </w:r>
      <w:r w:rsidR="00405C36">
        <w:t>F</w:t>
      </w:r>
      <w:bookmarkEnd w:id="87"/>
      <w:bookmarkEnd w:id="88"/>
      <w:r>
        <w:t xml:space="preserve"> – Training Plan</w:t>
      </w:r>
      <w:bookmarkEnd w:id="89"/>
    </w:p>
    <w:p w14:paraId="5298E63A" w14:textId="01883624" w:rsidR="00EE0224" w:rsidRDefault="00EE0224" w:rsidP="00EE0224">
      <w:pPr>
        <w:spacing w:after="0"/>
        <w:rPr>
          <w:b/>
        </w:rPr>
      </w:pPr>
    </w:p>
    <w:p w14:paraId="4EC52220" w14:textId="01320290" w:rsidR="00EE0224" w:rsidRPr="009545AF" w:rsidRDefault="00EE0224" w:rsidP="00EE0224">
      <w:pPr>
        <w:spacing w:after="0" w:line="240" w:lineRule="auto"/>
      </w:pPr>
      <w:r w:rsidRPr="00C43977">
        <w:t>The Propo</w:t>
      </w:r>
      <w:r w:rsidR="00CC404C">
        <w:t xml:space="preserve">ser shall </w:t>
      </w:r>
      <w:r w:rsidR="00E05D39">
        <w:t>describe in detail your user and administrator training approach and tools</w:t>
      </w:r>
      <w:r w:rsidR="00CC404C">
        <w:t>.</w:t>
      </w:r>
    </w:p>
    <w:tbl>
      <w:tblPr>
        <w:tblStyle w:val="TableGrid"/>
        <w:tblW w:w="0" w:type="auto"/>
        <w:tblLook w:val="04A0" w:firstRow="1" w:lastRow="0" w:firstColumn="1" w:lastColumn="0" w:noHBand="0" w:noVBand="1"/>
      </w:tblPr>
      <w:tblGrid>
        <w:gridCol w:w="9710"/>
      </w:tblGrid>
      <w:tr w:rsidR="00EE0224" w14:paraId="50A5015E" w14:textId="77777777" w:rsidTr="00677498">
        <w:tc>
          <w:tcPr>
            <w:tcW w:w="9918" w:type="dxa"/>
          </w:tcPr>
          <w:p w14:paraId="7BBB0468" w14:textId="77777777" w:rsidR="00EE0224" w:rsidRPr="00BB393D" w:rsidRDefault="00EE0224" w:rsidP="00E85788">
            <w:pPr>
              <w:rPr>
                <w:b/>
              </w:rPr>
            </w:pPr>
            <w:r>
              <w:rPr>
                <w:b/>
              </w:rPr>
              <w:t>Training Plan</w:t>
            </w:r>
          </w:p>
        </w:tc>
      </w:tr>
      <w:tr w:rsidR="00EE0224" w14:paraId="552ADE4E" w14:textId="77777777" w:rsidTr="00677498">
        <w:trPr>
          <w:trHeight w:val="10943"/>
        </w:trPr>
        <w:tc>
          <w:tcPr>
            <w:tcW w:w="9918" w:type="dxa"/>
          </w:tcPr>
          <w:p w14:paraId="65324917" w14:textId="77777777" w:rsidR="00EE0224" w:rsidRDefault="00EE0224" w:rsidP="00E85788"/>
        </w:tc>
      </w:tr>
    </w:tbl>
    <w:p w14:paraId="123B2BB8" w14:textId="308CB201" w:rsidR="00675586" w:rsidRDefault="00EE0224">
      <w:pPr>
        <w:rPr>
          <w:rFonts w:cs="Haettenschweiler"/>
          <w:color w:val="000000"/>
        </w:rPr>
      </w:pPr>
      <w:r>
        <w:rPr>
          <w:rFonts w:cs="Haettenschweiler"/>
          <w:color w:val="000000"/>
        </w:rPr>
        <w:br w:type="page"/>
      </w:r>
    </w:p>
    <w:p w14:paraId="737D56DB" w14:textId="10F69D3F" w:rsidR="00675586" w:rsidRPr="00847122" w:rsidRDefault="002859D8" w:rsidP="002859D8">
      <w:pPr>
        <w:pStyle w:val="Heading2"/>
        <w:rPr>
          <w:szCs w:val="22"/>
        </w:rPr>
      </w:pPr>
      <w:bookmarkStart w:id="90" w:name="_Toc72847666"/>
      <w:bookmarkStart w:id="91" w:name="_Toc72917907"/>
      <w:r>
        <w:t xml:space="preserve"> </w:t>
      </w:r>
      <w:bookmarkStart w:id="92" w:name="_Toc159480561"/>
      <w:r w:rsidR="00544F4D">
        <w:t>FORM</w:t>
      </w:r>
      <w:r w:rsidR="00675586" w:rsidRPr="00847122">
        <w:t xml:space="preserve"> </w:t>
      </w:r>
      <w:r w:rsidR="00405C36">
        <w:t>G</w:t>
      </w:r>
      <w:bookmarkEnd w:id="90"/>
      <w:bookmarkEnd w:id="91"/>
      <w:r>
        <w:t xml:space="preserve"> – New Version Upgrade Costs</w:t>
      </w:r>
      <w:bookmarkEnd w:id="92"/>
    </w:p>
    <w:p w14:paraId="55D4EF2A" w14:textId="338F9A7B" w:rsidR="00F163E6" w:rsidRDefault="00F163E6" w:rsidP="00675586">
      <w:pPr>
        <w:spacing w:after="0" w:line="240" w:lineRule="auto"/>
        <w:rPr>
          <w:b/>
        </w:rPr>
      </w:pPr>
    </w:p>
    <w:p w14:paraId="5D7F9173" w14:textId="30335EC2" w:rsidR="00675586" w:rsidRPr="009545AF" w:rsidRDefault="001249B0" w:rsidP="00675586">
      <w:pPr>
        <w:spacing w:after="0" w:line="240" w:lineRule="auto"/>
      </w:pPr>
      <w:r>
        <w:t xml:space="preserve">Please use the space below to </w:t>
      </w:r>
      <w:r w:rsidR="00675586" w:rsidRPr="00C43977">
        <w:t xml:space="preserve">provide </w:t>
      </w:r>
      <w:r w:rsidR="00675586">
        <w:t xml:space="preserve">a statement </w:t>
      </w:r>
      <w:r>
        <w:t xml:space="preserve">below </w:t>
      </w:r>
      <w:r w:rsidR="00F163E6">
        <w:t xml:space="preserve">estimating </w:t>
      </w:r>
      <w:r>
        <w:t xml:space="preserve">the number of upgrades that will happen over the next five years and the estimated professional services costs associated with each upgrade.  </w:t>
      </w:r>
      <w:r w:rsidR="006105A1">
        <w:t xml:space="preserve">Proposers must clarify what constitutes a paid upgrade verses what is included in the yearly support and maintenance contract.  </w:t>
      </w:r>
    </w:p>
    <w:tbl>
      <w:tblPr>
        <w:tblStyle w:val="TableGrid"/>
        <w:tblW w:w="0" w:type="auto"/>
        <w:tblLook w:val="04A0" w:firstRow="1" w:lastRow="0" w:firstColumn="1" w:lastColumn="0" w:noHBand="0" w:noVBand="1"/>
      </w:tblPr>
      <w:tblGrid>
        <w:gridCol w:w="9710"/>
      </w:tblGrid>
      <w:tr w:rsidR="00675586" w14:paraId="3362EDB1" w14:textId="77777777" w:rsidTr="00677498">
        <w:tc>
          <w:tcPr>
            <w:tcW w:w="9918" w:type="dxa"/>
          </w:tcPr>
          <w:p w14:paraId="01FBC937" w14:textId="1F79A165" w:rsidR="00675586" w:rsidRPr="00BB393D" w:rsidRDefault="00675586" w:rsidP="00745D88">
            <w:pPr>
              <w:rPr>
                <w:b/>
              </w:rPr>
            </w:pPr>
            <w:r>
              <w:rPr>
                <w:b/>
              </w:rPr>
              <w:t>New Version Upgrade Costs</w:t>
            </w:r>
          </w:p>
        </w:tc>
      </w:tr>
      <w:tr w:rsidR="00675586" w14:paraId="02992189" w14:textId="77777777" w:rsidTr="00677498">
        <w:trPr>
          <w:trHeight w:val="10169"/>
        </w:trPr>
        <w:tc>
          <w:tcPr>
            <w:tcW w:w="9918" w:type="dxa"/>
          </w:tcPr>
          <w:p w14:paraId="7545674E" w14:textId="77777777" w:rsidR="00675586" w:rsidRDefault="00675586" w:rsidP="00745D88"/>
        </w:tc>
      </w:tr>
    </w:tbl>
    <w:p w14:paraId="57DA22DA" w14:textId="1C9EEC2D" w:rsidR="00EE0224" w:rsidRDefault="00EE0224">
      <w:pPr>
        <w:rPr>
          <w:rFonts w:cs="Haettenschweiler"/>
          <w:color w:val="000000"/>
        </w:rPr>
      </w:pPr>
    </w:p>
    <w:p w14:paraId="6DA63728" w14:textId="77777777" w:rsidR="001E1C37" w:rsidRDefault="001E1C37">
      <w:pPr>
        <w:rPr>
          <w:rFonts w:cs="Haettenschweiler"/>
          <w:b/>
          <w:color w:val="000000"/>
          <w:sz w:val="24"/>
          <w:szCs w:val="24"/>
        </w:rPr>
      </w:pPr>
    </w:p>
    <w:p w14:paraId="69F855F5" w14:textId="21F7D109" w:rsidR="00EE0224" w:rsidRPr="009545AF" w:rsidRDefault="00544F4D" w:rsidP="002859D8">
      <w:pPr>
        <w:pStyle w:val="Heading2"/>
      </w:pPr>
      <w:bookmarkStart w:id="93" w:name="_Toc465254136"/>
      <w:bookmarkStart w:id="94" w:name="_Toc72847667"/>
      <w:bookmarkStart w:id="95" w:name="_Toc72917908"/>
      <w:bookmarkStart w:id="96" w:name="_Toc159480562"/>
      <w:r>
        <w:t>FORM</w:t>
      </w:r>
      <w:r w:rsidR="00EE0224" w:rsidRPr="009545AF">
        <w:t xml:space="preserve"> </w:t>
      </w:r>
      <w:bookmarkEnd w:id="93"/>
      <w:r w:rsidR="00405C36">
        <w:t>H</w:t>
      </w:r>
      <w:bookmarkEnd w:id="94"/>
      <w:bookmarkEnd w:id="95"/>
      <w:r w:rsidR="002859D8">
        <w:t xml:space="preserve"> – Proposer’s Certification and Formal Offer of Proposal</w:t>
      </w:r>
      <w:bookmarkEnd w:id="96"/>
    </w:p>
    <w:p w14:paraId="16A74BCC" w14:textId="5C7B5C24" w:rsidR="00EE0224" w:rsidRPr="00CD155F" w:rsidRDefault="00EE0224" w:rsidP="00EE0224">
      <w:pPr>
        <w:spacing w:after="0" w:line="240" w:lineRule="auto"/>
        <w:rPr>
          <w:b/>
        </w:rPr>
      </w:pPr>
    </w:p>
    <w:p w14:paraId="2B139450" w14:textId="4B488562" w:rsidR="00EE0224" w:rsidRDefault="00EE0224" w:rsidP="00EE0224">
      <w:pPr>
        <w:pStyle w:val="Default"/>
        <w:rPr>
          <w:rFonts w:asciiTheme="minorHAnsi" w:hAnsiTheme="minorHAnsi"/>
          <w:sz w:val="22"/>
          <w:szCs w:val="22"/>
        </w:rPr>
      </w:pPr>
      <w:r w:rsidRPr="00B51170">
        <w:rPr>
          <w:rFonts w:asciiTheme="minorHAnsi" w:hAnsiTheme="minorHAnsi"/>
          <w:sz w:val="22"/>
          <w:szCs w:val="22"/>
        </w:rPr>
        <w:t xml:space="preserve">By signing and dating below, the </w:t>
      </w:r>
      <w:r w:rsidR="00384ACD">
        <w:rPr>
          <w:rFonts w:asciiTheme="minorHAnsi" w:hAnsiTheme="minorHAnsi"/>
          <w:sz w:val="22"/>
          <w:szCs w:val="22"/>
        </w:rPr>
        <w:t>Proposer</w:t>
      </w:r>
      <w:r w:rsidRPr="00B51170">
        <w:rPr>
          <w:rFonts w:asciiTheme="minorHAnsi" w:hAnsiTheme="minorHAnsi"/>
          <w:sz w:val="22"/>
          <w:szCs w:val="22"/>
        </w:rPr>
        <w:t xml:space="preserve"> affirms </w:t>
      </w:r>
      <w:r w:rsidR="004E5B50">
        <w:rPr>
          <w:rFonts w:asciiTheme="minorHAnsi" w:hAnsiTheme="minorHAnsi"/>
          <w:sz w:val="22"/>
          <w:szCs w:val="22"/>
        </w:rPr>
        <w:t xml:space="preserve">that they read the Request for Proposal and agree to the terms and </w:t>
      </w:r>
      <w:r w:rsidRPr="00B51170">
        <w:rPr>
          <w:rFonts w:asciiTheme="minorHAnsi" w:hAnsiTheme="minorHAnsi"/>
          <w:sz w:val="22"/>
          <w:szCs w:val="22"/>
        </w:rPr>
        <w:t xml:space="preserve">that the information provided in this proposal response and any included materials are true and correct, and that by signing, the signer certifies that he or she is authorized to enter into agreements on behalf of the </w:t>
      </w:r>
      <w:r w:rsidR="00384ACD">
        <w:rPr>
          <w:rFonts w:asciiTheme="minorHAnsi" w:hAnsiTheme="minorHAnsi"/>
          <w:sz w:val="22"/>
          <w:szCs w:val="22"/>
        </w:rPr>
        <w:t>Proposer</w:t>
      </w:r>
      <w:r w:rsidRPr="00B51170">
        <w:rPr>
          <w:rFonts w:asciiTheme="minorHAnsi" w:hAnsiTheme="minorHAnsi"/>
          <w:sz w:val="22"/>
          <w:szCs w:val="22"/>
        </w:rPr>
        <w:t>.</w:t>
      </w:r>
    </w:p>
    <w:p w14:paraId="292D8908" w14:textId="77777777" w:rsidR="00EE0224" w:rsidRPr="007718A9" w:rsidRDefault="00EE0224" w:rsidP="00EE0224">
      <w:pPr>
        <w:pStyle w:val="Default"/>
        <w:rPr>
          <w:rFonts w:asciiTheme="minorHAnsi" w:hAnsiTheme="minorHAnsi"/>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576"/>
      </w:tblGrid>
      <w:tr w:rsidR="00EE0224" w14:paraId="2EBF1053" w14:textId="77777777" w:rsidTr="00E85788">
        <w:tc>
          <w:tcPr>
            <w:tcW w:w="9576" w:type="dxa"/>
          </w:tcPr>
          <w:p w14:paraId="52EED06F" w14:textId="77777777" w:rsidR="00EE0224" w:rsidRDefault="00EE0224" w:rsidP="00E85788">
            <w:pPr>
              <w:jc w:val="both"/>
            </w:pPr>
            <w:r>
              <w:t xml:space="preserve">Do you certify that you are not on the Comptroller General’s list of ineligible </w:t>
            </w:r>
            <w:proofErr w:type="gramStart"/>
            <w:r>
              <w:t>contractors</w:t>
            </w:r>
            <w:proofErr w:type="gramEnd"/>
            <w:r>
              <w:t xml:space="preserve"> nor the list of parties excluded from Federal procurement or non-procurement programs?  Yes </w:t>
            </w:r>
            <w:proofErr w:type="gramStart"/>
            <w:r>
              <w:rPr>
                <w:rFonts w:ascii="Wingdings" w:hAnsi="Wingdings"/>
                <w:szCs w:val="26"/>
              </w:rPr>
              <w:t></w:t>
            </w:r>
            <w:r>
              <w:t xml:space="preserve">  No</w:t>
            </w:r>
            <w:proofErr w:type="gramEnd"/>
            <w:r>
              <w:t xml:space="preserve"> </w:t>
            </w:r>
            <w:r>
              <w:rPr>
                <w:rFonts w:ascii="Wingdings" w:hAnsi="Wingdings"/>
                <w:szCs w:val="26"/>
              </w:rPr>
              <w:t></w:t>
            </w:r>
          </w:p>
        </w:tc>
      </w:tr>
    </w:tbl>
    <w:p w14:paraId="63F9DBF0" w14:textId="77777777" w:rsidR="00EE0224" w:rsidRDefault="00EE0224" w:rsidP="00EE0224">
      <w:pPr>
        <w:spacing w:after="0"/>
        <w:jc w:val="both"/>
      </w:pPr>
    </w:p>
    <w:p w14:paraId="037766C6" w14:textId="3ED0AFAA" w:rsidR="00EE0224" w:rsidRDefault="00EE0224" w:rsidP="00EE0224">
      <w:pPr>
        <w:spacing w:after="0"/>
        <w:jc w:val="both"/>
      </w:pPr>
      <w:r>
        <w:t xml:space="preserve">THE UNDERSIGNED have hereunto set their hands or caused their duly authorized officers to submit this proposal, all as of the </w:t>
      </w:r>
      <w:r>
        <w:rPr>
          <w:u w:val="single"/>
        </w:rPr>
        <w:t xml:space="preserve">          </w:t>
      </w:r>
      <w:r>
        <w:t xml:space="preserve"> day of  </w:t>
      </w:r>
      <w:r>
        <w:rPr>
          <w:u w:val="single"/>
        </w:rPr>
        <w:t xml:space="preserve">         </w:t>
      </w:r>
      <w:r>
        <w:rPr>
          <w:u w:val="single"/>
        </w:rPr>
        <w:tab/>
      </w:r>
      <w:r>
        <w:t>, 20</w:t>
      </w:r>
      <w:r w:rsidR="00DA0F25">
        <w:t>2</w:t>
      </w:r>
      <w:r w:rsidR="00B4064A">
        <w:t>4</w:t>
      </w:r>
      <w:r>
        <w:t>.</w:t>
      </w:r>
    </w:p>
    <w:p w14:paraId="16AE7294" w14:textId="77777777" w:rsidR="00EE0224" w:rsidRDefault="00EE0224" w:rsidP="00EE0224">
      <w:pPr>
        <w:spacing w:after="0"/>
        <w:jc w:val="both"/>
      </w:pPr>
      <w:r>
        <w:t>By signing below, you certify in writing that all Proposer proposal terms, including prices, will remain in effect for a minimum of 180 days after the Proposal Due Date, that all proposed hardware and system software has been operational at a non-Proposer owned customer site for a period of 90 days prior to the Proposal Due Date, and that all proposed capabilities can be demonstrated by the Proposer.</w:t>
      </w:r>
    </w:p>
    <w:p w14:paraId="3D6E5788" w14:textId="77777777" w:rsidR="00EE0224" w:rsidRDefault="00EE0224" w:rsidP="00EE0224">
      <w:pPr>
        <w:spacing w:after="0"/>
        <w:jc w:val="both"/>
      </w:pPr>
      <w:proofErr w:type="gramStart"/>
      <w:r w:rsidRPr="00713F36">
        <w:t>Additionally</w:t>
      </w:r>
      <w:proofErr w:type="gramEnd"/>
      <w:r w:rsidRPr="00713F36">
        <w:t xml:space="preserve"> you certify that all information provided within this p</w:t>
      </w:r>
      <w:r>
        <w:t>roposal response is accurate</w:t>
      </w:r>
      <w:r w:rsidRPr="00713F36">
        <w:t>.</w:t>
      </w:r>
    </w:p>
    <w:p w14:paraId="4D20C5FC" w14:textId="77777777" w:rsidR="00EE0224" w:rsidRDefault="00EE0224" w:rsidP="00EE0224">
      <w:pPr>
        <w:spacing w:after="0"/>
        <w:jc w:val="both"/>
      </w:pPr>
      <w:r>
        <w:t>Person duly authorized by company to submit and certify this proposal (print name:)</w:t>
      </w:r>
    </w:p>
    <w:p w14:paraId="7D583C9E" w14:textId="77777777" w:rsidR="00EE0224" w:rsidRPr="007718A9" w:rsidRDefault="00EE0224" w:rsidP="00EE0224">
      <w:pPr>
        <w:spacing w:after="0"/>
        <w:jc w:val="both"/>
        <w:rPr>
          <w:sz w:val="16"/>
          <w:szCs w:val="16"/>
        </w:rPr>
      </w:pPr>
    </w:p>
    <w:p w14:paraId="3D1A8511" w14:textId="77777777" w:rsidR="00EE0224" w:rsidRDefault="00EE0224" w:rsidP="00EE0224">
      <w:pPr>
        <w:spacing w:after="0"/>
        <w:jc w:val="both"/>
        <w:rPr>
          <w:u w:val="single"/>
        </w:rPr>
      </w:pPr>
      <w:r>
        <w:rPr>
          <w:u w:val="single"/>
        </w:rPr>
        <w:tab/>
      </w:r>
      <w:r>
        <w:rPr>
          <w:u w:val="single"/>
        </w:rPr>
        <w:tab/>
      </w:r>
      <w:r>
        <w:rPr>
          <w:u w:val="single"/>
        </w:rPr>
        <w:tab/>
      </w:r>
      <w:r>
        <w:rPr>
          <w:u w:val="single"/>
        </w:rPr>
        <w:tab/>
        <w:t>________</w:t>
      </w:r>
      <w:r>
        <w:rPr>
          <w:u w:val="single"/>
        </w:rPr>
        <w:tab/>
      </w:r>
    </w:p>
    <w:p w14:paraId="3D6FA6D5" w14:textId="77777777" w:rsidR="00EE0224" w:rsidRPr="007718A9" w:rsidRDefault="00EE0224" w:rsidP="00EE0224">
      <w:pPr>
        <w:spacing w:after="0"/>
        <w:jc w:val="both"/>
        <w:rPr>
          <w:sz w:val="16"/>
          <w:szCs w:val="16"/>
          <w:u w:val="single"/>
        </w:rPr>
      </w:pPr>
    </w:p>
    <w:p w14:paraId="7F60020E" w14:textId="77777777" w:rsidR="00EE0224" w:rsidRDefault="00EE0224" w:rsidP="00EE0224">
      <w:pPr>
        <w:spacing w:after="0"/>
        <w:jc w:val="both"/>
        <w:rPr>
          <w:u w:val="single"/>
        </w:rPr>
      </w:pPr>
      <w:r w:rsidRPr="00A92B45">
        <w:t xml:space="preserve">Signature: </w:t>
      </w:r>
      <w:r>
        <w:rPr>
          <w:u w:val="single"/>
        </w:rPr>
        <w:tab/>
      </w:r>
      <w:r>
        <w:rPr>
          <w:u w:val="single"/>
        </w:rPr>
        <w:tab/>
        <w:t>____</w:t>
      </w:r>
      <w:r>
        <w:rPr>
          <w:u w:val="single"/>
        </w:rPr>
        <w:tab/>
      </w:r>
      <w:r>
        <w:rPr>
          <w:u w:val="single"/>
        </w:rPr>
        <w:tab/>
      </w:r>
    </w:p>
    <w:p w14:paraId="213BDAA2" w14:textId="77777777" w:rsidR="00EE0224" w:rsidRPr="007718A9" w:rsidRDefault="00EE0224" w:rsidP="00EE0224">
      <w:pPr>
        <w:spacing w:after="0"/>
        <w:jc w:val="both"/>
        <w:rPr>
          <w:sz w:val="16"/>
          <w:szCs w:val="16"/>
          <w:u w:val="single"/>
        </w:rPr>
      </w:pPr>
    </w:p>
    <w:p w14:paraId="103F42F5" w14:textId="77777777" w:rsidR="00EE0224" w:rsidRDefault="00EE0224" w:rsidP="00EE0224">
      <w:pPr>
        <w:spacing w:after="0"/>
        <w:jc w:val="both"/>
        <w:rPr>
          <w:u w:val="single"/>
        </w:rPr>
      </w:pPr>
      <w:r>
        <w:t xml:space="preserve">DATE </w:t>
      </w:r>
      <w:r>
        <w:rPr>
          <w:u w:val="single"/>
        </w:rPr>
        <w:tab/>
      </w:r>
      <w:r>
        <w:rPr>
          <w:u w:val="single"/>
        </w:rPr>
        <w:tab/>
      </w:r>
      <w:r>
        <w:rPr>
          <w:u w:val="single"/>
        </w:rPr>
        <w:tab/>
        <w:t>____</w:t>
      </w:r>
      <w:r>
        <w:rPr>
          <w:u w:val="single"/>
        </w:rPr>
        <w:tab/>
      </w:r>
      <w:r>
        <w:rPr>
          <w:u w:val="single"/>
        </w:rPr>
        <w:tab/>
      </w:r>
    </w:p>
    <w:p w14:paraId="65F87D21" w14:textId="77777777" w:rsidR="00EE0224" w:rsidRPr="0084331D" w:rsidRDefault="00EE0224" w:rsidP="00EE0224">
      <w:pPr>
        <w:spacing w:after="0"/>
        <w:jc w:val="both"/>
        <w:rPr>
          <w:u w:val="single"/>
        </w:rPr>
      </w:pPr>
    </w:p>
    <w:p w14:paraId="08E549D0" w14:textId="77777777" w:rsidR="00EE0224" w:rsidRDefault="00EE0224" w:rsidP="00EE0224">
      <w:pPr>
        <w:spacing w:after="0"/>
        <w:jc w:val="both"/>
      </w:pPr>
      <w:r>
        <w:t xml:space="preserve">Proposer agrees that submission of this proposal to Skagit County, with a duly authorized officer or representative named above constitutes a binding agreement by Proposer to Skagit County to preserve the price submitted for 180 days. Skagit County will accept a named individual in lieu of a signature so that this document can be electronically submitted (provided that a signed printed proposal shall be provided by the County upon request by the County). Proposer agrees that changing the proposal cost within this </w:t>
      </w:r>
      <w:proofErr w:type="gramStart"/>
      <w:r>
        <w:t>180 day</w:t>
      </w:r>
      <w:proofErr w:type="gramEnd"/>
      <w:r>
        <w:t xml:space="preserve"> period may void the proposal response by the Proposer and Skagit County may eliminate the proposal from further evaluation.</w:t>
      </w:r>
    </w:p>
    <w:p w14:paraId="37BBD93F" w14:textId="77777777" w:rsidR="00544F4D" w:rsidRPr="00CD155F" w:rsidRDefault="00EE0224" w:rsidP="00544F4D">
      <w:pPr>
        <w:jc w:val="center"/>
        <w:rPr>
          <w:rFonts w:cs="Haettenschweiler"/>
          <w:b/>
          <w:color w:val="000000"/>
          <w:sz w:val="20"/>
          <w:szCs w:val="20"/>
        </w:rPr>
      </w:pPr>
      <w:r>
        <w:br w:type="page"/>
      </w:r>
      <w:r w:rsidR="00544F4D" w:rsidRPr="00CD155F">
        <w:rPr>
          <w:b/>
        </w:rPr>
        <w:t>SUPPLEMENTAL PROPOSER RESPONSIBILITY – DECLARATION OF PROPOSER</w:t>
      </w:r>
    </w:p>
    <w:p w14:paraId="3C8A0CA8" w14:textId="5F993EB8" w:rsidR="00544F4D" w:rsidRPr="008F4E6D" w:rsidRDefault="00544F4D" w:rsidP="00544F4D">
      <w:pPr>
        <w:widowControl w:val="0"/>
        <w:autoSpaceDE w:val="0"/>
        <w:autoSpaceDN w:val="0"/>
        <w:adjustRightInd w:val="0"/>
        <w:spacing w:after="0" w:line="240" w:lineRule="auto"/>
        <w:rPr>
          <w:rFonts w:eastAsia="Times New Roman" w:cs="Times New Roman"/>
          <w:color w:val="FF0000"/>
        </w:rPr>
      </w:pPr>
      <w:r w:rsidRPr="00271859">
        <w:rPr>
          <w:rFonts w:eastAsia="Times New Roman" w:cs="Times New Roman"/>
        </w:rPr>
        <w:t xml:space="preserve">In accordance with the Contract Provisions </w:t>
      </w:r>
      <w:r>
        <w:rPr>
          <w:rFonts w:eastAsia="Times New Roman" w:cs="Times New Roman"/>
        </w:rPr>
        <w:t>Proposer</w:t>
      </w:r>
      <w:r w:rsidRPr="00271859">
        <w:rPr>
          <w:rFonts w:eastAsia="Times New Roman" w:cs="Times New Roman"/>
        </w:rPr>
        <w:t xml:space="preserve"> must provide the following sworn statement relevant to </w:t>
      </w:r>
      <w:r w:rsidR="00910683">
        <w:rPr>
          <w:rFonts w:eastAsia="Times New Roman" w:cs="Times New Roman"/>
        </w:rPr>
        <w:t xml:space="preserve">Exhibit A </w:t>
      </w:r>
      <w:proofErr w:type="gramStart"/>
      <w:r w:rsidR="00910683">
        <w:rPr>
          <w:rFonts w:eastAsia="Times New Roman" w:cs="Times New Roman"/>
        </w:rPr>
        <w:t xml:space="preserve">- </w:t>
      </w:r>
      <w:r w:rsidRPr="00271859">
        <w:rPr>
          <w:rFonts w:eastAsia="Times New Roman" w:cs="Times New Roman"/>
        </w:rPr>
        <w:t xml:space="preserve"> </w:t>
      </w:r>
      <w:r>
        <w:rPr>
          <w:rFonts w:eastAsia="Times New Roman" w:cs="Times New Roman"/>
        </w:rPr>
        <w:t>Proposer</w:t>
      </w:r>
      <w:proofErr w:type="gramEnd"/>
      <w:r w:rsidRPr="00271859">
        <w:rPr>
          <w:rFonts w:eastAsia="Times New Roman" w:cs="Times New Roman"/>
        </w:rPr>
        <w:t xml:space="preserve"> </w:t>
      </w:r>
      <w:r w:rsidR="00910683">
        <w:rPr>
          <w:rFonts w:eastAsia="Times New Roman" w:cs="Times New Roman"/>
        </w:rPr>
        <w:t>R</w:t>
      </w:r>
      <w:r w:rsidRPr="00271859">
        <w:rPr>
          <w:rFonts w:eastAsia="Times New Roman" w:cs="Times New Roman"/>
        </w:rPr>
        <w:t>esponsibility applicable to the project.</w:t>
      </w:r>
      <w:r w:rsidR="008F4E6D">
        <w:rPr>
          <w:rFonts w:eastAsia="Times New Roman" w:cs="Times New Roman"/>
        </w:rPr>
        <w:t xml:space="preserve">  </w:t>
      </w:r>
    </w:p>
    <w:p w14:paraId="6ADA32ED" w14:textId="77777777" w:rsidR="008F4E6D" w:rsidRPr="00271859" w:rsidRDefault="008F4E6D" w:rsidP="00544F4D">
      <w:pPr>
        <w:widowControl w:val="0"/>
        <w:autoSpaceDE w:val="0"/>
        <w:autoSpaceDN w:val="0"/>
        <w:adjustRightInd w:val="0"/>
        <w:spacing w:after="0" w:line="240" w:lineRule="auto"/>
        <w:rPr>
          <w:rFonts w:eastAsia="Times New Roman" w:cs="Times New Roman"/>
        </w:rPr>
      </w:pPr>
    </w:p>
    <w:p w14:paraId="17146532" w14:textId="77777777" w:rsidR="00544F4D" w:rsidRPr="00271859" w:rsidRDefault="00544F4D" w:rsidP="00544F4D">
      <w:pPr>
        <w:widowControl w:val="0"/>
        <w:autoSpaceDE w:val="0"/>
        <w:autoSpaceDN w:val="0"/>
        <w:adjustRightInd w:val="0"/>
        <w:spacing w:after="0" w:line="240" w:lineRule="auto"/>
        <w:rPr>
          <w:rFonts w:eastAsia="Times New Roman" w:cs="Times New Roman"/>
          <w:u w:val="single"/>
        </w:rPr>
      </w:pPr>
      <w:r w:rsidRPr="00271859">
        <w:rPr>
          <w:rFonts w:eastAsia="Times New Roman" w:cs="Times New Roman"/>
        </w:rPr>
        <w:t xml:space="preserve">Name of </w:t>
      </w:r>
      <w:r>
        <w:rPr>
          <w:rFonts w:eastAsia="Times New Roman" w:cs="Times New Roman"/>
        </w:rPr>
        <w:t>Proposer</w:t>
      </w:r>
      <w:r w:rsidRPr="00271859">
        <w:rPr>
          <w:rFonts w:eastAsia="Times New Roman" w:cs="Times New Roman"/>
        </w:rPr>
        <w:t>:</w:t>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047AF2AE" w14:textId="77777777" w:rsidR="00544F4D" w:rsidRPr="00271859" w:rsidRDefault="00544F4D" w:rsidP="00544F4D">
      <w:pPr>
        <w:widowControl w:val="0"/>
        <w:autoSpaceDE w:val="0"/>
        <w:autoSpaceDN w:val="0"/>
        <w:adjustRightInd w:val="0"/>
        <w:spacing w:after="0" w:line="240" w:lineRule="auto"/>
        <w:rPr>
          <w:rFonts w:eastAsia="Times New Roman" w:cs="Times New Roman"/>
          <w:u w:val="single"/>
        </w:rPr>
      </w:pPr>
      <w:r w:rsidRPr="00271859">
        <w:rPr>
          <w:rFonts w:eastAsia="Times New Roman" w:cs="Times New Roman"/>
        </w:rPr>
        <w:t>Address:</w:t>
      </w:r>
      <w:r w:rsidRPr="00271859">
        <w:rPr>
          <w:rFonts w:eastAsia="Times New Roman" w:cs="Times New Roman"/>
        </w:rPr>
        <w:tab/>
      </w:r>
      <w:r w:rsidRPr="00271859">
        <w:rPr>
          <w:rFonts w:eastAsia="Times New Roman" w:cs="Times New Roman"/>
        </w:rPr>
        <w:tab/>
      </w:r>
      <w:r w:rsidRPr="00F4236D">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w:t>
      </w:r>
    </w:p>
    <w:p w14:paraId="7BBCA392" w14:textId="77777777" w:rsidR="00544F4D" w:rsidRPr="00271859" w:rsidRDefault="00544F4D" w:rsidP="00544F4D">
      <w:pPr>
        <w:widowControl w:val="0"/>
        <w:autoSpaceDE w:val="0"/>
        <w:autoSpaceDN w:val="0"/>
        <w:adjustRightInd w:val="0"/>
        <w:spacing w:after="0" w:line="240" w:lineRule="auto"/>
        <w:rPr>
          <w:rFonts w:eastAsia="Times New Roman" w:cs="Times New Roman"/>
          <w:u w:val="single"/>
        </w:rPr>
      </w:pPr>
      <w:r w:rsidRPr="00F4236D">
        <w:rPr>
          <w:rFonts w:eastAsia="Times New Roman" w:cs="Times New Roman"/>
        </w:rPr>
        <w:t>Telephone No.</w:t>
      </w:r>
      <w:r w:rsidRPr="00F4236D">
        <w:rPr>
          <w:rFonts w:eastAsia="Times New Roman" w:cs="Times New Roman"/>
        </w:rPr>
        <w:tab/>
      </w:r>
      <w:r w:rsidRPr="00271859">
        <w:rPr>
          <w:rFonts w:eastAsia="Times New Roman" w:cs="Times New Roman"/>
          <w:u w:val="single"/>
        </w:rPr>
        <w:tab/>
      </w:r>
      <w:r w:rsidRPr="00F4236D">
        <w:rPr>
          <w:rFonts w:eastAsia="Times New Roman" w:cs="Times New Roman"/>
          <w:u w:val="single"/>
        </w:rPr>
        <w:t>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w:t>
      </w:r>
    </w:p>
    <w:p w14:paraId="0EDC183F" w14:textId="77777777" w:rsidR="00544F4D" w:rsidRPr="00271859" w:rsidRDefault="00544F4D" w:rsidP="00544F4D">
      <w:pPr>
        <w:widowControl w:val="0"/>
        <w:autoSpaceDE w:val="0"/>
        <w:autoSpaceDN w:val="0"/>
        <w:adjustRightInd w:val="0"/>
        <w:spacing w:after="0" w:line="240" w:lineRule="auto"/>
        <w:rPr>
          <w:rFonts w:eastAsia="Times New Roman" w:cs="Times New Roman"/>
          <w:u w:val="single"/>
        </w:rPr>
      </w:pPr>
      <w:r w:rsidRPr="00271859">
        <w:rPr>
          <w:rFonts w:eastAsia="Times New Roman" w:cs="Times New Roman"/>
        </w:rPr>
        <w:t>E-Mail:</w:t>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_____________________________</w:t>
      </w:r>
    </w:p>
    <w:p w14:paraId="2C9AD446" w14:textId="77777777" w:rsidR="00544F4D" w:rsidRPr="00271859" w:rsidRDefault="00544F4D" w:rsidP="00544F4D">
      <w:pPr>
        <w:widowControl w:val="0"/>
        <w:autoSpaceDE w:val="0"/>
        <w:autoSpaceDN w:val="0"/>
        <w:adjustRightInd w:val="0"/>
        <w:spacing w:after="0" w:line="240" w:lineRule="auto"/>
        <w:rPr>
          <w:rFonts w:eastAsia="Times New Roman" w:cs="Times New Roman"/>
        </w:rPr>
      </w:pPr>
    </w:p>
    <w:p w14:paraId="4ACE3B6D" w14:textId="34F3EAF2" w:rsidR="00544F4D" w:rsidRPr="00271859" w:rsidRDefault="00544F4D" w:rsidP="00544F4D">
      <w:pPr>
        <w:widowControl w:val="0"/>
        <w:autoSpaceDE w:val="0"/>
        <w:autoSpaceDN w:val="0"/>
        <w:adjustRightInd w:val="0"/>
        <w:spacing w:after="0" w:line="240" w:lineRule="auto"/>
        <w:rPr>
          <w:rFonts w:eastAsia="Times New Roman" w:cs="Times New Roman"/>
        </w:rPr>
      </w:pPr>
      <w:r w:rsidRPr="00271859">
        <w:rPr>
          <w:rFonts w:eastAsia="Times New Roman" w:cs="Times New Roman"/>
        </w:rPr>
        <w:t>I</w:t>
      </w:r>
      <w:r w:rsidR="001442A6" w:rsidRPr="00271859">
        <w:rPr>
          <w:rFonts w:eastAsia="Times New Roman" w:cs="Times New Roman"/>
        </w:rPr>
        <w:t>, the</w:t>
      </w:r>
      <w:r w:rsidRPr="00271859">
        <w:rPr>
          <w:rFonts w:eastAsia="Times New Roman" w:cs="Times New Roman"/>
        </w:rPr>
        <w:t xml:space="preserve"> undersigned declarant, as the duly authorized representative on behalf of</w:t>
      </w:r>
      <w:proofErr w:type="gramStart"/>
      <w:r w:rsidRPr="00271859">
        <w:rPr>
          <w:rFonts w:eastAsia="Times New Roman" w:cs="Times New Roman"/>
        </w:rPr>
        <w:t xml:space="preserve">   (</w:t>
      </w:r>
      <w:proofErr w:type="gramEnd"/>
      <w:r w:rsidRPr="00271859">
        <w:rPr>
          <w:rFonts w:eastAsia="Times New Roman" w:cs="Times New Roman"/>
        </w:rPr>
        <w:t>herein the “</w:t>
      </w:r>
      <w:r>
        <w:rPr>
          <w:rFonts w:eastAsia="Times New Roman" w:cs="Times New Roman"/>
        </w:rPr>
        <w:t>Proposer</w:t>
      </w:r>
      <w:r w:rsidRPr="00271859">
        <w:rPr>
          <w:rFonts w:eastAsia="Times New Roman" w:cs="Times New Roman"/>
        </w:rPr>
        <w:t>”) hereby make this declaration on the basis of facts within the scope of my firsthand knowledge and authority to which I am competent to testify:</w:t>
      </w:r>
      <w:r w:rsidRPr="00271859">
        <w:rPr>
          <w:rFonts w:eastAsia="Times New Roman" w:cs="Times New Roman"/>
        </w:rPr>
        <w:br/>
      </w:r>
    </w:p>
    <w:p w14:paraId="64CA8EB3" w14:textId="142CC530" w:rsidR="00544F4D" w:rsidRPr="00271859" w:rsidRDefault="00544F4D" w:rsidP="0004228E">
      <w:pPr>
        <w:widowControl w:val="0"/>
        <w:numPr>
          <w:ilvl w:val="0"/>
          <w:numId w:val="5"/>
        </w:numPr>
        <w:autoSpaceDE w:val="0"/>
        <w:autoSpaceDN w:val="0"/>
        <w:adjustRightInd w:val="0"/>
        <w:spacing w:after="0" w:line="240" w:lineRule="auto"/>
        <w:contextualSpacing/>
        <w:rPr>
          <w:rFonts w:eastAsia="Times New Roman" w:cs="Times New Roman"/>
        </w:rPr>
      </w:pPr>
      <w:r w:rsidRPr="00271859">
        <w:rPr>
          <w:rFonts w:eastAsia="Times New Roman" w:cs="Times New Roman"/>
        </w:rPr>
        <w:t xml:space="preserve">I hereby certify, swear, and affirm under penalty of perjury, that the </w:t>
      </w:r>
      <w:r>
        <w:rPr>
          <w:rFonts w:eastAsia="Times New Roman" w:cs="Times New Roman"/>
        </w:rPr>
        <w:t>Proposer</w:t>
      </w:r>
      <w:r w:rsidRPr="00271859">
        <w:rPr>
          <w:rFonts w:eastAsia="Times New Roman" w:cs="Times New Roman"/>
        </w:rPr>
        <w:t xml:space="preserve"> has not been convicted of a crime involving bidding on a contract within the five (5) year period immediately preceding the </w:t>
      </w:r>
      <w:r w:rsidR="26E57CE3" w:rsidRPr="15659BEC">
        <w:rPr>
          <w:rFonts w:eastAsia="Times New Roman" w:cs="Times New Roman"/>
        </w:rPr>
        <w:t>proposal</w:t>
      </w:r>
      <w:r w:rsidRPr="00271859">
        <w:rPr>
          <w:rFonts w:eastAsia="Times New Roman" w:cs="Times New Roman"/>
        </w:rPr>
        <w:t xml:space="preserve"> submittal deadline for the project; and</w:t>
      </w:r>
    </w:p>
    <w:p w14:paraId="49D15B84" w14:textId="199A0A38" w:rsidR="00544F4D" w:rsidRPr="00271859" w:rsidRDefault="00544F4D" w:rsidP="0004228E">
      <w:pPr>
        <w:widowControl w:val="0"/>
        <w:numPr>
          <w:ilvl w:val="0"/>
          <w:numId w:val="5"/>
        </w:numPr>
        <w:autoSpaceDE w:val="0"/>
        <w:autoSpaceDN w:val="0"/>
        <w:adjustRightInd w:val="0"/>
        <w:spacing w:after="0" w:line="240" w:lineRule="auto"/>
        <w:contextualSpacing/>
        <w:rPr>
          <w:rFonts w:eastAsia="Times New Roman" w:cs="Times New Roman"/>
        </w:rPr>
      </w:pPr>
      <w:r w:rsidRPr="00271859">
        <w:rPr>
          <w:rFonts w:eastAsia="Times New Roman" w:cs="Times New Roman"/>
        </w:rPr>
        <w:t xml:space="preserve">I hereby certify, </w:t>
      </w:r>
      <w:proofErr w:type="gramStart"/>
      <w:r w:rsidRPr="00271859">
        <w:rPr>
          <w:rFonts w:eastAsia="Times New Roman" w:cs="Times New Roman"/>
        </w:rPr>
        <w:t>swear</w:t>
      </w:r>
      <w:proofErr w:type="gramEnd"/>
      <w:r w:rsidRPr="00271859">
        <w:rPr>
          <w:rFonts w:eastAsia="Times New Roman" w:cs="Times New Roman"/>
        </w:rPr>
        <w:t xml:space="preserve"> and affirm under penalty of perjury, that the </w:t>
      </w:r>
      <w:r>
        <w:rPr>
          <w:rFonts w:eastAsia="Times New Roman" w:cs="Times New Roman"/>
        </w:rPr>
        <w:t>Proposer</w:t>
      </w:r>
      <w:r w:rsidRPr="00271859">
        <w:rPr>
          <w:rFonts w:eastAsia="Times New Roman" w:cs="Times New Roman"/>
        </w:rPr>
        <w:t xml:space="preserve"> has not had any </w:t>
      </w:r>
      <w:r w:rsidR="00186951">
        <w:rPr>
          <w:rFonts w:eastAsia="Times New Roman" w:cs="Times New Roman"/>
        </w:rPr>
        <w:t>c</w:t>
      </w:r>
      <w:r w:rsidRPr="00271859">
        <w:rPr>
          <w:rFonts w:eastAsia="Times New Roman" w:cs="Times New Roman"/>
        </w:rPr>
        <w:t>ontract</w:t>
      </w:r>
      <w:r>
        <w:rPr>
          <w:rFonts w:eastAsia="Times New Roman" w:cs="Times New Roman"/>
        </w:rPr>
        <w:t>s</w:t>
      </w:r>
      <w:r w:rsidRPr="00271859">
        <w:rPr>
          <w:rFonts w:eastAsia="Times New Roman" w:cs="Times New Roman"/>
        </w:rPr>
        <w:t xml:space="preserve"> terminated for cause by any State, Federal, or local government agency during the five (5) year period immediately preceding the </w:t>
      </w:r>
      <w:r w:rsidR="157E3793" w:rsidRPr="15659BEC">
        <w:rPr>
          <w:rFonts w:eastAsia="Times New Roman" w:cs="Times New Roman"/>
        </w:rPr>
        <w:t>proposal</w:t>
      </w:r>
      <w:r w:rsidRPr="00271859">
        <w:rPr>
          <w:rFonts w:eastAsia="Times New Roman" w:cs="Times New Roman"/>
        </w:rPr>
        <w:t xml:space="preserve"> submittal deadline for the project.</w:t>
      </w:r>
    </w:p>
    <w:p w14:paraId="32D5E2FF" w14:textId="77777777" w:rsidR="00EA2604" w:rsidRDefault="00544F4D" w:rsidP="0004228E">
      <w:pPr>
        <w:widowControl w:val="0"/>
        <w:numPr>
          <w:ilvl w:val="0"/>
          <w:numId w:val="5"/>
        </w:numPr>
        <w:autoSpaceDE w:val="0"/>
        <w:autoSpaceDN w:val="0"/>
        <w:adjustRightInd w:val="0"/>
        <w:spacing w:after="0" w:line="240" w:lineRule="auto"/>
        <w:contextualSpacing/>
        <w:rPr>
          <w:rFonts w:eastAsia="Times New Roman" w:cs="Times New Roman"/>
        </w:rPr>
      </w:pPr>
      <w:r w:rsidRPr="00271859">
        <w:rPr>
          <w:rFonts w:eastAsia="Times New Roman" w:cs="Times New Roman"/>
        </w:rPr>
        <w:t xml:space="preserve">I hereby certify, </w:t>
      </w:r>
      <w:proofErr w:type="gramStart"/>
      <w:r w:rsidRPr="00271859">
        <w:rPr>
          <w:rFonts w:eastAsia="Times New Roman" w:cs="Times New Roman"/>
        </w:rPr>
        <w:t>swear</w:t>
      </w:r>
      <w:proofErr w:type="gramEnd"/>
      <w:r w:rsidRPr="00271859">
        <w:rPr>
          <w:rFonts w:eastAsia="Times New Roman" w:cs="Times New Roman"/>
        </w:rPr>
        <w:t xml:space="preserve"> and affirm under penalty of perjury, that the </w:t>
      </w:r>
      <w:r>
        <w:rPr>
          <w:rFonts w:eastAsia="Times New Roman" w:cs="Times New Roman"/>
        </w:rPr>
        <w:t>Proposer</w:t>
      </w:r>
      <w:r w:rsidRPr="00271859">
        <w:rPr>
          <w:rFonts w:eastAsia="Times New Roman" w:cs="Times New Roman"/>
        </w:rPr>
        <w:t xml:space="preserve"> meets all requirements and conditions set forth in the Supplemental </w:t>
      </w:r>
      <w:r>
        <w:rPr>
          <w:rFonts w:eastAsia="Times New Roman" w:cs="Times New Roman"/>
        </w:rPr>
        <w:t>Proposer</w:t>
      </w:r>
      <w:r w:rsidRPr="00271859">
        <w:rPr>
          <w:rFonts w:eastAsia="Times New Roman" w:cs="Times New Roman"/>
        </w:rPr>
        <w:t xml:space="preserve"> Responsibility.</w:t>
      </w:r>
    </w:p>
    <w:p w14:paraId="332D8652" w14:textId="45F9EA2C" w:rsidR="009A0685" w:rsidRPr="00EA2604" w:rsidRDefault="009A0685" w:rsidP="0004228E">
      <w:pPr>
        <w:widowControl w:val="0"/>
        <w:numPr>
          <w:ilvl w:val="0"/>
          <w:numId w:val="5"/>
        </w:numPr>
        <w:autoSpaceDE w:val="0"/>
        <w:autoSpaceDN w:val="0"/>
        <w:adjustRightInd w:val="0"/>
        <w:spacing w:after="0" w:line="240" w:lineRule="auto"/>
        <w:contextualSpacing/>
        <w:rPr>
          <w:rFonts w:eastAsia="Times New Roman" w:cs="Times New Roman"/>
        </w:rPr>
      </w:pPr>
      <w:r w:rsidRPr="00EA2604">
        <w:rPr>
          <w:rFonts w:eastAsia="Times New Roman" w:cs="Times New Roman"/>
        </w:rPr>
        <w:t xml:space="preserve">I hereby certify, </w:t>
      </w:r>
      <w:proofErr w:type="gramStart"/>
      <w:r w:rsidRPr="00EA2604">
        <w:rPr>
          <w:rFonts w:eastAsia="Times New Roman" w:cs="Times New Roman"/>
        </w:rPr>
        <w:t>swear</w:t>
      </w:r>
      <w:proofErr w:type="gramEnd"/>
      <w:r w:rsidRPr="00EA2604">
        <w:rPr>
          <w:rFonts w:eastAsia="Times New Roman" w:cs="Times New Roman"/>
        </w:rPr>
        <w:t xml:space="preserve"> and affirm under penalty of perjury, that the Proposer meets all requirements and conditions set forth in the </w:t>
      </w:r>
      <w:r>
        <w:t xml:space="preserve">Request for </w:t>
      </w:r>
      <w:r w:rsidR="3DAE70C9">
        <w:t>Proposals</w:t>
      </w:r>
      <w:r>
        <w:t xml:space="preserve"> for </w:t>
      </w:r>
      <w:r w:rsidR="00C77F35">
        <w:t>PDCM</w:t>
      </w:r>
      <w:r w:rsidR="0084708D">
        <w:t xml:space="preserve"> </w:t>
      </w:r>
      <w:r w:rsidR="00D430F2">
        <w:t>solution</w:t>
      </w:r>
      <w:r>
        <w:t xml:space="preserve"> Proposer</w:t>
      </w:r>
      <w:r w:rsidR="00EA2604">
        <w:t xml:space="preserve"> Responsibility Exhibit A.  (Please see Paragraph C. of Exhibit A.)</w:t>
      </w:r>
    </w:p>
    <w:p w14:paraId="3BA00935" w14:textId="77777777" w:rsidR="00544F4D" w:rsidRPr="00271859" w:rsidRDefault="00544F4D" w:rsidP="00EA2604">
      <w:pPr>
        <w:widowControl w:val="0"/>
        <w:autoSpaceDE w:val="0"/>
        <w:autoSpaceDN w:val="0"/>
        <w:adjustRightInd w:val="0"/>
        <w:spacing w:after="0" w:line="240" w:lineRule="auto"/>
        <w:contextualSpacing/>
        <w:jc w:val="both"/>
        <w:rPr>
          <w:rFonts w:eastAsia="Times New Roman" w:cs="Times New Roman"/>
        </w:rPr>
      </w:pPr>
    </w:p>
    <w:p w14:paraId="058E0CA6"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Signed under penalty of perjury under the laws of the State of Washington this </w:t>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w:t>
      </w:r>
      <w:r w:rsidRPr="00271859">
        <w:rPr>
          <w:rFonts w:eastAsia="Times New Roman" w:cs="Times New Roman"/>
        </w:rPr>
        <w:t xml:space="preserve">   day of </w:t>
      </w:r>
    </w:p>
    <w:p w14:paraId="35880057" w14:textId="544DB0E4"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u w:val="single"/>
        </w:rPr>
        <w:tab/>
      </w:r>
      <w:r w:rsidRPr="00271859">
        <w:rPr>
          <w:rFonts w:eastAsia="Times New Roman" w:cs="Times New Roman"/>
          <w:u w:val="single"/>
        </w:rPr>
        <w:tab/>
        <w:t>,</w:t>
      </w:r>
      <w:r w:rsidRPr="00271859">
        <w:rPr>
          <w:rFonts w:eastAsia="Times New Roman" w:cs="Times New Roman"/>
        </w:rPr>
        <w:t xml:space="preserve"> </w:t>
      </w:r>
      <w:r w:rsidR="00416BB6">
        <w:rPr>
          <w:rFonts w:eastAsia="Times New Roman" w:cs="Times New Roman"/>
        </w:rPr>
        <w:t>20</w:t>
      </w:r>
      <w:r w:rsidR="00E846CE">
        <w:rPr>
          <w:rFonts w:eastAsia="Times New Roman" w:cs="Times New Roman"/>
        </w:rPr>
        <w:t>2</w:t>
      </w:r>
      <w:r w:rsidR="009B04B2">
        <w:rPr>
          <w:rFonts w:eastAsia="Times New Roman" w:cs="Times New Roman"/>
        </w:rPr>
        <w:t>4</w:t>
      </w:r>
      <w:r w:rsidRPr="00271859">
        <w:rPr>
          <w:rFonts w:eastAsia="Times New Roman" w:cs="Times New Roman"/>
        </w:rPr>
        <w:t xml:space="preserve"> at     </w:t>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w:t>
      </w:r>
    </w:p>
    <w:p w14:paraId="3D81E0BF"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3A97E2BE"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 xml:space="preserve">Name of </w:t>
      </w:r>
      <w:r>
        <w:rPr>
          <w:rFonts w:eastAsia="Times New Roman" w:cs="Times New Roman"/>
        </w:rPr>
        <w:t>Proposer</w:t>
      </w:r>
      <w:r w:rsidRPr="00271859">
        <w:rPr>
          <w:rFonts w:eastAsia="Times New Roman" w:cs="Times New Roman"/>
        </w:rPr>
        <w:t>:</w:t>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6FE2675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By:</w:t>
      </w:r>
      <w:r w:rsidRPr="00271859">
        <w:rPr>
          <w:rFonts w:eastAsia="Times New Roman" w:cs="Times New Roman"/>
        </w:rPr>
        <w:tab/>
      </w:r>
      <w:r w:rsidRPr="00271859">
        <w:rPr>
          <w:rFonts w:eastAsia="Times New Roman" w:cs="Times New Roman"/>
        </w:rPr>
        <w:tab/>
      </w:r>
      <w:r>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5BA27587"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Print Name:</w:t>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0283937D"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rPr>
        <w:t>Title:</w:t>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p>
    <w:p w14:paraId="0CBDD4EA"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u w:val="single"/>
        </w:rPr>
      </w:pPr>
      <w:r w:rsidRPr="00271859">
        <w:rPr>
          <w:rFonts w:eastAsia="Times New Roman" w:cs="Times New Roman"/>
          <w:u w:val="single"/>
        </w:rPr>
        <w:br w:type="page"/>
      </w:r>
    </w:p>
    <w:p w14:paraId="699DD8D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STATE OF WASHINGTON</w:t>
      </w:r>
      <w:r w:rsidRPr="00271859">
        <w:rPr>
          <w:rFonts w:eastAsia="Times New Roman" w:cs="Times New Roman"/>
        </w:rPr>
        <w:tab/>
        <w:t>)</w:t>
      </w:r>
    </w:p>
    <w:p w14:paraId="6793C984"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F4236D">
        <w:rPr>
          <w:rFonts w:eastAsia="Times New Roman" w:cs="Times New Roman"/>
        </w:rPr>
        <w:t xml:space="preserve">     </w:t>
      </w:r>
      <w:r w:rsidRPr="00F4236D">
        <w:rPr>
          <w:rFonts w:eastAsia="Times New Roman" w:cs="Times New Roman"/>
        </w:rPr>
        <w:tab/>
      </w:r>
      <w:r w:rsidRPr="00F4236D">
        <w:rPr>
          <w:rFonts w:eastAsia="Times New Roman" w:cs="Times New Roman"/>
        </w:rPr>
        <w:tab/>
      </w:r>
      <w:r w:rsidRPr="00F4236D">
        <w:rPr>
          <w:rFonts w:eastAsia="Times New Roman" w:cs="Times New Roman"/>
        </w:rPr>
        <w:tab/>
      </w:r>
      <w:proofErr w:type="gramStart"/>
      <w:r w:rsidRPr="00271859">
        <w:rPr>
          <w:rFonts w:eastAsia="Times New Roman" w:cs="Times New Roman"/>
        </w:rPr>
        <w:t>)ss.</w:t>
      </w:r>
      <w:proofErr w:type="gramEnd"/>
    </w:p>
    <w:p w14:paraId="2BA6CAAF"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COUNTY OF SKAGIT)</w:t>
      </w:r>
    </w:p>
    <w:p w14:paraId="38BA6D79"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630682E3"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I certify that I know or have satisfactory evidence that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w:t>
      </w:r>
      <w:r w:rsidRPr="00271859">
        <w:rPr>
          <w:rFonts w:eastAsia="Times New Roman" w:cs="Times New Roman"/>
        </w:rPr>
        <w:t xml:space="preserve"> is the person who appeared before me, and said person acknowledged that he/she signed this instrument, on oath stated that he/she was duly authorized that he/she signed this instrument, on oath stated that he/she was duly authorized execute the instrument and acknowledged it as the </w:t>
      </w:r>
      <w:r w:rsidRPr="00F4236D">
        <w:rPr>
          <w:rFonts w:eastAsia="Times New Roman" w:cs="Times New Roman"/>
        </w:rPr>
        <w:t>___________________</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w:t>
      </w:r>
      <w:r w:rsidRPr="00271859">
        <w:rPr>
          <w:rFonts w:eastAsia="Times New Roman" w:cs="Times New Roman"/>
        </w:rPr>
        <w:t xml:space="preserve"> of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 xml:space="preserve"> to be free and voluntary act of such party for the uses and purposes herein mentioned.</w:t>
      </w:r>
    </w:p>
    <w:p w14:paraId="0BD826B2"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7E51212C" w14:textId="53D2FDFF"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Dated this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 xml:space="preserve"> day of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rPr>
        <w:t xml:space="preserve">, </w:t>
      </w:r>
      <w:r w:rsidR="00416BB6">
        <w:rPr>
          <w:rFonts w:eastAsia="Times New Roman" w:cs="Times New Roman"/>
        </w:rPr>
        <w:t>20</w:t>
      </w:r>
      <w:r w:rsidR="00E846CE">
        <w:rPr>
          <w:rFonts w:eastAsia="Times New Roman" w:cs="Times New Roman"/>
        </w:rPr>
        <w:t>2</w:t>
      </w:r>
      <w:r w:rsidR="009B04B2">
        <w:rPr>
          <w:rFonts w:eastAsia="Times New Roman" w:cs="Times New Roman"/>
        </w:rPr>
        <w:t>4</w:t>
      </w:r>
      <w:r w:rsidRPr="00271859">
        <w:rPr>
          <w:rFonts w:eastAsia="Times New Roman" w:cs="Times New Roman"/>
        </w:rPr>
        <w:t>.</w:t>
      </w:r>
    </w:p>
    <w:p w14:paraId="0972A32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0DE8CC22" w14:textId="77777777" w:rsidR="00544F4D" w:rsidRPr="00271859" w:rsidRDefault="00544F4D" w:rsidP="00544F4D">
      <w:pPr>
        <w:widowControl w:val="0"/>
        <w:autoSpaceDE w:val="0"/>
        <w:autoSpaceDN w:val="0"/>
        <w:adjustRightInd w:val="0"/>
        <w:spacing w:after="0" w:line="240" w:lineRule="auto"/>
        <w:ind w:left="1440" w:firstLine="720"/>
        <w:jc w:val="both"/>
        <w:rPr>
          <w:rFonts w:eastAsia="Times New Roman" w:cs="Times New Roman"/>
          <w:u w:val="single"/>
        </w:rPr>
      </w:pPr>
      <w:r w:rsidRPr="00271859">
        <w:rPr>
          <w:rFonts w:eastAsia="Times New Roman" w:cs="Times New Roman"/>
        </w:rPr>
        <w:t>(SEAL)</w:t>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w:t>
      </w:r>
    </w:p>
    <w:p w14:paraId="36EBEF19" w14:textId="7477479E" w:rsidR="00544F4D" w:rsidRPr="00271859" w:rsidRDefault="00544F4D" w:rsidP="00544F4D">
      <w:pPr>
        <w:widowControl w:val="0"/>
        <w:autoSpaceDE w:val="0"/>
        <w:autoSpaceDN w:val="0"/>
        <w:adjustRightInd w:val="0"/>
        <w:spacing w:after="0" w:line="240" w:lineRule="auto"/>
        <w:ind w:left="1296"/>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00185F45">
        <w:rPr>
          <w:rFonts w:eastAsia="Times New Roman" w:cs="Times New Roman"/>
        </w:rPr>
        <w:tab/>
      </w:r>
      <w:r w:rsidRPr="00271859">
        <w:rPr>
          <w:rFonts w:eastAsia="Times New Roman" w:cs="Times New Roman"/>
        </w:rPr>
        <w:t>Notary Public</w:t>
      </w:r>
    </w:p>
    <w:p w14:paraId="14405525"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030F35BA" w14:textId="77777777" w:rsidR="00544F4D" w:rsidRPr="00271859" w:rsidRDefault="00544F4D" w:rsidP="00544F4D">
      <w:pPr>
        <w:widowControl w:val="0"/>
        <w:autoSpaceDE w:val="0"/>
        <w:autoSpaceDN w:val="0"/>
        <w:adjustRightInd w:val="0"/>
        <w:spacing w:after="0" w:line="240" w:lineRule="auto"/>
        <w:ind w:left="1728"/>
        <w:jc w:val="both"/>
        <w:rPr>
          <w:rFonts w:eastAsia="Times New Roman" w:cs="Times New Roman"/>
          <w:u w:val="single"/>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t xml:space="preserve">Print name: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w:t>
      </w:r>
    </w:p>
    <w:p w14:paraId="798CC668" w14:textId="77777777" w:rsidR="00544F4D" w:rsidRPr="00271859" w:rsidRDefault="00544F4D" w:rsidP="00544F4D">
      <w:pPr>
        <w:widowControl w:val="0"/>
        <w:autoSpaceDE w:val="0"/>
        <w:autoSpaceDN w:val="0"/>
        <w:adjustRightInd w:val="0"/>
        <w:spacing w:after="0" w:line="240" w:lineRule="auto"/>
        <w:ind w:left="1728"/>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t xml:space="preserve">Residing at: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w:t>
      </w:r>
    </w:p>
    <w:p w14:paraId="28A47993" w14:textId="77777777" w:rsidR="00544F4D" w:rsidRPr="00271859" w:rsidRDefault="00544F4D" w:rsidP="00544F4D">
      <w:pPr>
        <w:widowControl w:val="0"/>
        <w:autoSpaceDE w:val="0"/>
        <w:autoSpaceDN w:val="0"/>
        <w:adjustRightInd w:val="0"/>
        <w:spacing w:after="0" w:line="240" w:lineRule="auto"/>
        <w:ind w:left="1728"/>
        <w:jc w:val="both"/>
        <w:rPr>
          <w:rFonts w:eastAsia="Times New Roman" w:cs="Times New Roman"/>
          <w:u w:val="single"/>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t xml:space="preserve">My commission expires: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w:t>
      </w:r>
    </w:p>
    <w:p w14:paraId="48D8B51F" w14:textId="77777777" w:rsidR="00544F4D" w:rsidRPr="00271859" w:rsidRDefault="00544F4D" w:rsidP="00544F4D">
      <w:pPr>
        <w:widowControl w:val="0"/>
        <w:autoSpaceDE w:val="0"/>
        <w:autoSpaceDN w:val="0"/>
        <w:adjustRightInd w:val="0"/>
        <w:spacing w:after="0" w:line="240" w:lineRule="auto"/>
        <w:ind w:left="1728"/>
        <w:jc w:val="both"/>
        <w:rPr>
          <w:rFonts w:ascii="Times New Roman" w:eastAsia="Times New Roman" w:hAnsi="Times New Roman" w:cs="Times New Roman"/>
          <w:sz w:val="24"/>
          <w:szCs w:val="24"/>
          <w:u w:val="single"/>
        </w:rPr>
      </w:pPr>
    </w:p>
    <w:p w14:paraId="3CA9535C" w14:textId="77777777" w:rsidR="00544F4D" w:rsidRPr="00271859" w:rsidRDefault="00544F4D" w:rsidP="00544F4D">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271859">
        <w:rPr>
          <w:rFonts w:ascii="Times New Roman" w:eastAsia="Times New Roman" w:hAnsi="Times New Roman" w:cs="Times New Roman"/>
          <w:sz w:val="24"/>
          <w:szCs w:val="24"/>
          <w:u w:val="single"/>
        </w:rPr>
        <w:br w:type="page"/>
      </w:r>
    </w:p>
    <w:p w14:paraId="46EFB5E1" w14:textId="77881C8A"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PRIOR EXPERIENCE/QUALIFICATIONS</w:t>
      </w:r>
    </w:p>
    <w:p w14:paraId="7521612F"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1C9A5039"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Proposer: </w:t>
      </w:r>
      <w:r w:rsidRPr="00271859">
        <w:rPr>
          <w:rFonts w:eastAsia="Times New Roman" w:cs="Times New Roman"/>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__________________________</w:t>
      </w:r>
    </w:p>
    <w:p w14:paraId="67044FD4"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r>
      <w:r w:rsidRPr="00271859">
        <w:rPr>
          <w:rFonts w:eastAsia="Times New Roman" w:cs="Times New Roman"/>
        </w:rPr>
        <w:tab/>
        <w:t>(Type or Print Company Name)</w:t>
      </w:r>
    </w:p>
    <w:p w14:paraId="2B776FE7"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200CBC5F" w14:textId="52C4C699"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 xml:space="preserve">I, Proposer shall indicate in detail below prior experience/qualifications </w:t>
      </w:r>
      <w:r w:rsidR="00910683">
        <w:rPr>
          <w:rFonts w:eastAsia="Times New Roman" w:cs="Times New Roman"/>
        </w:rPr>
        <w:t xml:space="preserve">with development of </w:t>
      </w:r>
      <w:r w:rsidR="00EC1ABB">
        <w:rPr>
          <w:rFonts w:eastAsia="Times New Roman" w:cs="Times New Roman"/>
        </w:rPr>
        <w:t>FWOAMS</w:t>
      </w:r>
      <w:r w:rsidR="00910683">
        <w:rPr>
          <w:rFonts w:eastAsia="Times New Roman" w:cs="Times New Roman"/>
        </w:rPr>
        <w:t xml:space="preserve"> software </w:t>
      </w:r>
      <w:r w:rsidRPr="00271859">
        <w:rPr>
          <w:rFonts w:eastAsia="Times New Roman" w:cs="Times New Roman"/>
        </w:rPr>
        <w:t xml:space="preserve">including number of continuous years in the business of </w:t>
      </w:r>
      <w:r w:rsidR="00910683">
        <w:rPr>
          <w:rFonts w:eastAsia="Times New Roman" w:cs="Times New Roman"/>
        </w:rPr>
        <w:t>developing</w:t>
      </w:r>
      <w:r w:rsidR="00CB6A55">
        <w:rPr>
          <w:rFonts w:eastAsia="Times New Roman" w:cs="Times New Roman"/>
        </w:rPr>
        <w:t xml:space="preserve"> </w:t>
      </w:r>
      <w:r w:rsidR="00EC1ABB">
        <w:rPr>
          <w:rFonts w:eastAsia="Times New Roman" w:cs="Times New Roman"/>
        </w:rPr>
        <w:t>FWOAMS</w:t>
      </w:r>
      <w:r w:rsidR="00910683">
        <w:rPr>
          <w:rFonts w:eastAsia="Times New Roman" w:cs="Times New Roman"/>
        </w:rPr>
        <w:t xml:space="preserve"> </w:t>
      </w:r>
      <w:r w:rsidR="00D430F2">
        <w:rPr>
          <w:rFonts w:eastAsia="Times New Roman" w:cs="Times New Roman"/>
        </w:rPr>
        <w:t>solution</w:t>
      </w:r>
      <w:r w:rsidR="00910683">
        <w:rPr>
          <w:rFonts w:eastAsia="Times New Roman" w:cs="Times New Roman"/>
        </w:rPr>
        <w:t>s</w:t>
      </w:r>
      <w:r w:rsidRPr="00271859">
        <w:rPr>
          <w:rFonts w:eastAsia="Times New Roman" w:cs="Times New Roman"/>
        </w:rPr>
        <w:t xml:space="preserve"> </w:t>
      </w:r>
      <w:proofErr w:type="gramStart"/>
      <w:r w:rsidRPr="00271859">
        <w:rPr>
          <w:rFonts w:eastAsia="Times New Roman" w:cs="Times New Roman"/>
        </w:rPr>
        <w:t>similar to</w:t>
      </w:r>
      <w:proofErr w:type="gramEnd"/>
      <w:r w:rsidRPr="00271859">
        <w:rPr>
          <w:rFonts w:eastAsia="Times New Roman" w:cs="Times New Roman"/>
        </w:rPr>
        <w:t xml:space="preserve"> the system specified herein and all additional requirements set forth in the </w:t>
      </w:r>
      <w:r w:rsidR="00910683">
        <w:rPr>
          <w:rFonts w:eastAsia="Times New Roman" w:cs="Times New Roman"/>
        </w:rPr>
        <w:t>Exhibit A – Proposer</w:t>
      </w:r>
      <w:r w:rsidRPr="00271859">
        <w:rPr>
          <w:rFonts w:eastAsia="Times New Roman" w:cs="Times New Roman"/>
        </w:rPr>
        <w:t xml:space="preserve"> Responsibility.</w:t>
      </w:r>
    </w:p>
    <w:p w14:paraId="23A35EFB"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4D7F8E30"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317E9A76"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60F85E3B"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3343F492"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510A5789"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14CCFC16"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16EF9F40"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01BD2A2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5105D93A"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686B6A79"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7BE0A415" w14:textId="461AE6D9"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sidRPr="00271859">
        <w:rPr>
          <w:rFonts w:eastAsia="Times New Roman" w:cs="Times New Roman"/>
        </w:rPr>
        <w:t>By signing below, I hereby certify that the above information is true and correc</w:t>
      </w:r>
      <w:r w:rsidR="00910683">
        <w:rPr>
          <w:rFonts w:eastAsia="Times New Roman" w:cs="Times New Roman"/>
        </w:rPr>
        <w:t>t,</w:t>
      </w:r>
    </w:p>
    <w:p w14:paraId="7403AAB1"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p>
    <w:p w14:paraId="4BB84C40" w14:textId="77777777" w:rsidR="00544F4D" w:rsidRPr="00271859" w:rsidRDefault="00544F4D" w:rsidP="00544F4D">
      <w:pPr>
        <w:widowControl w:val="0"/>
        <w:autoSpaceDE w:val="0"/>
        <w:autoSpaceDN w:val="0"/>
        <w:adjustRightInd w:val="0"/>
        <w:spacing w:after="0" w:line="240" w:lineRule="auto"/>
        <w:jc w:val="both"/>
        <w:rPr>
          <w:rFonts w:eastAsia="Times New Roman" w:cs="Times New Roman"/>
        </w:rPr>
      </w:pPr>
      <w:r>
        <w:rPr>
          <w:rFonts w:eastAsia="Times New Roman" w:cs="Times New Roman"/>
        </w:rPr>
        <w:t>Proposer</w:t>
      </w:r>
      <w:r w:rsidRPr="00271859">
        <w:rPr>
          <w:rFonts w:eastAsia="Times New Roman" w:cs="Times New Roman"/>
        </w:rPr>
        <w:t xml:space="preserve"> Signature: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__________________</w:t>
      </w:r>
      <w:r w:rsidRPr="00271859">
        <w:rPr>
          <w:rFonts w:eastAsia="Times New Roman" w:cs="Times New Roman"/>
        </w:rPr>
        <w:tab/>
        <w:t xml:space="preserve">Date </w:t>
      </w:r>
      <w:r w:rsidRPr="00271859">
        <w:rPr>
          <w:rFonts w:eastAsia="Times New Roman" w:cs="Times New Roman"/>
          <w:u w:val="single"/>
        </w:rPr>
        <w:tab/>
      </w:r>
      <w:r w:rsidRPr="00271859">
        <w:rPr>
          <w:rFonts w:eastAsia="Times New Roman" w:cs="Times New Roman"/>
          <w:u w:val="single"/>
        </w:rPr>
        <w:tab/>
      </w:r>
      <w:r w:rsidRPr="00271859">
        <w:rPr>
          <w:rFonts w:eastAsia="Times New Roman" w:cs="Times New Roman"/>
          <w:u w:val="single"/>
        </w:rPr>
        <w:tab/>
      </w:r>
      <w:r w:rsidRPr="00F4236D">
        <w:rPr>
          <w:rFonts w:eastAsia="Times New Roman" w:cs="Times New Roman"/>
          <w:u w:val="single"/>
        </w:rPr>
        <w:t>____</w:t>
      </w:r>
    </w:p>
    <w:p w14:paraId="6ABF01EE" w14:textId="2110AA3E" w:rsidR="00544F4D" w:rsidRDefault="00544F4D" w:rsidP="00544F4D">
      <w:pPr>
        <w:rPr>
          <w:b/>
          <w:sz w:val="24"/>
          <w:szCs w:val="24"/>
        </w:rPr>
      </w:pPr>
      <w:r>
        <w:br w:type="page"/>
      </w:r>
    </w:p>
    <w:p w14:paraId="6A274E90" w14:textId="77777777" w:rsidR="00BD7D7F" w:rsidRDefault="00BD7D7F" w:rsidP="00EE0224">
      <w:pPr>
        <w:pStyle w:val="RFPHeading2"/>
      </w:pPr>
    </w:p>
    <w:p w14:paraId="6218FE48" w14:textId="24A38520" w:rsidR="00AD56AA" w:rsidRPr="00CF1759" w:rsidRDefault="00AD56AA" w:rsidP="00BD7D7F">
      <w:pPr>
        <w:pStyle w:val="RFPHeading2"/>
        <w:jc w:val="center"/>
        <w:rPr>
          <w:sz w:val="20"/>
          <w:szCs w:val="20"/>
        </w:rPr>
      </w:pPr>
      <w:bookmarkStart w:id="97" w:name="_Toc72847668"/>
      <w:bookmarkStart w:id="98" w:name="_Toc72917909"/>
      <w:r>
        <w:t xml:space="preserve">Exhibit </w:t>
      </w:r>
      <w:r w:rsidR="00D66FAD">
        <w:t>A</w:t>
      </w:r>
      <w:bookmarkEnd w:id="97"/>
      <w:bookmarkEnd w:id="98"/>
      <w:r w:rsidR="007B192B">
        <w:t xml:space="preserve"> – PROPOSER RESPONSIBILITY</w:t>
      </w:r>
    </w:p>
    <w:p w14:paraId="6218FE49" w14:textId="77777777" w:rsidR="00AD56AA" w:rsidRDefault="00AD56AA" w:rsidP="00BD7D7F">
      <w:pPr>
        <w:pStyle w:val="NoSpacing"/>
      </w:pPr>
    </w:p>
    <w:p w14:paraId="6218FE4A" w14:textId="7C28BFDC" w:rsidR="00AD56AA" w:rsidRDefault="00AD56AA" w:rsidP="00BD7D7F">
      <w:pPr>
        <w:pStyle w:val="NoSpacing"/>
      </w:pPr>
      <w:r>
        <w:t xml:space="preserve">Request for Bid for </w:t>
      </w:r>
      <w:r w:rsidR="00C77F35">
        <w:t>PDCM</w:t>
      </w:r>
      <w:r w:rsidR="0084708D">
        <w:t xml:space="preserve"> </w:t>
      </w:r>
      <w:r w:rsidR="00D430F2">
        <w:t>solution</w:t>
      </w:r>
      <w:r>
        <w:t xml:space="preserve"> </w:t>
      </w:r>
      <w:r w:rsidR="00CD155F">
        <w:t>Proposer</w:t>
      </w:r>
      <w:r>
        <w:t xml:space="preserve"> Responsibility.</w:t>
      </w:r>
    </w:p>
    <w:p w14:paraId="6218FE4B" w14:textId="77777777" w:rsidR="00AD56AA" w:rsidRDefault="00AD56AA" w:rsidP="00CF1759">
      <w:pPr>
        <w:spacing w:after="0"/>
      </w:pPr>
    </w:p>
    <w:p w14:paraId="6218FE4C" w14:textId="4136371D" w:rsidR="00AD56AA" w:rsidRDefault="00CD155F" w:rsidP="0004228E">
      <w:pPr>
        <w:pStyle w:val="ListParagraph"/>
        <w:numPr>
          <w:ilvl w:val="0"/>
          <w:numId w:val="2"/>
        </w:numPr>
        <w:spacing w:after="0"/>
      </w:pPr>
      <w:r>
        <w:t>Proposer</w:t>
      </w:r>
      <w:r w:rsidR="00AD56AA">
        <w:t>s must meet the minimum qualifications listed below:</w:t>
      </w:r>
    </w:p>
    <w:p w14:paraId="6218FE4D" w14:textId="4928AA04" w:rsidR="00AD56AA" w:rsidRDefault="00AD56AA" w:rsidP="0004228E">
      <w:pPr>
        <w:pStyle w:val="ListParagraph"/>
        <w:numPr>
          <w:ilvl w:val="0"/>
          <w:numId w:val="3"/>
        </w:numPr>
        <w:spacing w:after="0"/>
      </w:pPr>
      <w:r>
        <w:t xml:space="preserve">Have a current </w:t>
      </w:r>
      <w:r w:rsidR="00544F4D">
        <w:t>Washington</w:t>
      </w:r>
      <w:r>
        <w:t xml:space="preserve"> unified business identifier number.</w:t>
      </w:r>
    </w:p>
    <w:p w14:paraId="6218FE4E" w14:textId="7784F632" w:rsidR="00AD56AA" w:rsidRDefault="00AD56AA" w:rsidP="0004228E">
      <w:pPr>
        <w:pStyle w:val="ListParagraph"/>
        <w:numPr>
          <w:ilvl w:val="0"/>
          <w:numId w:val="3"/>
        </w:numPr>
        <w:spacing w:after="0"/>
      </w:pPr>
      <w:r>
        <w:t xml:space="preserve">If applicable, have industrial insurance coverage for the </w:t>
      </w:r>
      <w:r w:rsidR="00CD155F">
        <w:t>Proposer</w:t>
      </w:r>
      <w:r>
        <w:t xml:space="preserve">’s employees working in Washington as required in Title 51 RCW; an employment security department number as required in Title 50 RCW; and a </w:t>
      </w:r>
      <w:r w:rsidR="00544F4D">
        <w:t>Washington</w:t>
      </w:r>
      <w:r>
        <w:t xml:space="preserve"> excise tax registration number as required in Title 82 RCW; and</w:t>
      </w:r>
    </w:p>
    <w:p w14:paraId="6218FE4F" w14:textId="5A7C7775" w:rsidR="00AD56AA" w:rsidRDefault="00AD56AA" w:rsidP="0004228E">
      <w:pPr>
        <w:pStyle w:val="ListParagraph"/>
        <w:numPr>
          <w:ilvl w:val="0"/>
          <w:numId w:val="3"/>
        </w:numPr>
        <w:spacing w:after="0"/>
      </w:pPr>
      <w:r>
        <w:t xml:space="preserve">Not be disqualified from bidding on any </w:t>
      </w:r>
      <w:r w:rsidR="00544F4D">
        <w:t>public</w:t>
      </w:r>
      <w:r>
        <w:t xml:space="preserve"> contract under RCW 39.06.010 or 39.12.065(3).</w:t>
      </w:r>
    </w:p>
    <w:p w14:paraId="6218FE52" w14:textId="45CB8104" w:rsidR="00AD56AA" w:rsidRDefault="00AD56AA" w:rsidP="0004228E">
      <w:pPr>
        <w:pStyle w:val="ListParagraph"/>
        <w:numPr>
          <w:ilvl w:val="0"/>
          <w:numId w:val="2"/>
        </w:numPr>
        <w:spacing w:after="0"/>
      </w:pPr>
      <w:r>
        <w:t xml:space="preserve">In addition to the </w:t>
      </w:r>
      <w:r w:rsidR="00CD155F">
        <w:t>Proposer</w:t>
      </w:r>
      <w:r>
        <w:t xml:space="preserve"> responsibility criteria above, the </w:t>
      </w:r>
      <w:r w:rsidR="00CD155F">
        <w:t>Proposer</w:t>
      </w:r>
      <w:r>
        <w:t xml:space="preserve"> must also meet the following relevant supplemental </w:t>
      </w:r>
      <w:r w:rsidR="00CD155F">
        <w:t>Proposer</w:t>
      </w:r>
      <w:r>
        <w:t xml:space="preserve"> responsibility criteria applicable to the project:</w:t>
      </w:r>
    </w:p>
    <w:p w14:paraId="6218FE53" w14:textId="63370C4E" w:rsidR="00AD56AA" w:rsidRDefault="00AD56AA" w:rsidP="0004228E">
      <w:pPr>
        <w:pStyle w:val="ListParagraph"/>
        <w:numPr>
          <w:ilvl w:val="1"/>
          <w:numId w:val="2"/>
        </w:numPr>
        <w:spacing w:after="0"/>
      </w:pPr>
      <w:r>
        <w:t xml:space="preserve">The </w:t>
      </w:r>
      <w:r w:rsidR="00CD155F">
        <w:t>Proposer</w:t>
      </w:r>
      <w:r>
        <w:t xml:space="preserve"> shall not currently be debarred or suspended by the Federal Government. The </w:t>
      </w:r>
      <w:r w:rsidR="00CD155F">
        <w:t>Proposer</w:t>
      </w:r>
      <w:r>
        <w:t xml:space="preserve"> shall not be listed as a current debarred or suspended </w:t>
      </w:r>
      <w:r w:rsidR="00CD155F">
        <w:t>Proposer</w:t>
      </w:r>
      <w:r>
        <w:t xml:space="preserve"> on the U.S. General Services Administration’s “Excluded Parties List System” website. </w:t>
      </w:r>
      <w:r w:rsidR="00CD155F">
        <w:t>Proposer</w:t>
      </w:r>
      <w:r>
        <w:t xml:space="preserve"> debarment or suspension status may be verified through this website</w:t>
      </w:r>
      <w:r w:rsidR="005423D4">
        <w:t xml:space="preserve">. </w:t>
      </w:r>
      <w:r>
        <w:t xml:space="preserve">County may also use other sources of information that may be available to otherwise determine whether the </w:t>
      </w:r>
      <w:r w:rsidR="00CD155F">
        <w:t>Proposer</w:t>
      </w:r>
      <w:r>
        <w:t xml:space="preserve"> </w:t>
      </w:r>
      <w:proofErr w:type="gramStart"/>
      <w:r>
        <w:t>is in compliance with</w:t>
      </w:r>
      <w:proofErr w:type="gramEnd"/>
      <w:r>
        <w:t xml:space="preserve"> these criteria. </w:t>
      </w:r>
      <w:r w:rsidR="00CD155F">
        <w:t>Proposer</w:t>
      </w:r>
      <w:r>
        <w:t xml:space="preserve"> must also assure that any subcontractor working or supplying materials related to the work contemplated under the request for bids must not be currently debarred by the Federal Government.</w:t>
      </w:r>
    </w:p>
    <w:p w14:paraId="6218FE54" w14:textId="5FB8943F" w:rsidR="00AD56AA" w:rsidRDefault="00AD56AA" w:rsidP="0004228E">
      <w:pPr>
        <w:pStyle w:val="ListParagraph"/>
        <w:numPr>
          <w:ilvl w:val="1"/>
          <w:numId w:val="2"/>
        </w:numPr>
        <w:spacing w:after="0"/>
      </w:pPr>
      <w:r>
        <w:t xml:space="preserve">The </w:t>
      </w:r>
      <w:r w:rsidR="00CD155F">
        <w:t>Proposer</w:t>
      </w:r>
      <w:r>
        <w:t xml:space="preserve"> shall not owe delinquent taxes to the Washington State Department of Revenue, without a payment plan approved by the Washington State Department of Revenue. The </w:t>
      </w:r>
      <w:r w:rsidR="00CD155F">
        <w:t>Proposer</w:t>
      </w:r>
      <w:r>
        <w:t xml:space="preserve"> shall not be listed on the Washington State Department of Revenue’s</w:t>
      </w:r>
      <w:r w:rsidR="005423D4">
        <w:t xml:space="preserve"> (DOR)</w:t>
      </w:r>
      <w:r>
        <w:t xml:space="preserve"> “Delinquent Taxpayer List”, which may be verified at the </w:t>
      </w:r>
      <w:r w:rsidR="005423D4">
        <w:t xml:space="preserve">DOR </w:t>
      </w:r>
      <w:r>
        <w:t xml:space="preserve">website. The County may also use other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14:paraId="6218FE55" w14:textId="08F2D89E" w:rsidR="00AD56AA" w:rsidRDefault="00AD56AA" w:rsidP="0004228E">
      <w:pPr>
        <w:pStyle w:val="ListParagraph"/>
        <w:numPr>
          <w:ilvl w:val="1"/>
          <w:numId w:val="2"/>
        </w:numPr>
        <w:spacing w:after="0"/>
      </w:pPr>
      <w:r>
        <w:t xml:space="preserve">The </w:t>
      </w:r>
      <w:r w:rsidR="00CD155F">
        <w:t>Proposer</w:t>
      </w:r>
      <w:r>
        <w:t xml:space="preserve"> shall not have been convicted of a crime involving bidding on a public contract within five (5) years prior to the bid submittal deadline. The </w:t>
      </w:r>
      <w:r w:rsidR="00CD155F">
        <w:t>Proposer</w:t>
      </w:r>
      <w:r>
        <w:t xml:space="preserve"> shall provide a duly executed sworn statement (on the included form, or on a form otherwise determined to be acceptable by the County), that the </w:t>
      </w:r>
      <w:r w:rsidR="00CD155F">
        <w:t>Proposer</w:t>
      </w:r>
      <w:r>
        <w:t xml:space="preserve"> has not been convicted of a crime involving bidding on a public contract. The County may also use independent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14:paraId="6218FE56" w14:textId="44C0DCF2" w:rsidR="00AD56AA" w:rsidRDefault="00AD56AA" w:rsidP="0004228E">
      <w:pPr>
        <w:pStyle w:val="ListParagraph"/>
        <w:numPr>
          <w:ilvl w:val="1"/>
          <w:numId w:val="2"/>
        </w:numPr>
        <w:spacing w:after="0"/>
      </w:pPr>
      <w:r>
        <w:t xml:space="preserve">The </w:t>
      </w:r>
      <w:r w:rsidR="00CD155F">
        <w:t>Proposer</w:t>
      </w:r>
      <w:r>
        <w:t xml:space="preserve"> shall not have a record of prevailing wage complaints filed against the </w:t>
      </w:r>
      <w:r w:rsidR="00CD155F">
        <w:t>Proposer</w:t>
      </w:r>
      <w:r>
        <w:t xml:space="preserve"> within five (5) years prior to the bid submittal date that demonstrates a pattern of failing to pay workers prevailing wages, unless there are extenuating circumstances that are acceptable to the County. The </w:t>
      </w:r>
      <w:r w:rsidR="00CD155F">
        <w:t>Proposer</w:t>
      </w:r>
      <w:r>
        <w:t xml:space="preserve"> shall submit a list of prevailing wage complaints filed against it within five (5) years of the bid submittal date along with a written explanation of each complaint, and how it was resolved. The County shall evaluate the explanations provided by the </w:t>
      </w:r>
      <w:r w:rsidR="00CD155F">
        <w:t>Proposer</w:t>
      </w:r>
      <w:r>
        <w:t xml:space="preserve"> (and the resolution of each complaint) to determine whether the complaints demonstrate a pattern of the </w:t>
      </w:r>
      <w:r w:rsidR="00CD155F">
        <w:t>Proposer</w:t>
      </w:r>
      <w:r>
        <w:t xml:space="preserve"> failing to pay </w:t>
      </w:r>
      <w:r w:rsidR="00EC1ABB">
        <w:t>FWOAMS</w:t>
      </w:r>
      <w:r>
        <w:t xml:space="preserve"> workers prevailing wages as required. The County may also evaluate complaints filed within the </w:t>
      </w:r>
      <w:proofErr w:type="gramStart"/>
      <w:r>
        <w:t>time period</w:t>
      </w:r>
      <w:proofErr w:type="gramEnd"/>
      <w:r>
        <w:t xml:space="preserve"> specified that were not reported by the </w:t>
      </w:r>
      <w:r w:rsidR="00CD155F">
        <w:t>Proposer</w:t>
      </w:r>
      <w:r>
        <w:t xml:space="preserve">. The County may also use independent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14:paraId="6218FE57" w14:textId="3E1B65C3" w:rsidR="00AD56AA" w:rsidRDefault="00AD56AA" w:rsidP="0004228E">
      <w:pPr>
        <w:pStyle w:val="ListParagraph"/>
        <w:numPr>
          <w:ilvl w:val="1"/>
          <w:numId w:val="2"/>
        </w:numPr>
        <w:spacing w:after="0"/>
      </w:pPr>
      <w:r>
        <w:t xml:space="preserve">The </w:t>
      </w:r>
      <w:r w:rsidR="00CD155F">
        <w:t>Proposer</w:t>
      </w:r>
      <w:r>
        <w:t xml:space="preserve"> shall not have had any </w:t>
      </w:r>
      <w:r w:rsidR="00544F4D">
        <w:t>public</w:t>
      </w:r>
      <w:r>
        <w:t xml:space="preserve"> or other contracts terminated for cause by the government agency during the five (5) year period immediately preceding the bid submittal deadline for the </w:t>
      </w:r>
      <w:proofErr w:type="gramStart"/>
      <w:r>
        <w:t>project, unless</w:t>
      </w:r>
      <w:proofErr w:type="gramEnd"/>
      <w:r>
        <w:t xml:space="preserve"> there are extenuating circumstances acceptable to the County. The </w:t>
      </w:r>
      <w:r w:rsidR="00CD155F">
        <w:t>Proposer</w:t>
      </w:r>
      <w:r>
        <w:t xml:space="preserve"> shall provide a duly executed sworn statement (in the included form, or in a form otherwise determine to be acceptable to the County that the </w:t>
      </w:r>
      <w:r w:rsidR="00CD155F">
        <w:t>Proposer</w:t>
      </w:r>
      <w:r>
        <w:t xml:space="preserve"> has not had any </w:t>
      </w:r>
      <w:r w:rsidR="00544F4D">
        <w:t>public</w:t>
      </w:r>
      <w:r>
        <w:t xml:space="preserve"> contract terminated for cause by a government agency during the five (5) year period immediately preceding the bid submittal deadline for the project. The County may also use independent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 xml:space="preserve">. </w:t>
      </w:r>
    </w:p>
    <w:p w14:paraId="6218FE58" w14:textId="48F139BB" w:rsidR="00AD56AA" w:rsidRDefault="00AD56AA" w:rsidP="0004228E">
      <w:pPr>
        <w:pStyle w:val="ListParagraph"/>
        <w:numPr>
          <w:ilvl w:val="1"/>
          <w:numId w:val="2"/>
        </w:numPr>
        <w:spacing w:after="0"/>
      </w:pPr>
      <w:r>
        <w:t xml:space="preserve">The </w:t>
      </w:r>
      <w:r w:rsidR="00CD155F">
        <w:t>Proposer</w:t>
      </w:r>
      <w:r>
        <w:t xml:space="preserve"> shall not have a record of excessive claims filed against the retainage of payment bonds for </w:t>
      </w:r>
      <w:r w:rsidR="00544F4D">
        <w:t>public</w:t>
      </w:r>
      <w:r>
        <w:t xml:space="preserve"> projects within three (3) years of the bid submittal date, that demonstrate a lack of effective management by the </w:t>
      </w:r>
      <w:r w:rsidR="00CD155F">
        <w:t>Proposer</w:t>
      </w:r>
      <w:r>
        <w:t xml:space="preserve"> of making timely and appropriate payments to </w:t>
      </w:r>
      <w:r w:rsidR="00EC1ABB">
        <w:t>FWOAMS</w:t>
      </w:r>
      <w:r>
        <w:t xml:space="preserve"> subcontractors, suppliers, and workers, unless there are extenuating circumstances which are acceptable to the County.</w:t>
      </w:r>
    </w:p>
    <w:p w14:paraId="6218FE6E" w14:textId="56F0D967" w:rsidR="00AD56AA" w:rsidRDefault="00AD56AA" w:rsidP="0004228E">
      <w:pPr>
        <w:pStyle w:val="ListParagraph"/>
        <w:numPr>
          <w:ilvl w:val="1"/>
          <w:numId w:val="2"/>
        </w:numPr>
        <w:spacing w:after="0"/>
      </w:pPr>
      <w:r>
        <w:t xml:space="preserve">Within two (2) years prior to the bid submittal date the </w:t>
      </w:r>
      <w:r w:rsidR="00CD155F">
        <w:t>Proposer</w:t>
      </w:r>
      <w:r>
        <w:t xml:space="preserve"> shall not have received any willful safety violations, and the </w:t>
      </w:r>
      <w:r w:rsidR="00CD155F">
        <w:t>Proposer</w:t>
      </w:r>
      <w:r>
        <w:t xml:space="preserve"> shall not have received more than two (2) serious safety violations (i.e., WISHA/OSHA written citations) for the Washington State Department of Labor and Industries or analogous agency with jurisdiction in the location the work was performed, regardless of whether such willful and/or serious safety violations have been abated or not. The </w:t>
      </w:r>
      <w:r w:rsidR="00CD155F">
        <w:t>Proposer</w:t>
      </w:r>
      <w:r>
        <w:t xml:space="preserve"> shall provide County with a list of </w:t>
      </w:r>
      <w:proofErr w:type="gramStart"/>
      <w:r>
        <w:t>any and all</w:t>
      </w:r>
      <w:proofErr w:type="gramEnd"/>
      <w:r>
        <w:t xml:space="preserve"> willful and/or serious safety violations (i.e., WISHA/OSHA written citations) from the Washington State Department of Labor and Industries or analogous agency with jurisdiction in the location the work as performed, regardless of whether such willful and/or serious safety violations have been abated or not. The County may verify such information provided with the Washington State Department of Labor and Industries or analogous agency with jurisdiction in the location the work was performed. The County may also use other sources of information that may be available to otherwise determine whether the </w:t>
      </w:r>
      <w:r w:rsidR="00CD155F">
        <w:t>Proposer</w:t>
      </w:r>
      <w:r>
        <w:t xml:space="preserve"> </w:t>
      </w:r>
      <w:proofErr w:type="gramStart"/>
      <w:r>
        <w:t>is in compliance with</w:t>
      </w:r>
      <w:proofErr w:type="gramEnd"/>
      <w:r>
        <w:t xml:space="preserve"> </w:t>
      </w:r>
      <w:r w:rsidR="00544F4D">
        <w:t>these supplemental criteria</w:t>
      </w:r>
      <w:r>
        <w:t>.</w:t>
      </w:r>
    </w:p>
    <w:p w14:paraId="6218FE70" w14:textId="530E3448" w:rsidR="00AD56AA" w:rsidRDefault="00AD56AA" w:rsidP="00AD56AA">
      <w:pPr>
        <w:pStyle w:val="ListParagraph"/>
        <w:numPr>
          <w:ilvl w:val="0"/>
          <w:numId w:val="2"/>
        </w:numPr>
        <w:spacing w:after="0"/>
      </w:pPr>
      <w:r>
        <w:t xml:space="preserve">All </w:t>
      </w:r>
      <w:r w:rsidR="00CD155F">
        <w:t>Proposer</w:t>
      </w:r>
      <w:r>
        <w:t xml:space="preserve">s must supply and provide the forgoing described </w:t>
      </w:r>
      <w:r w:rsidR="00CD155F">
        <w:t>Proposer</w:t>
      </w:r>
      <w:r>
        <w:t xml:space="preserve"> responsibility information, documentation, and materials to the satisfaction of the County. If a </w:t>
      </w:r>
      <w:r w:rsidR="00CD155F">
        <w:t>Proposer</w:t>
      </w:r>
      <w:r>
        <w:t xml:space="preserve"> fails to supply the required </w:t>
      </w:r>
      <w:r w:rsidR="00CD155F">
        <w:t>Proposer</w:t>
      </w:r>
      <w:r>
        <w:t xml:space="preserve"> responsibility documentation, information, or materials, then </w:t>
      </w:r>
      <w:r w:rsidR="00CD155F">
        <w:t>Proposer</w:t>
      </w:r>
      <w:r>
        <w:t xml:space="preserve"> may be determined by the County to be non-responsive, and the bid may be rejected on this basis. If the County determines the </w:t>
      </w:r>
      <w:r w:rsidR="00CD155F">
        <w:t>Proposer</w:t>
      </w:r>
      <w:r>
        <w:t xml:space="preserve"> does not meet the </w:t>
      </w:r>
      <w:r w:rsidR="00CD155F">
        <w:t>Proposer</w:t>
      </w:r>
      <w:r>
        <w:t xml:space="preserve"> responsibility criteria above and is therefore not a responsible </w:t>
      </w:r>
      <w:r w:rsidR="00CD155F">
        <w:t>Proposer</w:t>
      </w:r>
      <w:r>
        <w:t xml:space="preserve">, the County shall notify the </w:t>
      </w:r>
      <w:r w:rsidR="00CD155F">
        <w:t>Proposer</w:t>
      </w:r>
      <w:r>
        <w:t xml:space="preserve"> in writing with the reasons for </w:t>
      </w:r>
      <w:r w:rsidR="00EC1ABB">
        <w:t>FWOAMS</w:t>
      </w:r>
      <w:r>
        <w:t xml:space="preserve"> determination. If the </w:t>
      </w:r>
      <w:r w:rsidR="00CD155F">
        <w:t>Proposer</w:t>
      </w:r>
      <w:r>
        <w:t xml:space="preserve"> disagrees with this </w:t>
      </w:r>
      <w:proofErr w:type="gramStart"/>
      <w:r>
        <w:t>determination</w:t>
      </w:r>
      <w:proofErr w:type="gramEnd"/>
      <w:r>
        <w:t xml:space="preserve"> it may appeal the determination within twenty four (24) hours of receipt of the County’s determination by presenting additional written information to the County. The County will consider the additional information before issuing </w:t>
      </w:r>
      <w:r w:rsidR="00EC1ABB">
        <w:t>FWOAMS</w:t>
      </w:r>
      <w:r>
        <w:t xml:space="preserve"> final determination. If the County’s final determination affirms that the </w:t>
      </w:r>
      <w:r w:rsidR="00CD155F">
        <w:t>Proposer</w:t>
      </w:r>
      <w:r>
        <w:t xml:space="preserve"> is not responsible, the County will not execute a contract with any other </w:t>
      </w:r>
      <w:r w:rsidR="00CD155F">
        <w:t>Proposer</w:t>
      </w:r>
      <w:r>
        <w:t xml:space="preserve"> until two (2) business days after the </w:t>
      </w:r>
      <w:r w:rsidR="00CD155F">
        <w:t>Proposer</w:t>
      </w:r>
      <w:r>
        <w:t xml:space="preserve"> determined to be not responsible has received the final determination. Please note that the above-described information, materials, and documentation request by the County for purposes of determining </w:t>
      </w:r>
      <w:r w:rsidR="00CD155F">
        <w:t>Proposer</w:t>
      </w:r>
      <w:r>
        <w:t xml:space="preserve"> responsibility is not necessarily exclusive, and the County expressly reserves the right to request additional information, materials, and documentation as may be </w:t>
      </w:r>
      <w:proofErr w:type="gramStart"/>
      <w:r>
        <w:t>determine</w:t>
      </w:r>
      <w:proofErr w:type="gramEnd"/>
      <w:r>
        <w:t xml:space="preserve"> to be necessary or desirable by the County in order to evaluate and determine </w:t>
      </w:r>
      <w:r w:rsidR="00CD155F">
        <w:t>Proposer</w:t>
      </w:r>
      <w:r>
        <w:t xml:space="preserve">’s compliance with the above- described </w:t>
      </w:r>
      <w:r w:rsidR="00CD155F">
        <w:t>Proposer</w:t>
      </w:r>
      <w:r>
        <w:t xml:space="preserve"> responsibility criteria. At all times, the County may also use other sources of information that may be available to otherwise determine whether the </w:t>
      </w:r>
      <w:r w:rsidR="00CD155F">
        <w:t>Proposer</w:t>
      </w:r>
      <w:r>
        <w:t xml:space="preserve"> </w:t>
      </w:r>
      <w:proofErr w:type="gramStart"/>
      <w:r>
        <w:t>is in compliance with</w:t>
      </w:r>
      <w:proofErr w:type="gramEnd"/>
      <w:r>
        <w:t xml:space="preserve"> the forgoing </w:t>
      </w:r>
      <w:r w:rsidR="00CD155F">
        <w:t>Proposer</w:t>
      </w:r>
      <w:r>
        <w:t xml:space="preserve"> responsibility criteria.</w:t>
      </w:r>
    </w:p>
    <w:sectPr w:rsidR="00AD56AA" w:rsidSect="009E3A0F">
      <w:footerReference w:type="default" r:id="rId19"/>
      <w:pgSz w:w="12240" w:h="15840"/>
      <w:pgMar w:top="1080" w:right="144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A697" w14:textId="77777777" w:rsidR="001B1DE5" w:rsidRDefault="001B1DE5" w:rsidP="009E3A0F">
      <w:pPr>
        <w:spacing w:after="0" w:line="240" w:lineRule="auto"/>
      </w:pPr>
      <w:r>
        <w:separator/>
      </w:r>
    </w:p>
  </w:endnote>
  <w:endnote w:type="continuationSeparator" w:id="0">
    <w:p w14:paraId="78713B15" w14:textId="77777777" w:rsidR="001B1DE5" w:rsidRDefault="001B1DE5" w:rsidP="009E3A0F">
      <w:pPr>
        <w:spacing w:after="0" w:line="240" w:lineRule="auto"/>
      </w:pPr>
      <w:r>
        <w:continuationSeparator/>
      </w:r>
    </w:p>
  </w:endnote>
  <w:endnote w:type="continuationNotice" w:id="1">
    <w:p w14:paraId="01F078B9" w14:textId="77777777" w:rsidR="001B1DE5" w:rsidRDefault="001B1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ettenschweiler">
    <w:altName w:val="Impact"/>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AD79" w14:textId="204C5091" w:rsidR="00E23D5B" w:rsidRDefault="00E23D5B">
    <w:pPr>
      <w:pStyle w:val="Footer"/>
      <w:pBdr>
        <w:top w:val="single" w:sz="4" w:space="1" w:color="D9D9D9" w:themeColor="background1" w:themeShade="D9"/>
      </w:pBdr>
      <w:jc w:val="right"/>
    </w:pPr>
  </w:p>
  <w:p w14:paraId="5FD20671" w14:textId="77777777" w:rsidR="00E23D5B" w:rsidRDefault="00E23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5576" w14:textId="2806F38F" w:rsidR="00E23D5B" w:rsidRDefault="00E23D5B">
    <w:pPr>
      <w:pStyle w:val="Footer"/>
      <w:pBdr>
        <w:top w:val="single" w:sz="4" w:space="1" w:color="D9D9D9" w:themeColor="background1" w:themeShade="D9"/>
      </w:pBdr>
      <w:jc w:val="right"/>
    </w:pPr>
  </w:p>
  <w:p w14:paraId="5684B303" w14:textId="77777777" w:rsidR="00E23D5B" w:rsidRDefault="00E23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784372"/>
      <w:docPartObj>
        <w:docPartGallery w:val="Page Numbers (Bottom of Page)"/>
        <w:docPartUnique/>
      </w:docPartObj>
    </w:sdtPr>
    <w:sdtEndPr>
      <w:rPr>
        <w:color w:val="808080" w:themeColor="background1" w:themeShade="80"/>
        <w:spacing w:val="60"/>
      </w:rPr>
    </w:sdtEndPr>
    <w:sdtContent>
      <w:p w14:paraId="593479EB" w14:textId="3AF3302E" w:rsidR="00E23D5B" w:rsidRDefault="00E23D5B">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r>
          <w:t xml:space="preserve"> | </w:t>
        </w:r>
        <w:r>
          <w:rPr>
            <w:color w:val="808080" w:themeColor="background1" w:themeShade="80"/>
            <w:spacing w:val="60"/>
          </w:rPr>
          <w:t>Page</w:t>
        </w:r>
      </w:p>
    </w:sdtContent>
  </w:sdt>
  <w:p w14:paraId="4D3606E2" w14:textId="77777777" w:rsidR="00E23D5B" w:rsidRDefault="00E23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8358" w14:textId="77777777" w:rsidR="001B1DE5" w:rsidRDefault="001B1DE5" w:rsidP="009E3A0F">
      <w:pPr>
        <w:spacing w:after="0" w:line="240" w:lineRule="auto"/>
      </w:pPr>
      <w:r>
        <w:separator/>
      </w:r>
    </w:p>
  </w:footnote>
  <w:footnote w:type="continuationSeparator" w:id="0">
    <w:p w14:paraId="1541B9C7" w14:textId="77777777" w:rsidR="001B1DE5" w:rsidRDefault="001B1DE5" w:rsidP="009E3A0F">
      <w:pPr>
        <w:spacing w:after="0" w:line="240" w:lineRule="auto"/>
      </w:pPr>
      <w:r>
        <w:continuationSeparator/>
      </w:r>
    </w:p>
  </w:footnote>
  <w:footnote w:type="continuationNotice" w:id="1">
    <w:p w14:paraId="057E9545" w14:textId="77777777" w:rsidR="001B1DE5" w:rsidRDefault="001B1D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018"/>
    <w:multiLevelType w:val="hybridMultilevel"/>
    <w:tmpl w:val="8C8085A2"/>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0F84F74"/>
    <w:multiLevelType w:val="hybridMultilevel"/>
    <w:tmpl w:val="9874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C2EF1"/>
    <w:multiLevelType w:val="multilevel"/>
    <w:tmpl w:val="03AC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AC5DAC"/>
    <w:multiLevelType w:val="hybridMultilevel"/>
    <w:tmpl w:val="BA3C0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B74E8"/>
    <w:multiLevelType w:val="hybridMultilevel"/>
    <w:tmpl w:val="56A6B9B4"/>
    <w:lvl w:ilvl="0" w:tplc="9B3CF8D0">
      <w:start w:val="1"/>
      <w:numFmt w:val="bullet"/>
      <w:lvlText w:val=""/>
      <w:lvlJc w:val="left"/>
      <w:pPr>
        <w:tabs>
          <w:tab w:val="num" w:pos="720"/>
        </w:tabs>
        <w:ind w:left="720" w:hanging="360"/>
      </w:pPr>
      <w:rPr>
        <w:rFonts w:ascii="Symbol" w:hAnsi="Symbol" w:hint="default"/>
        <w:sz w:val="20"/>
      </w:rPr>
    </w:lvl>
    <w:lvl w:ilvl="1" w:tplc="CBE23828" w:tentative="1">
      <w:start w:val="1"/>
      <w:numFmt w:val="bullet"/>
      <w:lvlText w:val=""/>
      <w:lvlJc w:val="left"/>
      <w:pPr>
        <w:tabs>
          <w:tab w:val="num" w:pos="1440"/>
        </w:tabs>
        <w:ind w:left="1440" w:hanging="360"/>
      </w:pPr>
      <w:rPr>
        <w:rFonts w:ascii="Symbol" w:hAnsi="Symbol" w:hint="default"/>
        <w:sz w:val="20"/>
      </w:rPr>
    </w:lvl>
    <w:lvl w:ilvl="2" w:tplc="BA1AE944" w:tentative="1">
      <w:start w:val="1"/>
      <w:numFmt w:val="bullet"/>
      <w:lvlText w:val=""/>
      <w:lvlJc w:val="left"/>
      <w:pPr>
        <w:tabs>
          <w:tab w:val="num" w:pos="2160"/>
        </w:tabs>
        <w:ind w:left="2160" w:hanging="360"/>
      </w:pPr>
      <w:rPr>
        <w:rFonts w:ascii="Symbol" w:hAnsi="Symbol" w:hint="default"/>
        <w:sz w:val="20"/>
      </w:rPr>
    </w:lvl>
    <w:lvl w:ilvl="3" w:tplc="605282AC" w:tentative="1">
      <w:start w:val="1"/>
      <w:numFmt w:val="bullet"/>
      <w:lvlText w:val=""/>
      <w:lvlJc w:val="left"/>
      <w:pPr>
        <w:tabs>
          <w:tab w:val="num" w:pos="2880"/>
        </w:tabs>
        <w:ind w:left="2880" w:hanging="360"/>
      </w:pPr>
      <w:rPr>
        <w:rFonts w:ascii="Symbol" w:hAnsi="Symbol" w:hint="default"/>
        <w:sz w:val="20"/>
      </w:rPr>
    </w:lvl>
    <w:lvl w:ilvl="4" w:tplc="7AB61708" w:tentative="1">
      <w:start w:val="1"/>
      <w:numFmt w:val="bullet"/>
      <w:lvlText w:val=""/>
      <w:lvlJc w:val="left"/>
      <w:pPr>
        <w:tabs>
          <w:tab w:val="num" w:pos="3600"/>
        </w:tabs>
        <w:ind w:left="3600" w:hanging="360"/>
      </w:pPr>
      <w:rPr>
        <w:rFonts w:ascii="Symbol" w:hAnsi="Symbol" w:hint="default"/>
        <w:sz w:val="20"/>
      </w:rPr>
    </w:lvl>
    <w:lvl w:ilvl="5" w:tplc="0AA491D8" w:tentative="1">
      <w:start w:val="1"/>
      <w:numFmt w:val="bullet"/>
      <w:lvlText w:val=""/>
      <w:lvlJc w:val="left"/>
      <w:pPr>
        <w:tabs>
          <w:tab w:val="num" w:pos="4320"/>
        </w:tabs>
        <w:ind w:left="4320" w:hanging="360"/>
      </w:pPr>
      <w:rPr>
        <w:rFonts w:ascii="Symbol" w:hAnsi="Symbol" w:hint="default"/>
        <w:sz w:val="20"/>
      </w:rPr>
    </w:lvl>
    <w:lvl w:ilvl="6" w:tplc="AD66B436" w:tentative="1">
      <w:start w:val="1"/>
      <w:numFmt w:val="bullet"/>
      <w:lvlText w:val=""/>
      <w:lvlJc w:val="left"/>
      <w:pPr>
        <w:tabs>
          <w:tab w:val="num" w:pos="5040"/>
        </w:tabs>
        <w:ind w:left="5040" w:hanging="360"/>
      </w:pPr>
      <w:rPr>
        <w:rFonts w:ascii="Symbol" w:hAnsi="Symbol" w:hint="default"/>
        <w:sz w:val="20"/>
      </w:rPr>
    </w:lvl>
    <w:lvl w:ilvl="7" w:tplc="233AE3B8" w:tentative="1">
      <w:start w:val="1"/>
      <w:numFmt w:val="bullet"/>
      <w:lvlText w:val=""/>
      <w:lvlJc w:val="left"/>
      <w:pPr>
        <w:tabs>
          <w:tab w:val="num" w:pos="5760"/>
        </w:tabs>
        <w:ind w:left="5760" w:hanging="360"/>
      </w:pPr>
      <w:rPr>
        <w:rFonts w:ascii="Symbol" w:hAnsi="Symbol" w:hint="default"/>
        <w:sz w:val="20"/>
      </w:rPr>
    </w:lvl>
    <w:lvl w:ilvl="8" w:tplc="87DA473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4A4AF0"/>
    <w:multiLevelType w:val="hybridMultilevel"/>
    <w:tmpl w:val="7DB4DC38"/>
    <w:lvl w:ilvl="0" w:tplc="B9E2A3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D0230"/>
    <w:multiLevelType w:val="hybridMultilevel"/>
    <w:tmpl w:val="57B66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54DAE"/>
    <w:multiLevelType w:val="hybridMultilevel"/>
    <w:tmpl w:val="D74AE5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7001D"/>
    <w:multiLevelType w:val="hybridMultilevel"/>
    <w:tmpl w:val="B7FA7CCA"/>
    <w:lvl w:ilvl="0" w:tplc="6C208DF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25BC5F78"/>
    <w:multiLevelType w:val="multilevel"/>
    <w:tmpl w:val="0AC6AAE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C508C3"/>
    <w:multiLevelType w:val="hybridMultilevel"/>
    <w:tmpl w:val="63B24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36708"/>
    <w:multiLevelType w:val="hybridMultilevel"/>
    <w:tmpl w:val="CD945706"/>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C2028"/>
    <w:multiLevelType w:val="hybridMultilevel"/>
    <w:tmpl w:val="C068C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612AE6"/>
    <w:multiLevelType w:val="hybridMultilevel"/>
    <w:tmpl w:val="FFC601AE"/>
    <w:lvl w:ilvl="0" w:tplc="DD5CA55C">
      <w:start w:val="7"/>
      <w:numFmt w:val="lowerLetter"/>
      <w:lvlText w:val="%1."/>
      <w:lvlJc w:val="left"/>
      <w:pPr>
        <w:tabs>
          <w:tab w:val="num" w:pos="720"/>
        </w:tabs>
        <w:ind w:left="720" w:hanging="360"/>
      </w:pPr>
    </w:lvl>
    <w:lvl w:ilvl="1" w:tplc="524A534C" w:tentative="1">
      <w:start w:val="1"/>
      <w:numFmt w:val="lowerLetter"/>
      <w:lvlText w:val="%2."/>
      <w:lvlJc w:val="left"/>
      <w:pPr>
        <w:tabs>
          <w:tab w:val="num" w:pos="1440"/>
        </w:tabs>
        <w:ind w:left="1440" w:hanging="360"/>
      </w:pPr>
    </w:lvl>
    <w:lvl w:ilvl="2" w:tplc="F29E61A8" w:tentative="1">
      <w:start w:val="1"/>
      <w:numFmt w:val="lowerLetter"/>
      <w:lvlText w:val="%3."/>
      <w:lvlJc w:val="left"/>
      <w:pPr>
        <w:tabs>
          <w:tab w:val="num" w:pos="2160"/>
        </w:tabs>
        <w:ind w:left="2160" w:hanging="360"/>
      </w:pPr>
    </w:lvl>
    <w:lvl w:ilvl="3" w:tplc="E304A33A" w:tentative="1">
      <w:start w:val="1"/>
      <w:numFmt w:val="lowerLetter"/>
      <w:lvlText w:val="%4."/>
      <w:lvlJc w:val="left"/>
      <w:pPr>
        <w:tabs>
          <w:tab w:val="num" w:pos="2880"/>
        </w:tabs>
        <w:ind w:left="2880" w:hanging="360"/>
      </w:pPr>
    </w:lvl>
    <w:lvl w:ilvl="4" w:tplc="808878E2" w:tentative="1">
      <w:start w:val="1"/>
      <w:numFmt w:val="lowerLetter"/>
      <w:lvlText w:val="%5."/>
      <w:lvlJc w:val="left"/>
      <w:pPr>
        <w:tabs>
          <w:tab w:val="num" w:pos="3600"/>
        </w:tabs>
        <w:ind w:left="3600" w:hanging="360"/>
      </w:pPr>
    </w:lvl>
    <w:lvl w:ilvl="5" w:tplc="DD64077C" w:tentative="1">
      <w:start w:val="1"/>
      <w:numFmt w:val="lowerLetter"/>
      <w:lvlText w:val="%6."/>
      <w:lvlJc w:val="left"/>
      <w:pPr>
        <w:tabs>
          <w:tab w:val="num" w:pos="4320"/>
        </w:tabs>
        <w:ind w:left="4320" w:hanging="360"/>
      </w:pPr>
    </w:lvl>
    <w:lvl w:ilvl="6" w:tplc="97064C76" w:tentative="1">
      <w:start w:val="1"/>
      <w:numFmt w:val="lowerLetter"/>
      <w:lvlText w:val="%7."/>
      <w:lvlJc w:val="left"/>
      <w:pPr>
        <w:tabs>
          <w:tab w:val="num" w:pos="5040"/>
        </w:tabs>
        <w:ind w:left="5040" w:hanging="360"/>
      </w:pPr>
    </w:lvl>
    <w:lvl w:ilvl="7" w:tplc="D01AF2F2" w:tentative="1">
      <w:start w:val="1"/>
      <w:numFmt w:val="lowerLetter"/>
      <w:lvlText w:val="%8."/>
      <w:lvlJc w:val="left"/>
      <w:pPr>
        <w:tabs>
          <w:tab w:val="num" w:pos="5760"/>
        </w:tabs>
        <w:ind w:left="5760" w:hanging="360"/>
      </w:pPr>
    </w:lvl>
    <w:lvl w:ilvl="8" w:tplc="BC3E2376" w:tentative="1">
      <w:start w:val="1"/>
      <w:numFmt w:val="lowerLetter"/>
      <w:lvlText w:val="%9."/>
      <w:lvlJc w:val="left"/>
      <w:pPr>
        <w:tabs>
          <w:tab w:val="num" w:pos="6480"/>
        </w:tabs>
        <w:ind w:left="6480" w:hanging="360"/>
      </w:pPr>
    </w:lvl>
  </w:abstractNum>
  <w:abstractNum w:abstractNumId="14" w15:restartNumberingAfterBreak="0">
    <w:nsid w:val="42272D49"/>
    <w:multiLevelType w:val="hybridMultilevel"/>
    <w:tmpl w:val="FFFFFFFF"/>
    <w:lvl w:ilvl="0" w:tplc="ABBAB38E">
      <w:start w:val="1"/>
      <w:numFmt w:val="bullet"/>
      <w:lvlText w:val=""/>
      <w:lvlJc w:val="left"/>
      <w:pPr>
        <w:ind w:left="720" w:hanging="360"/>
      </w:pPr>
      <w:rPr>
        <w:rFonts w:ascii="Symbol" w:hAnsi="Symbol" w:hint="default"/>
      </w:rPr>
    </w:lvl>
    <w:lvl w:ilvl="1" w:tplc="F0FE0904">
      <w:start w:val="1"/>
      <w:numFmt w:val="bullet"/>
      <w:lvlText w:val=""/>
      <w:lvlJc w:val="left"/>
      <w:pPr>
        <w:ind w:left="1440" w:hanging="360"/>
      </w:pPr>
      <w:rPr>
        <w:rFonts w:ascii="Symbol" w:hAnsi="Symbol" w:hint="default"/>
      </w:rPr>
    </w:lvl>
    <w:lvl w:ilvl="2" w:tplc="41E44D66">
      <w:start w:val="1"/>
      <w:numFmt w:val="bullet"/>
      <w:lvlText w:val=""/>
      <w:lvlJc w:val="left"/>
      <w:pPr>
        <w:ind w:left="2160" w:hanging="360"/>
      </w:pPr>
      <w:rPr>
        <w:rFonts w:ascii="Wingdings" w:hAnsi="Wingdings" w:hint="default"/>
      </w:rPr>
    </w:lvl>
    <w:lvl w:ilvl="3" w:tplc="94DE9FFE">
      <w:start w:val="1"/>
      <w:numFmt w:val="bullet"/>
      <w:lvlText w:val=""/>
      <w:lvlJc w:val="left"/>
      <w:pPr>
        <w:ind w:left="2880" w:hanging="360"/>
      </w:pPr>
      <w:rPr>
        <w:rFonts w:ascii="Symbol" w:hAnsi="Symbol" w:hint="default"/>
      </w:rPr>
    </w:lvl>
    <w:lvl w:ilvl="4" w:tplc="3AAA0814">
      <w:start w:val="1"/>
      <w:numFmt w:val="bullet"/>
      <w:lvlText w:val="o"/>
      <w:lvlJc w:val="left"/>
      <w:pPr>
        <w:ind w:left="3600" w:hanging="360"/>
      </w:pPr>
      <w:rPr>
        <w:rFonts w:ascii="Courier New" w:hAnsi="Courier New" w:hint="default"/>
      </w:rPr>
    </w:lvl>
    <w:lvl w:ilvl="5" w:tplc="5546CCDC">
      <w:start w:val="1"/>
      <w:numFmt w:val="bullet"/>
      <w:lvlText w:val=""/>
      <w:lvlJc w:val="left"/>
      <w:pPr>
        <w:ind w:left="4320" w:hanging="360"/>
      </w:pPr>
      <w:rPr>
        <w:rFonts w:ascii="Wingdings" w:hAnsi="Wingdings" w:hint="default"/>
      </w:rPr>
    </w:lvl>
    <w:lvl w:ilvl="6" w:tplc="8D020CBE">
      <w:start w:val="1"/>
      <w:numFmt w:val="bullet"/>
      <w:lvlText w:val=""/>
      <w:lvlJc w:val="left"/>
      <w:pPr>
        <w:ind w:left="5040" w:hanging="360"/>
      </w:pPr>
      <w:rPr>
        <w:rFonts w:ascii="Symbol" w:hAnsi="Symbol" w:hint="default"/>
      </w:rPr>
    </w:lvl>
    <w:lvl w:ilvl="7" w:tplc="39D4DA98">
      <w:start w:val="1"/>
      <w:numFmt w:val="bullet"/>
      <w:lvlText w:val="o"/>
      <w:lvlJc w:val="left"/>
      <w:pPr>
        <w:ind w:left="5760" w:hanging="360"/>
      </w:pPr>
      <w:rPr>
        <w:rFonts w:ascii="Courier New" w:hAnsi="Courier New" w:hint="default"/>
      </w:rPr>
    </w:lvl>
    <w:lvl w:ilvl="8" w:tplc="74ECEC6C">
      <w:start w:val="1"/>
      <w:numFmt w:val="bullet"/>
      <w:lvlText w:val=""/>
      <w:lvlJc w:val="left"/>
      <w:pPr>
        <w:ind w:left="6480" w:hanging="360"/>
      </w:pPr>
      <w:rPr>
        <w:rFonts w:ascii="Wingdings" w:hAnsi="Wingdings" w:hint="default"/>
      </w:rPr>
    </w:lvl>
  </w:abstractNum>
  <w:abstractNum w:abstractNumId="15" w15:restartNumberingAfterBreak="0">
    <w:nsid w:val="474F6C34"/>
    <w:multiLevelType w:val="hybridMultilevel"/>
    <w:tmpl w:val="AD4EF710"/>
    <w:lvl w:ilvl="0" w:tplc="7CC8831C">
      <w:start w:val="6"/>
      <w:numFmt w:val="lowerLetter"/>
      <w:lvlText w:val="%1."/>
      <w:lvlJc w:val="left"/>
      <w:pPr>
        <w:tabs>
          <w:tab w:val="num" w:pos="720"/>
        </w:tabs>
        <w:ind w:left="720" w:hanging="360"/>
      </w:pPr>
    </w:lvl>
    <w:lvl w:ilvl="1" w:tplc="69C668CC" w:tentative="1">
      <w:start w:val="1"/>
      <w:numFmt w:val="lowerLetter"/>
      <w:lvlText w:val="%2."/>
      <w:lvlJc w:val="left"/>
      <w:pPr>
        <w:tabs>
          <w:tab w:val="num" w:pos="1440"/>
        </w:tabs>
        <w:ind w:left="1440" w:hanging="360"/>
      </w:pPr>
    </w:lvl>
    <w:lvl w:ilvl="2" w:tplc="CB4E12FE" w:tentative="1">
      <w:start w:val="1"/>
      <w:numFmt w:val="lowerLetter"/>
      <w:lvlText w:val="%3."/>
      <w:lvlJc w:val="left"/>
      <w:pPr>
        <w:tabs>
          <w:tab w:val="num" w:pos="2160"/>
        </w:tabs>
        <w:ind w:left="2160" w:hanging="360"/>
      </w:pPr>
    </w:lvl>
    <w:lvl w:ilvl="3" w:tplc="FDFEC54C" w:tentative="1">
      <w:start w:val="1"/>
      <w:numFmt w:val="lowerLetter"/>
      <w:lvlText w:val="%4."/>
      <w:lvlJc w:val="left"/>
      <w:pPr>
        <w:tabs>
          <w:tab w:val="num" w:pos="2880"/>
        </w:tabs>
        <w:ind w:left="2880" w:hanging="360"/>
      </w:pPr>
    </w:lvl>
    <w:lvl w:ilvl="4" w:tplc="66706680" w:tentative="1">
      <w:start w:val="1"/>
      <w:numFmt w:val="lowerLetter"/>
      <w:lvlText w:val="%5."/>
      <w:lvlJc w:val="left"/>
      <w:pPr>
        <w:tabs>
          <w:tab w:val="num" w:pos="3600"/>
        </w:tabs>
        <w:ind w:left="3600" w:hanging="360"/>
      </w:pPr>
    </w:lvl>
    <w:lvl w:ilvl="5" w:tplc="A170BB76" w:tentative="1">
      <w:start w:val="1"/>
      <w:numFmt w:val="lowerLetter"/>
      <w:lvlText w:val="%6."/>
      <w:lvlJc w:val="left"/>
      <w:pPr>
        <w:tabs>
          <w:tab w:val="num" w:pos="4320"/>
        </w:tabs>
        <w:ind w:left="4320" w:hanging="360"/>
      </w:pPr>
    </w:lvl>
    <w:lvl w:ilvl="6" w:tplc="144C24F8" w:tentative="1">
      <w:start w:val="1"/>
      <w:numFmt w:val="lowerLetter"/>
      <w:lvlText w:val="%7."/>
      <w:lvlJc w:val="left"/>
      <w:pPr>
        <w:tabs>
          <w:tab w:val="num" w:pos="5040"/>
        </w:tabs>
        <w:ind w:left="5040" w:hanging="360"/>
      </w:pPr>
    </w:lvl>
    <w:lvl w:ilvl="7" w:tplc="BA56269A" w:tentative="1">
      <w:start w:val="1"/>
      <w:numFmt w:val="lowerLetter"/>
      <w:lvlText w:val="%8."/>
      <w:lvlJc w:val="left"/>
      <w:pPr>
        <w:tabs>
          <w:tab w:val="num" w:pos="5760"/>
        </w:tabs>
        <w:ind w:left="5760" w:hanging="360"/>
      </w:pPr>
    </w:lvl>
    <w:lvl w:ilvl="8" w:tplc="33362900" w:tentative="1">
      <w:start w:val="1"/>
      <w:numFmt w:val="lowerLetter"/>
      <w:lvlText w:val="%9."/>
      <w:lvlJc w:val="left"/>
      <w:pPr>
        <w:tabs>
          <w:tab w:val="num" w:pos="6480"/>
        </w:tabs>
        <w:ind w:left="6480" w:hanging="360"/>
      </w:pPr>
    </w:lvl>
  </w:abstractNum>
  <w:abstractNum w:abstractNumId="16" w15:restartNumberingAfterBreak="0">
    <w:nsid w:val="48DB373D"/>
    <w:multiLevelType w:val="hybridMultilevel"/>
    <w:tmpl w:val="A044B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71029"/>
    <w:multiLevelType w:val="hybridMultilevel"/>
    <w:tmpl w:val="61544C3E"/>
    <w:lvl w:ilvl="0" w:tplc="DE60CD1E">
      <w:start w:val="1"/>
      <w:numFmt w:val="bullet"/>
      <w:lvlText w:val=""/>
      <w:lvlJc w:val="left"/>
      <w:pPr>
        <w:tabs>
          <w:tab w:val="num" w:pos="720"/>
        </w:tabs>
        <w:ind w:left="720" w:hanging="360"/>
      </w:pPr>
      <w:rPr>
        <w:rFonts w:ascii="Symbol" w:hAnsi="Symbol" w:hint="default"/>
        <w:sz w:val="20"/>
      </w:rPr>
    </w:lvl>
    <w:lvl w:ilvl="1" w:tplc="78AA7202" w:tentative="1">
      <w:start w:val="1"/>
      <w:numFmt w:val="bullet"/>
      <w:lvlText w:val=""/>
      <w:lvlJc w:val="left"/>
      <w:pPr>
        <w:tabs>
          <w:tab w:val="num" w:pos="1440"/>
        </w:tabs>
        <w:ind w:left="1440" w:hanging="360"/>
      </w:pPr>
      <w:rPr>
        <w:rFonts w:ascii="Symbol" w:hAnsi="Symbol" w:hint="default"/>
        <w:sz w:val="20"/>
      </w:rPr>
    </w:lvl>
    <w:lvl w:ilvl="2" w:tplc="2C4E0DCC" w:tentative="1">
      <w:start w:val="1"/>
      <w:numFmt w:val="bullet"/>
      <w:lvlText w:val=""/>
      <w:lvlJc w:val="left"/>
      <w:pPr>
        <w:tabs>
          <w:tab w:val="num" w:pos="2160"/>
        </w:tabs>
        <w:ind w:left="2160" w:hanging="360"/>
      </w:pPr>
      <w:rPr>
        <w:rFonts w:ascii="Symbol" w:hAnsi="Symbol" w:hint="default"/>
        <w:sz w:val="20"/>
      </w:rPr>
    </w:lvl>
    <w:lvl w:ilvl="3" w:tplc="8EACD878" w:tentative="1">
      <w:start w:val="1"/>
      <w:numFmt w:val="bullet"/>
      <w:lvlText w:val=""/>
      <w:lvlJc w:val="left"/>
      <w:pPr>
        <w:tabs>
          <w:tab w:val="num" w:pos="2880"/>
        </w:tabs>
        <w:ind w:left="2880" w:hanging="360"/>
      </w:pPr>
      <w:rPr>
        <w:rFonts w:ascii="Symbol" w:hAnsi="Symbol" w:hint="default"/>
        <w:sz w:val="20"/>
      </w:rPr>
    </w:lvl>
    <w:lvl w:ilvl="4" w:tplc="01FC67CE" w:tentative="1">
      <w:start w:val="1"/>
      <w:numFmt w:val="bullet"/>
      <w:lvlText w:val=""/>
      <w:lvlJc w:val="left"/>
      <w:pPr>
        <w:tabs>
          <w:tab w:val="num" w:pos="3600"/>
        </w:tabs>
        <w:ind w:left="3600" w:hanging="360"/>
      </w:pPr>
      <w:rPr>
        <w:rFonts w:ascii="Symbol" w:hAnsi="Symbol" w:hint="default"/>
        <w:sz w:val="20"/>
      </w:rPr>
    </w:lvl>
    <w:lvl w:ilvl="5" w:tplc="A69C1B06" w:tentative="1">
      <w:start w:val="1"/>
      <w:numFmt w:val="bullet"/>
      <w:lvlText w:val=""/>
      <w:lvlJc w:val="left"/>
      <w:pPr>
        <w:tabs>
          <w:tab w:val="num" w:pos="4320"/>
        </w:tabs>
        <w:ind w:left="4320" w:hanging="360"/>
      </w:pPr>
      <w:rPr>
        <w:rFonts w:ascii="Symbol" w:hAnsi="Symbol" w:hint="default"/>
        <w:sz w:val="20"/>
      </w:rPr>
    </w:lvl>
    <w:lvl w:ilvl="6" w:tplc="1C0A0968" w:tentative="1">
      <w:start w:val="1"/>
      <w:numFmt w:val="bullet"/>
      <w:lvlText w:val=""/>
      <w:lvlJc w:val="left"/>
      <w:pPr>
        <w:tabs>
          <w:tab w:val="num" w:pos="5040"/>
        </w:tabs>
        <w:ind w:left="5040" w:hanging="360"/>
      </w:pPr>
      <w:rPr>
        <w:rFonts w:ascii="Symbol" w:hAnsi="Symbol" w:hint="default"/>
        <w:sz w:val="20"/>
      </w:rPr>
    </w:lvl>
    <w:lvl w:ilvl="7" w:tplc="56962392" w:tentative="1">
      <w:start w:val="1"/>
      <w:numFmt w:val="bullet"/>
      <w:lvlText w:val=""/>
      <w:lvlJc w:val="left"/>
      <w:pPr>
        <w:tabs>
          <w:tab w:val="num" w:pos="5760"/>
        </w:tabs>
        <w:ind w:left="5760" w:hanging="360"/>
      </w:pPr>
      <w:rPr>
        <w:rFonts w:ascii="Symbol" w:hAnsi="Symbol" w:hint="default"/>
        <w:sz w:val="20"/>
      </w:rPr>
    </w:lvl>
    <w:lvl w:ilvl="8" w:tplc="183C3674"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1422A4"/>
    <w:multiLevelType w:val="multilevel"/>
    <w:tmpl w:val="59F6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7F0F00"/>
    <w:multiLevelType w:val="multilevel"/>
    <w:tmpl w:val="2CCA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A942E0"/>
    <w:multiLevelType w:val="hybridMultilevel"/>
    <w:tmpl w:val="4C40B046"/>
    <w:lvl w:ilvl="0" w:tplc="605E7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6A1DB5"/>
    <w:multiLevelType w:val="multilevel"/>
    <w:tmpl w:val="B1E2A2B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2903740"/>
    <w:multiLevelType w:val="multilevel"/>
    <w:tmpl w:val="4672F8B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HAnsi" w:hAnsi="Wingdings" w:cs="Haettenschweiler"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F36A22"/>
    <w:multiLevelType w:val="hybridMultilevel"/>
    <w:tmpl w:val="AFB8A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D83B65"/>
    <w:multiLevelType w:val="hybridMultilevel"/>
    <w:tmpl w:val="BFE8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2243D"/>
    <w:multiLevelType w:val="hybridMultilevel"/>
    <w:tmpl w:val="CFB6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91D2B"/>
    <w:multiLevelType w:val="hybridMultilevel"/>
    <w:tmpl w:val="C8D63798"/>
    <w:lvl w:ilvl="0" w:tplc="D7FC8A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74122"/>
    <w:multiLevelType w:val="hybridMultilevel"/>
    <w:tmpl w:val="E502FE3C"/>
    <w:lvl w:ilvl="0" w:tplc="E0444C18">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BB277A2"/>
    <w:multiLevelType w:val="hybridMultilevel"/>
    <w:tmpl w:val="EE861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1128B"/>
    <w:multiLevelType w:val="hybridMultilevel"/>
    <w:tmpl w:val="15F8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B6156"/>
    <w:multiLevelType w:val="hybridMultilevel"/>
    <w:tmpl w:val="D22C6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1865C7"/>
    <w:multiLevelType w:val="hybridMultilevel"/>
    <w:tmpl w:val="5610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D56D0"/>
    <w:multiLevelType w:val="hybridMultilevel"/>
    <w:tmpl w:val="5F9672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75BD1EE4"/>
    <w:multiLevelType w:val="hybridMultilevel"/>
    <w:tmpl w:val="96908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9F6B13"/>
    <w:multiLevelType w:val="hybridMultilevel"/>
    <w:tmpl w:val="20A4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C7CD9"/>
    <w:multiLevelType w:val="hybridMultilevel"/>
    <w:tmpl w:val="D1E4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94DD1"/>
    <w:multiLevelType w:val="multilevel"/>
    <w:tmpl w:val="3696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050031"/>
    <w:multiLevelType w:val="multilevel"/>
    <w:tmpl w:val="1C08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656A86"/>
    <w:multiLevelType w:val="hybridMultilevel"/>
    <w:tmpl w:val="12E89D78"/>
    <w:lvl w:ilvl="0" w:tplc="EF2E38BC">
      <w:start w:val="1"/>
      <w:numFmt w:val="decimal"/>
      <w:lvlText w:val="%1."/>
      <w:lvlJc w:val="left"/>
      <w:pPr>
        <w:ind w:left="720" w:hanging="360"/>
      </w:pPr>
      <w:rPr>
        <w:rFonts w:cs="Arial" w:hint="default"/>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0E2AEC"/>
    <w:multiLevelType w:val="hybridMultilevel"/>
    <w:tmpl w:val="483C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3754E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17187070">
    <w:abstractNumId w:val="9"/>
  </w:num>
  <w:num w:numId="2" w16cid:durableId="1634821608">
    <w:abstractNumId w:val="7"/>
  </w:num>
  <w:num w:numId="3" w16cid:durableId="1255166463">
    <w:abstractNumId w:val="20"/>
  </w:num>
  <w:num w:numId="4" w16cid:durableId="1815637903">
    <w:abstractNumId w:val="10"/>
  </w:num>
  <w:num w:numId="5" w16cid:durableId="463499316">
    <w:abstractNumId w:val="39"/>
  </w:num>
  <w:num w:numId="6" w16cid:durableId="1216697074">
    <w:abstractNumId w:val="11"/>
  </w:num>
  <w:num w:numId="7" w16cid:durableId="2105104095">
    <w:abstractNumId w:val="0"/>
  </w:num>
  <w:num w:numId="8" w16cid:durableId="1042632934">
    <w:abstractNumId w:val="23"/>
  </w:num>
  <w:num w:numId="9" w16cid:durableId="164177092">
    <w:abstractNumId w:val="30"/>
  </w:num>
  <w:num w:numId="10" w16cid:durableId="1626933955">
    <w:abstractNumId w:val="17"/>
  </w:num>
  <w:num w:numId="11" w16cid:durableId="236476225">
    <w:abstractNumId w:val="19"/>
  </w:num>
  <w:num w:numId="12" w16cid:durableId="632448382">
    <w:abstractNumId w:val="18"/>
  </w:num>
  <w:num w:numId="13" w16cid:durableId="260529920">
    <w:abstractNumId w:val="36"/>
  </w:num>
  <w:num w:numId="14" w16cid:durableId="169412270">
    <w:abstractNumId w:val="2"/>
  </w:num>
  <w:num w:numId="15" w16cid:durableId="440493527">
    <w:abstractNumId w:val="37"/>
  </w:num>
  <w:num w:numId="16" w16cid:durableId="479931967">
    <w:abstractNumId w:val="22"/>
  </w:num>
  <w:num w:numId="17" w16cid:durableId="102842810">
    <w:abstractNumId w:val="4"/>
  </w:num>
  <w:num w:numId="18" w16cid:durableId="711006400">
    <w:abstractNumId w:val="15"/>
  </w:num>
  <w:num w:numId="19" w16cid:durableId="55057683">
    <w:abstractNumId w:val="13"/>
  </w:num>
  <w:num w:numId="20" w16cid:durableId="1736007862">
    <w:abstractNumId w:val="21"/>
  </w:num>
  <w:num w:numId="21" w16cid:durableId="720249480">
    <w:abstractNumId w:val="33"/>
  </w:num>
  <w:num w:numId="22" w16cid:durableId="595601290">
    <w:abstractNumId w:val="34"/>
  </w:num>
  <w:num w:numId="23" w16cid:durableId="1542400714">
    <w:abstractNumId w:val="5"/>
  </w:num>
  <w:num w:numId="24" w16cid:durableId="1000543355">
    <w:abstractNumId w:val="40"/>
  </w:num>
  <w:num w:numId="25" w16cid:durableId="864750437">
    <w:abstractNumId w:val="32"/>
  </w:num>
  <w:num w:numId="26" w16cid:durableId="39323991">
    <w:abstractNumId w:val="1"/>
  </w:num>
  <w:num w:numId="27" w16cid:durableId="320237351">
    <w:abstractNumId w:val="24"/>
  </w:num>
  <w:num w:numId="28" w16cid:durableId="16856989">
    <w:abstractNumId w:val="6"/>
  </w:num>
  <w:num w:numId="29" w16cid:durableId="1479372680">
    <w:abstractNumId w:val="8"/>
  </w:num>
  <w:num w:numId="30" w16cid:durableId="1574898966">
    <w:abstractNumId w:val="29"/>
  </w:num>
  <w:num w:numId="31" w16cid:durableId="54667129">
    <w:abstractNumId w:val="28"/>
  </w:num>
  <w:num w:numId="32" w16cid:durableId="2122409763">
    <w:abstractNumId w:val="16"/>
  </w:num>
  <w:num w:numId="33" w16cid:durableId="1213736180">
    <w:abstractNumId w:val="25"/>
  </w:num>
  <w:num w:numId="34" w16cid:durableId="1265650661">
    <w:abstractNumId w:val="31"/>
  </w:num>
  <w:num w:numId="35" w16cid:durableId="22095726">
    <w:abstractNumId w:val="35"/>
  </w:num>
  <w:num w:numId="36" w16cid:durableId="1022972863">
    <w:abstractNumId w:val="14"/>
  </w:num>
  <w:num w:numId="37" w16cid:durableId="1073311393">
    <w:abstractNumId w:val="38"/>
  </w:num>
  <w:num w:numId="38" w16cid:durableId="1374228780">
    <w:abstractNumId w:val="27"/>
  </w:num>
  <w:num w:numId="39" w16cid:durableId="2245833">
    <w:abstractNumId w:val="3"/>
  </w:num>
  <w:num w:numId="40" w16cid:durableId="2123722678">
    <w:abstractNumId w:val="12"/>
  </w:num>
  <w:num w:numId="41" w16cid:durableId="1821581576">
    <w:abstractNumId w:val="26"/>
  </w:num>
  <w:num w:numId="42" w16cid:durableId="18255085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43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03636"/>
    <w:rsid w:val="00004D93"/>
    <w:rsid w:val="0000546D"/>
    <w:rsid w:val="00011C8C"/>
    <w:rsid w:val="00011F35"/>
    <w:rsid w:val="0001366A"/>
    <w:rsid w:val="00013A04"/>
    <w:rsid w:val="00014D2F"/>
    <w:rsid w:val="0001799C"/>
    <w:rsid w:val="000228DA"/>
    <w:rsid w:val="000249C1"/>
    <w:rsid w:val="00030128"/>
    <w:rsid w:val="0003064B"/>
    <w:rsid w:val="00032096"/>
    <w:rsid w:val="00034649"/>
    <w:rsid w:val="000363A4"/>
    <w:rsid w:val="00036692"/>
    <w:rsid w:val="0004228E"/>
    <w:rsid w:val="00042F4F"/>
    <w:rsid w:val="00044E1F"/>
    <w:rsid w:val="000455AA"/>
    <w:rsid w:val="00045C2E"/>
    <w:rsid w:val="0004799B"/>
    <w:rsid w:val="000508FA"/>
    <w:rsid w:val="00053861"/>
    <w:rsid w:val="00054CF1"/>
    <w:rsid w:val="00055D1A"/>
    <w:rsid w:val="00055D20"/>
    <w:rsid w:val="0005761B"/>
    <w:rsid w:val="00063546"/>
    <w:rsid w:val="00063A40"/>
    <w:rsid w:val="000653AA"/>
    <w:rsid w:val="00065728"/>
    <w:rsid w:val="00066C03"/>
    <w:rsid w:val="00071476"/>
    <w:rsid w:val="00077B83"/>
    <w:rsid w:val="00082F28"/>
    <w:rsid w:val="000836F2"/>
    <w:rsid w:val="00084559"/>
    <w:rsid w:val="00084724"/>
    <w:rsid w:val="00084930"/>
    <w:rsid w:val="00086279"/>
    <w:rsid w:val="00086753"/>
    <w:rsid w:val="00093B69"/>
    <w:rsid w:val="00093E59"/>
    <w:rsid w:val="000941B7"/>
    <w:rsid w:val="0009549D"/>
    <w:rsid w:val="0009779A"/>
    <w:rsid w:val="000A24CB"/>
    <w:rsid w:val="000A54EE"/>
    <w:rsid w:val="000A61CA"/>
    <w:rsid w:val="000A6929"/>
    <w:rsid w:val="000A75AE"/>
    <w:rsid w:val="000C00F6"/>
    <w:rsid w:val="000C01B4"/>
    <w:rsid w:val="000C2808"/>
    <w:rsid w:val="000C43D0"/>
    <w:rsid w:val="000C4A98"/>
    <w:rsid w:val="000C5477"/>
    <w:rsid w:val="000C6CA6"/>
    <w:rsid w:val="000D01C7"/>
    <w:rsid w:val="000D06EC"/>
    <w:rsid w:val="000D27D9"/>
    <w:rsid w:val="000D68B4"/>
    <w:rsid w:val="000D7BAE"/>
    <w:rsid w:val="000E0992"/>
    <w:rsid w:val="000E1E2B"/>
    <w:rsid w:val="000E24A6"/>
    <w:rsid w:val="000E2D03"/>
    <w:rsid w:val="000E3FD2"/>
    <w:rsid w:val="000E79CB"/>
    <w:rsid w:val="000F16DE"/>
    <w:rsid w:val="000F329B"/>
    <w:rsid w:val="0010296D"/>
    <w:rsid w:val="00104089"/>
    <w:rsid w:val="00104225"/>
    <w:rsid w:val="00105270"/>
    <w:rsid w:val="001052CF"/>
    <w:rsid w:val="00106777"/>
    <w:rsid w:val="00111DDC"/>
    <w:rsid w:val="00112498"/>
    <w:rsid w:val="0011479D"/>
    <w:rsid w:val="00117C2E"/>
    <w:rsid w:val="00117D69"/>
    <w:rsid w:val="00120342"/>
    <w:rsid w:val="0012083C"/>
    <w:rsid w:val="00121991"/>
    <w:rsid w:val="001249B0"/>
    <w:rsid w:val="00124E00"/>
    <w:rsid w:val="001260F9"/>
    <w:rsid w:val="00131ABE"/>
    <w:rsid w:val="00134561"/>
    <w:rsid w:val="001359A3"/>
    <w:rsid w:val="0013766A"/>
    <w:rsid w:val="001409E6"/>
    <w:rsid w:val="0014163E"/>
    <w:rsid w:val="00141AEB"/>
    <w:rsid w:val="00142F79"/>
    <w:rsid w:val="00144051"/>
    <w:rsid w:val="001442A6"/>
    <w:rsid w:val="00144365"/>
    <w:rsid w:val="001457C7"/>
    <w:rsid w:val="00145FF9"/>
    <w:rsid w:val="00146357"/>
    <w:rsid w:val="0014690E"/>
    <w:rsid w:val="00147868"/>
    <w:rsid w:val="00152818"/>
    <w:rsid w:val="00153727"/>
    <w:rsid w:val="001550CA"/>
    <w:rsid w:val="00156831"/>
    <w:rsid w:val="00161C8C"/>
    <w:rsid w:val="00165EC7"/>
    <w:rsid w:val="001714B0"/>
    <w:rsid w:val="00171FB0"/>
    <w:rsid w:val="0017340B"/>
    <w:rsid w:val="0017377F"/>
    <w:rsid w:val="00174A50"/>
    <w:rsid w:val="00175D40"/>
    <w:rsid w:val="00175F5F"/>
    <w:rsid w:val="001769D9"/>
    <w:rsid w:val="00176A6E"/>
    <w:rsid w:val="00181642"/>
    <w:rsid w:val="00184E9E"/>
    <w:rsid w:val="00185234"/>
    <w:rsid w:val="00185F45"/>
    <w:rsid w:val="00186951"/>
    <w:rsid w:val="001879C4"/>
    <w:rsid w:val="00187ED3"/>
    <w:rsid w:val="00190935"/>
    <w:rsid w:val="00190CEB"/>
    <w:rsid w:val="00190FE8"/>
    <w:rsid w:val="00193388"/>
    <w:rsid w:val="001959F7"/>
    <w:rsid w:val="00197269"/>
    <w:rsid w:val="00197878"/>
    <w:rsid w:val="001A1009"/>
    <w:rsid w:val="001A167B"/>
    <w:rsid w:val="001A1A62"/>
    <w:rsid w:val="001A4E67"/>
    <w:rsid w:val="001A5460"/>
    <w:rsid w:val="001A6592"/>
    <w:rsid w:val="001B1DE5"/>
    <w:rsid w:val="001B4BAF"/>
    <w:rsid w:val="001B6979"/>
    <w:rsid w:val="001C2708"/>
    <w:rsid w:val="001C3B17"/>
    <w:rsid w:val="001C3F5D"/>
    <w:rsid w:val="001C7641"/>
    <w:rsid w:val="001D0148"/>
    <w:rsid w:val="001D094E"/>
    <w:rsid w:val="001D0BBE"/>
    <w:rsid w:val="001D1A3F"/>
    <w:rsid w:val="001D3340"/>
    <w:rsid w:val="001D39FD"/>
    <w:rsid w:val="001D50DA"/>
    <w:rsid w:val="001D51A8"/>
    <w:rsid w:val="001D5926"/>
    <w:rsid w:val="001D5A71"/>
    <w:rsid w:val="001D6F34"/>
    <w:rsid w:val="001E0219"/>
    <w:rsid w:val="001E071F"/>
    <w:rsid w:val="001E18A7"/>
    <w:rsid w:val="001E1C37"/>
    <w:rsid w:val="001E31EC"/>
    <w:rsid w:val="001E4FBE"/>
    <w:rsid w:val="001E502A"/>
    <w:rsid w:val="001E6435"/>
    <w:rsid w:val="001E70BF"/>
    <w:rsid w:val="002021B0"/>
    <w:rsid w:val="002049F2"/>
    <w:rsid w:val="00205958"/>
    <w:rsid w:val="00205E61"/>
    <w:rsid w:val="00207005"/>
    <w:rsid w:val="00210B2B"/>
    <w:rsid w:val="002119E8"/>
    <w:rsid w:val="00211B39"/>
    <w:rsid w:val="002124B0"/>
    <w:rsid w:val="002133E3"/>
    <w:rsid w:val="00220A46"/>
    <w:rsid w:val="002215B5"/>
    <w:rsid w:val="00226582"/>
    <w:rsid w:val="00227BA8"/>
    <w:rsid w:val="0023004A"/>
    <w:rsid w:val="00230DCA"/>
    <w:rsid w:val="002329BA"/>
    <w:rsid w:val="0023377B"/>
    <w:rsid w:val="00233E43"/>
    <w:rsid w:val="002349D8"/>
    <w:rsid w:val="00234C97"/>
    <w:rsid w:val="0023619C"/>
    <w:rsid w:val="002363EC"/>
    <w:rsid w:val="00237BA4"/>
    <w:rsid w:val="00243A30"/>
    <w:rsid w:val="00244E73"/>
    <w:rsid w:val="00245331"/>
    <w:rsid w:val="002501FD"/>
    <w:rsid w:val="0025030E"/>
    <w:rsid w:val="0025095F"/>
    <w:rsid w:val="002514E8"/>
    <w:rsid w:val="0025395B"/>
    <w:rsid w:val="0025488D"/>
    <w:rsid w:val="00254B0B"/>
    <w:rsid w:val="00254FE4"/>
    <w:rsid w:val="00257F24"/>
    <w:rsid w:val="0026237F"/>
    <w:rsid w:val="00266173"/>
    <w:rsid w:val="002664CB"/>
    <w:rsid w:val="00266DBF"/>
    <w:rsid w:val="002675D3"/>
    <w:rsid w:val="00267F2B"/>
    <w:rsid w:val="002720A6"/>
    <w:rsid w:val="00272EDD"/>
    <w:rsid w:val="00273F2E"/>
    <w:rsid w:val="0027452F"/>
    <w:rsid w:val="00276BC3"/>
    <w:rsid w:val="00277707"/>
    <w:rsid w:val="00284FE0"/>
    <w:rsid w:val="002859D8"/>
    <w:rsid w:val="00290490"/>
    <w:rsid w:val="00292FBF"/>
    <w:rsid w:val="00295402"/>
    <w:rsid w:val="0029607E"/>
    <w:rsid w:val="0029719A"/>
    <w:rsid w:val="002B198C"/>
    <w:rsid w:val="002B3839"/>
    <w:rsid w:val="002B3DBB"/>
    <w:rsid w:val="002B496E"/>
    <w:rsid w:val="002B5ED2"/>
    <w:rsid w:val="002B6D0D"/>
    <w:rsid w:val="002C077A"/>
    <w:rsid w:val="002C205F"/>
    <w:rsid w:val="002C20F3"/>
    <w:rsid w:val="002C2A7C"/>
    <w:rsid w:val="002C5C3F"/>
    <w:rsid w:val="002C7839"/>
    <w:rsid w:val="002D02CF"/>
    <w:rsid w:val="002D036B"/>
    <w:rsid w:val="002D0573"/>
    <w:rsid w:val="002D1AD7"/>
    <w:rsid w:val="002D2387"/>
    <w:rsid w:val="002D25CE"/>
    <w:rsid w:val="002D466A"/>
    <w:rsid w:val="002D4FBD"/>
    <w:rsid w:val="002D5095"/>
    <w:rsid w:val="002E22A2"/>
    <w:rsid w:val="002E3A49"/>
    <w:rsid w:val="002E446B"/>
    <w:rsid w:val="002E560B"/>
    <w:rsid w:val="002E56F1"/>
    <w:rsid w:val="002F16F2"/>
    <w:rsid w:val="002F41DA"/>
    <w:rsid w:val="002F4687"/>
    <w:rsid w:val="002F74CE"/>
    <w:rsid w:val="00300EB3"/>
    <w:rsid w:val="00301B15"/>
    <w:rsid w:val="00301F0B"/>
    <w:rsid w:val="00302213"/>
    <w:rsid w:val="003035FD"/>
    <w:rsid w:val="00313D11"/>
    <w:rsid w:val="0031458C"/>
    <w:rsid w:val="0031543B"/>
    <w:rsid w:val="0031569A"/>
    <w:rsid w:val="00316D20"/>
    <w:rsid w:val="0032049E"/>
    <w:rsid w:val="003204DE"/>
    <w:rsid w:val="00321295"/>
    <w:rsid w:val="00323F0D"/>
    <w:rsid w:val="003249F4"/>
    <w:rsid w:val="00325612"/>
    <w:rsid w:val="00330638"/>
    <w:rsid w:val="00331AFA"/>
    <w:rsid w:val="00332032"/>
    <w:rsid w:val="00335137"/>
    <w:rsid w:val="00336F45"/>
    <w:rsid w:val="0033771A"/>
    <w:rsid w:val="0034027C"/>
    <w:rsid w:val="00341F67"/>
    <w:rsid w:val="00342D03"/>
    <w:rsid w:val="00344980"/>
    <w:rsid w:val="0034508B"/>
    <w:rsid w:val="003456C0"/>
    <w:rsid w:val="00347BAA"/>
    <w:rsid w:val="003501BA"/>
    <w:rsid w:val="0036031E"/>
    <w:rsid w:val="00362306"/>
    <w:rsid w:val="00362B02"/>
    <w:rsid w:val="00363C1A"/>
    <w:rsid w:val="00372924"/>
    <w:rsid w:val="00373ACE"/>
    <w:rsid w:val="00374B14"/>
    <w:rsid w:val="003759B8"/>
    <w:rsid w:val="003764B6"/>
    <w:rsid w:val="0038066F"/>
    <w:rsid w:val="003810DB"/>
    <w:rsid w:val="00381B35"/>
    <w:rsid w:val="003820CE"/>
    <w:rsid w:val="00384ACD"/>
    <w:rsid w:val="00387ED3"/>
    <w:rsid w:val="003909AA"/>
    <w:rsid w:val="00392C3F"/>
    <w:rsid w:val="00392DC4"/>
    <w:rsid w:val="00392EFC"/>
    <w:rsid w:val="0039342D"/>
    <w:rsid w:val="00396951"/>
    <w:rsid w:val="003A1ED5"/>
    <w:rsid w:val="003A2B16"/>
    <w:rsid w:val="003A7ED5"/>
    <w:rsid w:val="003B0D24"/>
    <w:rsid w:val="003B2B28"/>
    <w:rsid w:val="003C0C34"/>
    <w:rsid w:val="003C2271"/>
    <w:rsid w:val="003C39FA"/>
    <w:rsid w:val="003C496A"/>
    <w:rsid w:val="003C57CB"/>
    <w:rsid w:val="003C5842"/>
    <w:rsid w:val="003C58F8"/>
    <w:rsid w:val="003C5FE3"/>
    <w:rsid w:val="003C6FBE"/>
    <w:rsid w:val="003D70A2"/>
    <w:rsid w:val="003D727A"/>
    <w:rsid w:val="003E1560"/>
    <w:rsid w:val="003E1836"/>
    <w:rsid w:val="003E46B9"/>
    <w:rsid w:val="003E61B7"/>
    <w:rsid w:val="003E63A4"/>
    <w:rsid w:val="003E6A4F"/>
    <w:rsid w:val="003F0CC6"/>
    <w:rsid w:val="003F368E"/>
    <w:rsid w:val="003F3852"/>
    <w:rsid w:val="003F41C4"/>
    <w:rsid w:val="003F5BB8"/>
    <w:rsid w:val="003F6432"/>
    <w:rsid w:val="00400061"/>
    <w:rsid w:val="00404998"/>
    <w:rsid w:val="00405C36"/>
    <w:rsid w:val="00406F09"/>
    <w:rsid w:val="00407873"/>
    <w:rsid w:val="004079B2"/>
    <w:rsid w:val="00410884"/>
    <w:rsid w:val="00410FE1"/>
    <w:rsid w:val="0041563C"/>
    <w:rsid w:val="00416BB6"/>
    <w:rsid w:val="00421053"/>
    <w:rsid w:val="00422767"/>
    <w:rsid w:val="00430BED"/>
    <w:rsid w:val="00430D29"/>
    <w:rsid w:val="00431540"/>
    <w:rsid w:val="00432760"/>
    <w:rsid w:val="00433F5F"/>
    <w:rsid w:val="00434775"/>
    <w:rsid w:val="00437BD2"/>
    <w:rsid w:val="00440EEC"/>
    <w:rsid w:val="004410C0"/>
    <w:rsid w:val="004417A2"/>
    <w:rsid w:val="00442082"/>
    <w:rsid w:val="0044299E"/>
    <w:rsid w:val="00450E3F"/>
    <w:rsid w:val="00452880"/>
    <w:rsid w:val="00452AAD"/>
    <w:rsid w:val="0045748F"/>
    <w:rsid w:val="00461104"/>
    <w:rsid w:val="004671CB"/>
    <w:rsid w:val="00467458"/>
    <w:rsid w:val="00471473"/>
    <w:rsid w:val="00476E20"/>
    <w:rsid w:val="00480165"/>
    <w:rsid w:val="00480EB1"/>
    <w:rsid w:val="00480F78"/>
    <w:rsid w:val="00484E9C"/>
    <w:rsid w:val="0048749D"/>
    <w:rsid w:val="004901DB"/>
    <w:rsid w:val="00491635"/>
    <w:rsid w:val="004923A7"/>
    <w:rsid w:val="00493F9F"/>
    <w:rsid w:val="0049598C"/>
    <w:rsid w:val="004959A4"/>
    <w:rsid w:val="00497B0D"/>
    <w:rsid w:val="004A35D3"/>
    <w:rsid w:val="004A3C61"/>
    <w:rsid w:val="004A3C76"/>
    <w:rsid w:val="004B04BD"/>
    <w:rsid w:val="004B391F"/>
    <w:rsid w:val="004B5AE0"/>
    <w:rsid w:val="004B7DFB"/>
    <w:rsid w:val="004C2332"/>
    <w:rsid w:val="004C3A43"/>
    <w:rsid w:val="004C4878"/>
    <w:rsid w:val="004C70ED"/>
    <w:rsid w:val="004C7176"/>
    <w:rsid w:val="004C7476"/>
    <w:rsid w:val="004D0F13"/>
    <w:rsid w:val="004D4511"/>
    <w:rsid w:val="004D6270"/>
    <w:rsid w:val="004E0AB8"/>
    <w:rsid w:val="004E5B50"/>
    <w:rsid w:val="004E6F88"/>
    <w:rsid w:val="004F028B"/>
    <w:rsid w:val="004F0444"/>
    <w:rsid w:val="004F0EBA"/>
    <w:rsid w:val="004F110F"/>
    <w:rsid w:val="004F1179"/>
    <w:rsid w:val="004F25B0"/>
    <w:rsid w:val="004F2672"/>
    <w:rsid w:val="004F3398"/>
    <w:rsid w:val="004F4354"/>
    <w:rsid w:val="004F44EE"/>
    <w:rsid w:val="004F46E5"/>
    <w:rsid w:val="004F671E"/>
    <w:rsid w:val="004F719F"/>
    <w:rsid w:val="004F72AD"/>
    <w:rsid w:val="00500625"/>
    <w:rsid w:val="00504241"/>
    <w:rsid w:val="00505359"/>
    <w:rsid w:val="0050557C"/>
    <w:rsid w:val="0051115A"/>
    <w:rsid w:val="0051267D"/>
    <w:rsid w:val="00513589"/>
    <w:rsid w:val="00514C9B"/>
    <w:rsid w:val="00515A95"/>
    <w:rsid w:val="00522FEA"/>
    <w:rsid w:val="005240F4"/>
    <w:rsid w:val="00524D0E"/>
    <w:rsid w:val="0052578D"/>
    <w:rsid w:val="00527733"/>
    <w:rsid w:val="00527D08"/>
    <w:rsid w:val="005310A4"/>
    <w:rsid w:val="005319F4"/>
    <w:rsid w:val="00532461"/>
    <w:rsid w:val="00532B95"/>
    <w:rsid w:val="00536C1A"/>
    <w:rsid w:val="0054054F"/>
    <w:rsid w:val="00540AAE"/>
    <w:rsid w:val="005423D4"/>
    <w:rsid w:val="00543573"/>
    <w:rsid w:val="005438FF"/>
    <w:rsid w:val="00544F4D"/>
    <w:rsid w:val="005453A0"/>
    <w:rsid w:val="00545847"/>
    <w:rsid w:val="00551180"/>
    <w:rsid w:val="00551944"/>
    <w:rsid w:val="005535DE"/>
    <w:rsid w:val="00554574"/>
    <w:rsid w:val="005546A3"/>
    <w:rsid w:val="00554F67"/>
    <w:rsid w:val="00555511"/>
    <w:rsid w:val="00555CAB"/>
    <w:rsid w:val="00556B8E"/>
    <w:rsid w:val="00557B78"/>
    <w:rsid w:val="005645AB"/>
    <w:rsid w:val="00572563"/>
    <w:rsid w:val="00573875"/>
    <w:rsid w:val="005745F7"/>
    <w:rsid w:val="005746AD"/>
    <w:rsid w:val="0058748B"/>
    <w:rsid w:val="00593BAD"/>
    <w:rsid w:val="005957AD"/>
    <w:rsid w:val="00595C31"/>
    <w:rsid w:val="00595C85"/>
    <w:rsid w:val="00597A79"/>
    <w:rsid w:val="005A02DD"/>
    <w:rsid w:val="005A4953"/>
    <w:rsid w:val="005A55AF"/>
    <w:rsid w:val="005A59DF"/>
    <w:rsid w:val="005B0CF0"/>
    <w:rsid w:val="005B0E98"/>
    <w:rsid w:val="005B172C"/>
    <w:rsid w:val="005B2B9B"/>
    <w:rsid w:val="005B3CA4"/>
    <w:rsid w:val="005B4408"/>
    <w:rsid w:val="005B5777"/>
    <w:rsid w:val="005B611B"/>
    <w:rsid w:val="005B687D"/>
    <w:rsid w:val="005C0001"/>
    <w:rsid w:val="005C46F3"/>
    <w:rsid w:val="005C48CD"/>
    <w:rsid w:val="005D24CA"/>
    <w:rsid w:val="005D31B3"/>
    <w:rsid w:val="005D4706"/>
    <w:rsid w:val="005D675F"/>
    <w:rsid w:val="005D73BF"/>
    <w:rsid w:val="005E626B"/>
    <w:rsid w:val="005E6E0B"/>
    <w:rsid w:val="005F072B"/>
    <w:rsid w:val="005F0A83"/>
    <w:rsid w:val="005F17DD"/>
    <w:rsid w:val="005F305D"/>
    <w:rsid w:val="005F3960"/>
    <w:rsid w:val="005F438E"/>
    <w:rsid w:val="005F551C"/>
    <w:rsid w:val="005F560C"/>
    <w:rsid w:val="005F5E8F"/>
    <w:rsid w:val="005F683E"/>
    <w:rsid w:val="005F6C1F"/>
    <w:rsid w:val="005F74DC"/>
    <w:rsid w:val="00603C88"/>
    <w:rsid w:val="00607459"/>
    <w:rsid w:val="006078F4"/>
    <w:rsid w:val="006105A1"/>
    <w:rsid w:val="00610E86"/>
    <w:rsid w:val="00616859"/>
    <w:rsid w:val="006179B0"/>
    <w:rsid w:val="0061F9D9"/>
    <w:rsid w:val="00620638"/>
    <w:rsid w:val="00622918"/>
    <w:rsid w:val="00625091"/>
    <w:rsid w:val="006252E2"/>
    <w:rsid w:val="0062662E"/>
    <w:rsid w:val="00626E2E"/>
    <w:rsid w:val="00631668"/>
    <w:rsid w:val="00632B60"/>
    <w:rsid w:val="00633B40"/>
    <w:rsid w:val="00641FEB"/>
    <w:rsid w:val="00642247"/>
    <w:rsid w:val="00642868"/>
    <w:rsid w:val="006442A7"/>
    <w:rsid w:val="00646A4B"/>
    <w:rsid w:val="00653169"/>
    <w:rsid w:val="00653233"/>
    <w:rsid w:val="00653FD5"/>
    <w:rsid w:val="00654CCF"/>
    <w:rsid w:val="0065550B"/>
    <w:rsid w:val="0065744B"/>
    <w:rsid w:val="006647A2"/>
    <w:rsid w:val="00664E1D"/>
    <w:rsid w:val="00665152"/>
    <w:rsid w:val="00667CE1"/>
    <w:rsid w:val="00670B30"/>
    <w:rsid w:val="00674491"/>
    <w:rsid w:val="006750B0"/>
    <w:rsid w:val="00675586"/>
    <w:rsid w:val="006758AA"/>
    <w:rsid w:val="00676C0B"/>
    <w:rsid w:val="0067708B"/>
    <w:rsid w:val="00677498"/>
    <w:rsid w:val="00677B32"/>
    <w:rsid w:val="00680F77"/>
    <w:rsid w:val="006831BD"/>
    <w:rsid w:val="00684A4D"/>
    <w:rsid w:val="00686027"/>
    <w:rsid w:val="0068660C"/>
    <w:rsid w:val="0069120B"/>
    <w:rsid w:val="006953AE"/>
    <w:rsid w:val="006955A1"/>
    <w:rsid w:val="006962DB"/>
    <w:rsid w:val="006968AB"/>
    <w:rsid w:val="006974E5"/>
    <w:rsid w:val="006978AB"/>
    <w:rsid w:val="006A0CD4"/>
    <w:rsid w:val="006A1C68"/>
    <w:rsid w:val="006A3B89"/>
    <w:rsid w:val="006A508A"/>
    <w:rsid w:val="006A6583"/>
    <w:rsid w:val="006B1A2E"/>
    <w:rsid w:val="006B4914"/>
    <w:rsid w:val="006B7EC0"/>
    <w:rsid w:val="006C1C98"/>
    <w:rsid w:val="006C36D8"/>
    <w:rsid w:val="006C3B00"/>
    <w:rsid w:val="006C4515"/>
    <w:rsid w:val="006C7226"/>
    <w:rsid w:val="006C7284"/>
    <w:rsid w:val="006D1F90"/>
    <w:rsid w:val="006D2478"/>
    <w:rsid w:val="006D3DC9"/>
    <w:rsid w:val="006E1600"/>
    <w:rsid w:val="006E56BE"/>
    <w:rsid w:val="006E59A3"/>
    <w:rsid w:val="006F0833"/>
    <w:rsid w:val="006F126A"/>
    <w:rsid w:val="006F14EB"/>
    <w:rsid w:val="006F3C17"/>
    <w:rsid w:val="006F6AD7"/>
    <w:rsid w:val="006F6D90"/>
    <w:rsid w:val="006F6E98"/>
    <w:rsid w:val="006F77BB"/>
    <w:rsid w:val="0070023C"/>
    <w:rsid w:val="007017E3"/>
    <w:rsid w:val="007049BF"/>
    <w:rsid w:val="00705C93"/>
    <w:rsid w:val="00706341"/>
    <w:rsid w:val="007117A4"/>
    <w:rsid w:val="00712479"/>
    <w:rsid w:val="00715170"/>
    <w:rsid w:val="00725C41"/>
    <w:rsid w:val="00726098"/>
    <w:rsid w:val="00727DBD"/>
    <w:rsid w:val="00731553"/>
    <w:rsid w:val="007365E6"/>
    <w:rsid w:val="00736FB8"/>
    <w:rsid w:val="007372E7"/>
    <w:rsid w:val="0073743A"/>
    <w:rsid w:val="007400C5"/>
    <w:rsid w:val="007427EB"/>
    <w:rsid w:val="00742BDB"/>
    <w:rsid w:val="00745D88"/>
    <w:rsid w:val="00752036"/>
    <w:rsid w:val="00752111"/>
    <w:rsid w:val="007527C8"/>
    <w:rsid w:val="00753ED7"/>
    <w:rsid w:val="00754ADF"/>
    <w:rsid w:val="00755FB4"/>
    <w:rsid w:val="0075655B"/>
    <w:rsid w:val="007570E2"/>
    <w:rsid w:val="00757C3B"/>
    <w:rsid w:val="00764D9C"/>
    <w:rsid w:val="00766CA4"/>
    <w:rsid w:val="00771639"/>
    <w:rsid w:val="007718A9"/>
    <w:rsid w:val="007731F2"/>
    <w:rsid w:val="007756E1"/>
    <w:rsid w:val="00776016"/>
    <w:rsid w:val="007824C8"/>
    <w:rsid w:val="007833BF"/>
    <w:rsid w:val="007865B0"/>
    <w:rsid w:val="007916F8"/>
    <w:rsid w:val="007918A4"/>
    <w:rsid w:val="00793D1B"/>
    <w:rsid w:val="00794C32"/>
    <w:rsid w:val="007A3774"/>
    <w:rsid w:val="007A6A2C"/>
    <w:rsid w:val="007B192B"/>
    <w:rsid w:val="007B26A8"/>
    <w:rsid w:val="007B331B"/>
    <w:rsid w:val="007B5401"/>
    <w:rsid w:val="007B61FF"/>
    <w:rsid w:val="007B65F2"/>
    <w:rsid w:val="007B746A"/>
    <w:rsid w:val="007C10F5"/>
    <w:rsid w:val="007C2519"/>
    <w:rsid w:val="007C2917"/>
    <w:rsid w:val="007C2FDD"/>
    <w:rsid w:val="007C413E"/>
    <w:rsid w:val="007C4C03"/>
    <w:rsid w:val="007C55E3"/>
    <w:rsid w:val="007C63DC"/>
    <w:rsid w:val="007C6517"/>
    <w:rsid w:val="007C67FC"/>
    <w:rsid w:val="007C7A97"/>
    <w:rsid w:val="007D19D4"/>
    <w:rsid w:val="007D1DD8"/>
    <w:rsid w:val="007D4DF4"/>
    <w:rsid w:val="007E0457"/>
    <w:rsid w:val="007E2527"/>
    <w:rsid w:val="007E2F7B"/>
    <w:rsid w:val="007E473E"/>
    <w:rsid w:val="007E5D4E"/>
    <w:rsid w:val="007E7E6D"/>
    <w:rsid w:val="007F0BF7"/>
    <w:rsid w:val="007F1C7F"/>
    <w:rsid w:val="007F37AE"/>
    <w:rsid w:val="007F46D8"/>
    <w:rsid w:val="007F6F94"/>
    <w:rsid w:val="007F750F"/>
    <w:rsid w:val="007F788F"/>
    <w:rsid w:val="00800A26"/>
    <w:rsid w:val="00802DEB"/>
    <w:rsid w:val="00803681"/>
    <w:rsid w:val="00806C7A"/>
    <w:rsid w:val="00811614"/>
    <w:rsid w:val="0081265F"/>
    <w:rsid w:val="008126E7"/>
    <w:rsid w:val="008132AE"/>
    <w:rsid w:val="00813E05"/>
    <w:rsid w:val="00816A0A"/>
    <w:rsid w:val="0082157E"/>
    <w:rsid w:val="00822BEA"/>
    <w:rsid w:val="008258BA"/>
    <w:rsid w:val="00826686"/>
    <w:rsid w:val="00826C8F"/>
    <w:rsid w:val="0082779E"/>
    <w:rsid w:val="00827AF5"/>
    <w:rsid w:val="00831F16"/>
    <w:rsid w:val="00833496"/>
    <w:rsid w:val="00833C25"/>
    <w:rsid w:val="00835FBE"/>
    <w:rsid w:val="008367D0"/>
    <w:rsid w:val="00840194"/>
    <w:rsid w:val="0084198B"/>
    <w:rsid w:val="00842BB9"/>
    <w:rsid w:val="0084331D"/>
    <w:rsid w:val="008445DE"/>
    <w:rsid w:val="008462AF"/>
    <w:rsid w:val="00846F20"/>
    <w:rsid w:val="0084708D"/>
    <w:rsid w:val="00847122"/>
    <w:rsid w:val="0084781B"/>
    <w:rsid w:val="00853352"/>
    <w:rsid w:val="00854F14"/>
    <w:rsid w:val="00857B37"/>
    <w:rsid w:val="00861466"/>
    <w:rsid w:val="00862622"/>
    <w:rsid w:val="0086548B"/>
    <w:rsid w:val="00866AC9"/>
    <w:rsid w:val="008702B4"/>
    <w:rsid w:val="008741EA"/>
    <w:rsid w:val="00875E68"/>
    <w:rsid w:val="00876B13"/>
    <w:rsid w:val="00880E90"/>
    <w:rsid w:val="00881586"/>
    <w:rsid w:val="0088159B"/>
    <w:rsid w:val="008823AE"/>
    <w:rsid w:val="0088242F"/>
    <w:rsid w:val="008841B9"/>
    <w:rsid w:val="0089330C"/>
    <w:rsid w:val="00894268"/>
    <w:rsid w:val="008946F7"/>
    <w:rsid w:val="00894F84"/>
    <w:rsid w:val="00897E48"/>
    <w:rsid w:val="008A7F87"/>
    <w:rsid w:val="008C0C62"/>
    <w:rsid w:val="008C1D0F"/>
    <w:rsid w:val="008C49BA"/>
    <w:rsid w:val="008C65B5"/>
    <w:rsid w:val="008D00AF"/>
    <w:rsid w:val="008D03BB"/>
    <w:rsid w:val="008D047B"/>
    <w:rsid w:val="008D0CCC"/>
    <w:rsid w:val="008D309A"/>
    <w:rsid w:val="008D7348"/>
    <w:rsid w:val="008D79BC"/>
    <w:rsid w:val="008E406A"/>
    <w:rsid w:val="008E4F47"/>
    <w:rsid w:val="008E637A"/>
    <w:rsid w:val="008E7835"/>
    <w:rsid w:val="008F1B33"/>
    <w:rsid w:val="008F3933"/>
    <w:rsid w:val="008F4E6D"/>
    <w:rsid w:val="00900E65"/>
    <w:rsid w:val="0090132A"/>
    <w:rsid w:val="00901DF3"/>
    <w:rsid w:val="00901FD8"/>
    <w:rsid w:val="0090220A"/>
    <w:rsid w:val="0090416E"/>
    <w:rsid w:val="00905026"/>
    <w:rsid w:val="0090556B"/>
    <w:rsid w:val="00910683"/>
    <w:rsid w:val="009119F3"/>
    <w:rsid w:val="00911C25"/>
    <w:rsid w:val="0091732A"/>
    <w:rsid w:val="0092163B"/>
    <w:rsid w:val="00922259"/>
    <w:rsid w:val="009234A4"/>
    <w:rsid w:val="00930819"/>
    <w:rsid w:val="00933BF6"/>
    <w:rsid w:val="00936EBD"/>
    <w:rsid w:val="00937A29"/>
    <w:rsid w:val="00937C54"/>
    <w:rsid w:val="0094237C"/>
    <w:rsid w:val="0094342D"/>
    <w:rsid w:val="009437EA"/>
    <w:rsid w:val="00944DD3"/>
    <w:rsid w:val="00952518"/>
    <w:rsid w:val="0095292E"/>
    <w:rsid w:val="00953855"/>
    <w:rsid w:val="0095567A"/>
    <w:rsid w:val="009560EB"/>
    <w:rsid w:val="009565A9"/>
    <w:rsid w:val="00957B6C"/>
    <w:rsid w:val="0096214B"/>
    <w:rsid w:val="0096286B"/>
    <w:rsid w:val="009630C9"/>
    <w:rsid w:val="00963C51"/>
    <w:rsid w:val="00965D32"/>
    <w:rsid w:val="00972140"/>
    <w:rsid w:val="00973935"/>
    <w:rsid w:val="009749DE"/>
    <w:rsid w:val="0097672A"/>
    <w:rsid w:val="00981150"/>
    <w:rsid w:val="00982088"/>
    <w:rsid w:val="0098337D"/>
    <w:rsid w:val="009852C7"/>
    <w:rsid w:val="00986DBC"/>
    <w:rsid w:val="0099200E"/>
    <w:rsid w:val="00992538"/>
    <w:rsid w:val="0099319B"/>
    <w:rsid w:val="00993937"/>
    <w:rsid w:val="009947F5"/>
    <w:rsid w:val="00996A38"/>
    <w:rsid w:val="009971A5"/>
    <w:rsid w:val="00997F9F"/>
    <w:rsid w:val="009A0685"/>
    <w:rsid w:val="009A1154"/>
    <w:rsid w:val="009A26C5"/>
    <w:rsid w:val="009A4DD0"/>
    <w:rsid w:val="009A61EC"/>
    <w:rsid w:val="009A6290"/>
    <w:rsid w:val="009A6723"/>
    <w:rsid w:val="009A6C75"/>
    <w:rsid w:val="009A7241"/>
    <w:rsid w:val="009A7917"/>
    <w:rsid w:val="009A7EA3"/>
    <w:rsid w:val="009B04B2"/>
    <w:rsid w:val="009B34C2"/>
    <w:rsid w:val="009B3601"/>
    <w:rsid w:val="009B4C43"/>
    <w:rsid w:val="009B79A6"/>
    <w:rsid w:val="009C0EB0"/>
    <w:rsid w:val="009C277D"/>
    <w:rsid w:val="009C33FE"/>
    <w:rsid w:val="009C3AC8"/>
    <w:rsid w:val="009C669D"/>
    <w:rsid w:val="009D2D29"/>
    <w:rsid w:val="009D68F2"/>
    <w:rsid w:val="009D73AB"/>
    <w:rsid w:val="009E11C2"/>
    <w:rsid w:val="009E3A0F"/>
    <w:rsid w:val="009E3DC2"/>
    <w:rsid w:val="009E4936"/>
    <w:rsid w:val="009E5AD3"/>
    <w:rsid w:val="009E6B5C"/>
    <w:rsid w:val="009E6D89"/>
    <w:rsid w:val="009F3A86"/>
    <w:rsid w:val="009F3E2A"/>
    <w:rsid w:val="009F5534"/>
    <w:rsid w:val="00A0000B"/>
    <w:rsid w:val="00A01F22"/>
    <w:rsid w:val="00A05D7F"/>
    <w:rsid w:val="00A11F8B"/>
    <w:rsid w:val="00A1219A"/>
    <w:rsid w:val="00A12406"/>
    <w:rsid w:val="00A1793F"/>
    <w:rsid w:val="00A20592"/>
    <w:rsid w:val="00A20B7C"/>
    <w:rsid w:val="00A218A3"/>
    <w:rsid w:val="00A24718"/>
    <w:rsid w:val="00A26369"/>
    <w:rsid w:val="00A2688B"/>
    <w:rsid w:val="00A30733"/>
    <w:rsid w:val="00A31BAA"/>
    <w:rsid w:val="00A31E96"/>
    <w:rsid w:val="00A32186"/>
    <w:rsid w:val="00A355BE"/>
    <w:rsid w:val="00A379A6"/>
    <w:rsid w:val="00A42A6B"/>
    <w:rsid w:val="00A44100"/>
    <w:rsid w:val="00A45533"/>
    <w:rsid w:val="00A47BAF"/>
    <w:rsid w:val="00A47F37"/>
    <w:rsid w:val="00A51A7E"/>
    <w:rsid w:val="00A53170"/>
    <w:rsid w:val="00A553CE"/>
    <w:rsid w:val="00A55BAF"/>
    <w:rsid w:val="00A579F9"/>
    <w:rsid w:val="00A6140B"/>
    <w:rsid w:val="00A628F2"/>
    <w:rsid w:val="00A62EA6"/>
    <w:rsid w:val="00A669BF"/>
    <w:rsid w:val="00A675E4"/>
    <w:rsid w:val="00A67B93"/>
    <w:rsid w:val="00A70CA4"/>
    <w:rsid w:val="00A71CE4"/>
    <w:rsid w:val="00A72E33"/>
    <w:rsid w:val="00A739CC"/>
    <w:rsid w:val="00A76A44"/>
    <w:rsid w:val="00A77CF0"/>
    <w:rsid w:val="00A8000C"/>
    <w:rsid w:val="00A8098C"/>
    <w:rsid w:val="00A80DD7"/>
    <w:rsid w:val="00A832BD"/>
    <w:rsid w:val="00A843DA"/>
    <w:rsid w:val="00A84AD3"/>
    <w:rsid w:val="00A93CFF"/>
    <w:rsid w:val="00A945AF"/>
    <w:rsid w:val="00A95048"/>
    <w:rsid w:val="00A964E2"/>
    <w:rsid w:val="00A96D02"/>
    <w:rsid w:val="00A97B09"/>
    <w:rsid w:val="00AA0A28"/>
    <w:rsid w:val="00AA2778"/>
    <w:rsid w:val="00AA39F8"/>
    <w:rsid w:val="00AB01C1"/>
    <w:rsid w:val="00AB188A"/>
    <w:rsid w:val="00AB2041"/>
    <w:rsid w:val="00AB2142"/>
    <w:rsid w:val="00AB3AEE"/>
    <w:rsid w:val="00AB7AF1"/>
    <w:rsid w:val="00AC2AC2"/>
    <w:rsid w:val="00AC2D48"/>
    <w:rsid w:val="00AC6219"/>
    <w:rsid w:val="00AC6359"/>
    <w:rsid w:val="00AC65C1"/>
    <w:rsid w:val="00AC66D0"/>
    <w:rsid w:val="00AC7B4B"/>
    <w:rsid w:val="00AD087D"/>
    <w:rsid w:val="00AD1DB8"/>
    <w:rsid w:val="00AD238C"/>
    <w:rsid w:val="00AD28CE"/>
    <w:rsid w:val="00AD298D"/>
    <w:rsid w:val="00AD4A9F"/>
    <w:rsid w:val="00AD56AA"/>
    <w:rsid w:val="00AD7DC1"/>
    <w:rsid w:val="00AE14F4"/>
    <w:rsid w:val="00AE2B7B"/>
    <w:rsid w:val="00AE2D79"/>
    <w:rsid w:val="00AE7A88"/>
    <w:rsid w:val="00AF18FE"/>
    <w:rsid w:val="00AF18FF"/>
    <w:rsid w:val="00AF208C"/>
    <w:rsid w:val="00AF2E38"/>
    <w:rsid w:val="00AF7049"/>
    <w:rsid w:val="00AF73D7"/>
    <w:rsid w:val="00B04429"/>
    <w:rsid w:val="00B05622"/>
    <w:rsid w:val="00B06191"/>
    <w:rsid w:val="00B06CC4"/>
    <w:rsid w:val="00B07FB5"/>
    <w:rsid w:val="00B13E71"/>
    <w:rsid w:val="00B1564C"/>
    <w:rsid w:val="00B1575A"/>
    <w:rsid w:val="00B17184"/>
    <w:rsid w:val="00B2200A"/>
    <w:rsid w:val="00B27013"/>
    <w:rsid w:val="00B30D1D"/>
    <w:rsid w:val="00B3241D"/>
    <w:rsid w:val="00B3270F"/>
    <w:rsid w:val="00B3346A"/>
    <w:rsid w:val="00B33A4A"/>
    <w:rsid w:val="00B346F8"/>
    <w:rsid w:val="00B34CB6"/>
    <w:rsid w:val="00B360AF"/>
    <w:rsid w:val="00B37238"/>
    <w:rsid w:val="00B4011C"/>
    <w:rsid w:val="00B4064A"/>
    <w:rsid w:val="00B40B58"/>
    <w:rsid w:val="00B40C98"/>
    <w:rsid w:val="00B42544"/>
    <w:rsid w:val="00B44B15"/>
    <w:rsid w:val="00B45E44"/>
    <w:rsid w:val="00B46B11"/>
    <w:rsid w:val="00B47238"/>
    <w:rsid w:val="00B50735"/>
    <w:rsid w:val="00B51170"/>
    <w:rsid w:val="00B52B0B"/>
    <w:rsid w:val="00B52BF2"/>
    <w:rsid w:val="00B543EC"/>
    <w:rsid w:val="00B54806"/>
    <w:rsid w:val="00B556BC"/>
    <w:rsid w:val="00B57888"/>
    <w:rsid w:val="00B57A9E"/>
    <w:rsid w:val="00B61A37"/>
    <w:rsid w:val="00B64967"/>
    <w:rsid w:val="00B65F47"/>
    <w:rsid w:val="00B66FAE"/>
    <w:rsid w:val="00B75D2A"/>
    <w:rsid w:val="00B8122B"/>
    <w:rsid w:val="00B82289"/>
    <w:rsid w:val="00B82CC6"/>
    <w:rsid w:val="00B8532D"/>
    <w:rsid w:val="00B86C5E"/>
    <w:rsid w:val="00B87DD2"/>
    <w:rsid w:val="00B91E80"/>
    <w:rsid w:val="00B93785"/>
    <w:rsid w:val="00B9488C"/>
    <w:rsid w:val="00B94A2B"/>
    <w:rsid w:val="00B96953"/>
    <w:rsid w:val="00B97BE3"/>
    <w:rsid w:val="00BA2BC6"/>
    <w:rsid w:val="00BA31B1"/>
    <w:rsid w:val="00BA770F"/>
    <w:rsid w:val="00BB1A79"/>
    <w:rsid w:val="00BB420C"/>
    <w:rsid w:val="00BB7358"/>
    <w:rsid w:val="00BC0831"/>
    <w:rsid w:val="00BC0A30"/>
    <w:rsid w:val="00BC1ABD"/>
    <w:rsid w:val="00BC2FAE"/>
    <w:rsid w:val="00BC78DA"/>
    <w:rsid w:val="00BC7AAB"/>
    <w:rsid w:val="00BD164C"/>
    <w:rsid w:val="00BD1B7E"/>
    <w:rsid w:val="00BD224D"/>
    <w:rsid w:val="00BD24B9"/>
    <w:rsid w:val="00BD3BFB"/>
    <w:rsid w:val="00BD3C40"/>
    <w:rsid w:val="00BD5BEA"/>
    <w:rsid w:val="00BD62A1"/>
    <w:rsid w:val="00BD6380"/>
    <w:rsid w:val="00BD6CF3"/>
    <w:rsid w:val="00BD6DA2"/>
    <w:rsid w:val="00BD7D7F"/>
    <w:rsid w:val="00BE0F1E"/>
    <w:rsid w:val="00BE476D"/>
    <w:rsid w:val="00BE4C5C"/>
    <w:rsid w:val="00BE7C7D"/>
    <w:rsid w:val="00BF1C4F"/>
    <w:rsid w:val="00C006FD"/>
    <w:rsid w:val="00C00ABF"/>
    <w:rsid w:val="00C00BD0"/>
    <w:rsid w:val="00C0153A"/>
    <w:rsid w:val="00C06BCA"/>
    <w:rsid w:val="00C117D4"/>
    <w:rsid w:val="00C12AAC"/>
    <w:rsid w:val="00C17707"/>
    <w:rsid w:val="00C20CD7"/>
    <w:rsid w:val="00C21C45"/>
    <w:rsid w:val="00C2321B"/>
    <w:rsid w:val="00C25CBF"/>
    <w:rsid w:val="00C25F74"/>
    <w:rsid w:val="00C27585"/>
    <w:rsid w:val="00C314F3"/>
    <w:rsid w:val="00C319DC"/>
    <w:rsid w:val="00C322E4"/>
    <w:rsid w:val="00C32843"/>
    <w:rsid w:val="00C33CB7"/>
    <w:rsid w:val="00C33D6F"/>
    <w:rsid w:val="00C345BB"/>
    <w:rsid w:val="00C35BC1"/>
    <w:rsid w:val="00C3700E"/>
    <w:rsid w:val="00C37958"/>
    <w:rsid w:val="00C37D6C"/>
    <w:rsid w:val="00C40A97"/>
    <w:rsid w:val="00C41497"/>
    <w:rsid w:val="00C42B5F"/>
    <w:rsid w:val="00C44C77"/>
    <w:rsid w:val="00C468BC"/>
    <w:rsid w:val="00C478D6"/>
    <w:rsid w:val="00C5018E"/>
    <w:rsid w:val="00C5143C"/>
    <w:rsid w:val="00C52200"/>
    <w:rsid w:val="00C523F6"/>
    <w:rsid w:val="00C529D0"/>
    <w:rsid w:val="00C5442D"/>
    <w:rsid w:val="00C64B0C"/>
    <w:rsid w:val="00C65B98"/>
    <w:rsid w:val="00C6613C"/>
    <w:rsid w:val="00C7266D"/>
    <w:rsid w:val="00C73580"/>
    <w:rsid w:val="00C74D0C"/>
    <w:rsid w:val="00C759B2"/>
    <w:rsid w:val="00C761CC"/>
    <w:rsid w:val="00C761EF"/>
    <w:rsid w:val="00C77F35"/>
    <w:rsid w:val="00C809A9"/>
    <w:rsid w:val="00C81016"/>
    <w:rsid w:val="00C813FB"/>
    <w:rsid w:val="00C81F56"/>
    <w:rsid w:val="00C82464"/>
    <w:rsid w:val="00C82A2C"/>
    <w:rsid w:val="00C846E8"/>
    <w:rsid w:val="00C85AF3"/>
    <w:rsid w:val="00C9358E"/>
    <w:rsid w:val="00C93FDA"/>
    <w:rsid w:val="00C9460A"/>
    <w:rsid w:val="00C9472E"/>
    <w:rsid w:val="00C966A9"/>
    <w:rsid w:val="00CA052C"/>
    <w:rsid w:val="00CA2A2F"/>
    <w:rsid w:val="00CA53B5"/>
    <w:rsid w:val="00CB020A"/>
    <w:rsid w:val="00CB1351"/>
    <w:rsid w:val="00CB1979"/>
    <w:rsid w:val="00CB2C4E"/>
    <w:rsid w:val="00CB367C"/>
    <w:rsid w:val="00CB4CF9"/>
    <w:rsid w:val="00CB5133"/>
    <w:rsid w:val="00CB5615"/>
    <w:rsid w:val="00CB6A55"/>
    <w:rsid w:val="00CB717B"/>
    <w:rsid w:val="00CC1172"/>
    <w:rsid w:val="00CC380A"/>
    <w:rsid w:val="00CC404C"/>
    <w:rsid w:val="00CC58C6"/>
    <w:rsid w:val="00CC73D5"/>
    <w:rsid w:val="00CD1163"/>
    <w:rsid w:val="00CD155F"/>
    <w:rsid w:val="00CD1A70"/>
    <w:rsid w:val="00CD66F2"/>
    <w:rsid w:val="00CD6ECA"/>
    <w:rsid w:val="00CE0DAF"/>
    <w:rsid w:val="00CE11F9"/>
    <w:rsid w:val="00CE1624"/>
    <w:rsid w:val="00CE1CDC"/>
    <w:rsid w:val="00CE2894"/>
    <w:rsid w:val="00CE4216"/>
    <w:rsid w:val="00CE606F"/>
    <w:rsid w:val="00CE778E"/>
    <w:rsid w:val="00CF14BA"/>
    <w:rsid w:val="00CF15A1"/>
    <w:rsid w:val="00CF1759"/>
    <w:rsid w:val="00CF281C"/>
    <w:rsid w:val="00CF3535"/>
    <w:rsid w:val="00CF39F6"/>
    <w:rsid w:val="00CF6043"/>
    <w:rsid w:val="00CF649F"/>
    <w:rsid w:val="00CF722B"/>
    <w:rsid w:val="00CF7FCC"/>
    <w:rsid w:val="00D02904"/>
    <w:rsid w:val="00D04B11"/>
    <w:rsid w:val="00D10569"/>
    <w:rsid w:val="00D10DAF"/>
    <w:rsid w:val="00D115B9"/>
    <w:rsid w:val="00D11CF9"/>
    <w:rsid w:val="00D13F50"/>
    <w:rsid w:val="00D14E32"/>
    <w:rsid w:val="00D1632C"/>
    <w:rsid w:val="00D242F8"/>
    <w:rsid w:val="00D24B9B"/>
    <w:rsid w:val="00D2627C"/>
    <w:rsid w:val="00D26372"/>
    <w:rsid w:val="00D263E6"/>
    <w:rsid w:val="00D27282"/>
    <w:rsid w:val="00D32445"/>
    <w:rsid w:val="00D32D6E"/>
    <w:rsid w:val="00D33A40"/>
    <w:rsid w:val="00D3450F"/>
    <w:rsid w:val="00D347BC"/>
    <w:rsid w:val="00D35225"/>
    <w:rsid w:val="00D35B3C"/>
    <w:rsid w:val="00D367D5"/>
    <w:rsid w:val="00D376B7"/>
    <w:rsid w:val="00D3782C"/>
    <w:rsid w:val="00D414B4"/>
    <w:rsid w:val="00D42340"/>
    <w:rsid w:val="00D430F2"/>
    <w:rsid w:val="00D442F3"/>
    <w:rsid w:val="00D46C6C"/>
    <w:rsid w:val="00D47D03"/>
    <w:rsid w:val="00D5117B"/>
    <w:rsid w:val="00D516B2"/>
    <w:rsid w:val="00D51CCA"/>
    <w:rsid w:val="00D55255"/>
    <w:rsid w:val="00D56E59"/>
    <w:rsid w:val="00D57330"/>
    <w:rsid w:val="00D57E79"/>
    <w:rsid w:val="00D632B9"/>
    <w:rsid w:val="00D63564"/>
    <w:rsid w:val="00D6532F"/>
    <w:rsid w:val="00D66FAD"/>
    <w:rsid w:val="00D67304"/>
    <w:rsid w:val="00D67B4A"/>
    <w:rsid w:val="00D67EBE"/>
    <w:rsid w:val="00D704D0"/>
    <w:rsid w:val="00D70BCF"/>
    <w:rsid w:val="00D71486"/>
    <w:rsid w:val="00D73A75"/>
    <w:rsid w:val="00D802D8"/>
    <w:rsid w:val="00D807A5"/>
    <w:rsid w:val="00D812B0"/>
    <w:rsid w:val="00D82348"/>
    <w:rsid w:val="00D839AC"/>
    <w:rsid w:val="00D83CA9"/>
    <w:rsid w:val="00D83E41"/>
    <w:rsid w:val="00D92F78"/>
    <w:rsid w:val="00D947A4"/>
    <w:rsid w:val="00D95003"/>
    <w:rsid w:val="00DA0F25"/>
    <w:rsid w:val="00DA1E93"/>
    <w:rsid w:val="00DA3883"/>
    <w:rsid w:val="00DA404C"/>
    <w:rsid w:val="00DA4146"/>
    <w:rsid w:val="00DA5596"/>
    <w:rsid w:val="00DA5B0E"/>
    <w:rsid w:val="00DA645B"/>
    <w:rsid w:val="00DA651D"/>
    <w:rsid w:val="00DA6F14"/>
    <w:rsid w:val="00DB00E6"/>
    <w:rsid w:val="00DB1129"/>
    <w:rsid w:val="00DB18F8"/>
    <w:rsid w:val="00DB37E8"/>
    <w:rsid w:val="00DB67C9"/>
    <w:rsid w:val="00DB6ED3"/>
    <w:rsid w:val="00DB70F6"/>
    <w:rsid w:val="00DB77E8"/>
    <w:rsid w:val="00DB7D37"/>
    <w:rsid w:val="00DC16A7"/>
    <w:rsid w:val="00DC3B48"/>
    <w:rsid w:val="00DD02FF"/>
    <w:rsid w:val="00DD107A"/>
    <w:rsid w:val="00DD230A"/>
    <w:rsid w:val="00DD25A4"/>
    <w:rsid w:val="00DD4F06"/>
    <w:rsid w:val="00DD51A0"/>
    <w:rsid w:val="00DD59A7"/>
    <w:rsid w:val="00DD7ED9"/>
    <w:rsid w:val="00DE0C88"/>
    <w:rsid w:val="00DE6D82"/>
    <w:rsid w:val="00DF01DE"/>
    <w:rsid w:val="00DF2049"/>
    <w:rsid w:val="00DF5AAF"/>
    <w:rsid w:val="00DF7AD7"/>
    <w:rsid w:val="00E01566"/>
    <w:rsid w:val="00E02FBC"/>
    <w:rsid w:val="00E05D39"/>
    <w:rsid w:val="00E06755"/>
    <w:rsid w:val="00E06B51"/>
    <w:rsid w:val="00E06E9F"/>
    <w:rsid w:val="00E125C9"/>
    <w:rsid w:val="00E13878"/>
    <w:rsid w:val="00E23D5B"/>
    <w:rsid w:val="00E2731D"/>
    <w:rsid w:val="00E27693"/>
    <w:rsid w:val="00E31B64"/>
    <w:rsid w:val="00E3223F"/>
    <w:rsid w:val="00E36290"/>
    <w:rsid w:val="00E36370"/>
    <w:rsid w:val="00E367E4"/>
    <w:rsid w:val="00E37E1D"/>
    <w:rsid w:val="00E4348F"/>
    <w:rsid w:val="00E5032C"/>
    <w:rsid w:val="00E535D4"/>
    <w:rsid w:val="00E53806"/>
    <w:rsid w:val="00E5451C"/>
    <w:rsid w:val="00E55233"/>
    <w:rsid w:val="00E55CE7"/>
    <w:rsid w:val="00E55F9B"/>
    <w:rsid w:val="00E6350A"/>
    <w:rsid w:val="00E63A3B"/>
    <w:rsid w:val="00E71014"/>
    <w:rsid w:val="00E75545"/>
    <w:rsid w:val="00E762DB"/>
    <w:rsid w:val="00E77161"/>
    <w:rsid w:val="00E77BF6"/>
    <w:rsid w:val="00E8073A"/>
    <w:rsid w:val="00E81166"/>
    <w:rsid w:val="00E846CE"/>
    <w:rsid w:val="00E85686"/>
    <w:rsid w:val="00E85788"/>
    <w:rsid w:val="00E85D1C"/>
    <w:rsid w:val="00E8662C"/>
    <w:rsid w:val="00E8760A"/>
    <w:rsid w:val="00E922CF"/>
    <w:rsid w:val="00E9370D"/>
    <w:rsid w:val="00E951AB"/>
    <w:rsid w:val="00E97B32"/>
    <w:rsid w:val="00EA2604"/>
    <w:rsid w:val="00EA42E3"/>
    <w:rsid w:val="00EA73FF"/>
    <w:rsid w:val="00EB0494"/>
    <w:rsid w:val="00EB43F5"/>
    <w:rsid w:val="00EB5AC5"/>
    <w:rsid w:val="00EB7036"/>
    <w:rsid w:val="00EC1ABB"/>
    <w:rsid w:val="00EC2658"/>
    <w:rsid w:val="00EC3326"/>
    <w:rsid w:val="00EC703C"/>
    <w:rsid w:val="00ED0A06"/>
    <w:rsid w:val="00ED1899"/>
    <w:rsid w:val="00ED2239"/>
    <w:rsid w:val="00ED5CD9"/>
    <w:rsid w:val="00EE0224"/>
    <w:rsid w:val="00EE0AB7"/>
    <w:rsid w:val="00EE1C1E"/>
    <w:rsid w:val="00EE4032"/>
    <w:rsid w:val="00EE484C"/>
    <w:rsid w:val="00EE5DF5"/>
    <w:rsid w:val="00EE6226"/>
    <w:rsid w:val="00EE6CEA"/>
    <w:rsid w:val="00EF0286"/>
    <w:rsid w:val="00EF2B03"/>
    <w:rsid w:val="00EF4B53"/>
    <w:rsid w:val="00EF5426"/>
    <w:rsid w:val="00F02917"/>
    <w:rsid w:val="00F02D7A"/>
    <w:rsid w:val="00F06556"/>
    <w:rsid w:val="00F076A5"/>
    <w:rsid w:val="00F07C87"/>
    <w:rsid w:val="00F13A9D"/>
    <w:rsid w:val="00F163E6"/>
    <w:rsid w:val="00F169F6"/>
    <w:rsid w:val="00F16F21"/>
    <w:rsid w:val="00F210C8"/>
    <w:rsid w:val="00F2121A"/>
    <w:rsid w:val="00F24363"/>
    <w:rsid w:val="00F24F67"/>
    <w:rsid w:val="00F254A4"/>
    <w:rsid w:val="00F265AB"/>
    <w:rsid w:val="00F267EA"/>
    <w:rsid w:val="00F26C16"/>
    <w:rsid w:val="00F33666"/>
    <w:rsid w:val="00F34A25"/>
    <w:rsid w:val="00F36159"/>
    <w:rsid w:val="00F3775C"/>
    <w:rsid w:val="00F41226"/>
    <w:rsid w:val="00F418A7"/>
    <w:rsid w:val="00F42097"/>
    <w:rsid w:val="00F4291C"/>
    <w:rsid w:val="00F42E90"/>
    <w:rsid w:val="00F43A90"/>
    <w:rsid w:val="00F44C9F"/>
    <w:rsid w:val="00F45E94"/>
    <w:rsid w:val="00F47316"/>
    <w:rsid w:val="00F47862"/>
    <w:rsid w:val="00F506E0"/>
    <w:rsid w:val="00F516B8"/>
    <w:rsid w:val="00F541A1"/>
    <w:rsid w:val="00F54B45"/>
    <w:rsid w:val="00F552E9"/>
    <w:rsid w:val="00F55764"/>
    <w:rsid w:val="00F56131"/>
    <w:rsid w:val="00F56BE0"/>
    <w:rsid w:val="00F5753A"/>
    <w:rsid w:val="00F6259E"/>
    <w:rsid w:val="00F66394"/>
    <w:rsid w:val="00F729D3"/>
    <w:rsid w:val="00F74BD6"/>
    <w:rsid w:val="00F750DE"/>
    <w:rsid w:val="00F759B2"/>
    <w:rsid w:val="00F77A1F"/>
    <w:rsid w:val="00F77D95"/>
    <w:rsid w:val="00F804FF"/>
    <w:rsid w:val="00F808C3"/>
    <w:rsid w:val="00F82432"/>
    <w:rsid w:val="00F831C1"/>
    <w:rsid w:val="00F8474E"/>
    <w:rsid w:val="00F8499C"/>
    <w:rsid w:val="00F93F72"/>
    <w:rsid w:val="00F942A4"/>
    <w:rsid w:val="00F948D2"/>
    <w:rsid w:val="00FA0930"/>
    <w:rsid w:val="00FA19FE"/>
    <w:rsid w:val="00FA288B"/>
    <w:rsid w:val="00FA56A6"/>
    <w:rsid w:val="00FA6CA3"/>
    <w:rsid w:val="00FB29DA"/>
    <w:rsid w:val="00FB3684"/>
    <w:rsid w:val="00FB370E"/>
    <w:rsid w:val="00FB4F81"/>
    <w:rsid w:val="00FC1C4E"/>
    <w:rsid w:val="00FC31B8"/>
    <w:rsid w:val="00FC3460"/>
    <w:rsid w:val="00FC74F0"/>
    <w:rsid w:val="00FD56F6"/>
    <w:rsid w:val="00FD7F62"/>
    <w:rsid w:val="00FE0092"/>
    <w:rsid w:val="00FE1FDC"/>
    <w:rsid w:val="00FE4364"/>
    <w:rsid w:val="00FE4B57"/>
    <w:rsid w:val="00FE5CCE"/>
    <w:rsid w:val="00FF3561"/>
    <w:rsid w:val="00FF4A7F"/>
    <w:rsid w:val="00FF611D"/>
    <w:rsid w:val="01E59EA0"/>
    <w:rsid w:val="01F6E5E4"/>
    <w:rsid w:val="05164DD1"/>
    <w:rsid w:val="0523ECED"/>
    <w:rsid w:val="054C250E"/>
    <w:rsid w:val="0557F18D"/>
    <w:rsid w:val="072A29A1"/>
    <w:rsid w:val="0844ABA8"/>
    <w:rsid w:val="08F30D75"/>
    <w:rsid w:val="090462C3"/>
    <w:rsid w:val="09A6D435"/>
    <w:rsid w:val="0A403B05"/>
    <w:rsid w:val="0C9CCAE1"/>
    <w:rsid w:val="0E3F9487"/>
    <w:rsid w:val="0FD3ACED"/>
    <w:rsid w:val="10A6D169"/>
    <w:rsid w:val="1268742B"/>
    <w:rsid w:val="12B9D107"/>
    <w:rsid w:val="134B7E46"/>
    <w:rsid w:val="14010CC7"/>
    <w:rsid w:val="15659BEC"/>
    <w:rsid w:val="157E3793"/>
    <w:rsid w:val="15C0D0C9"/>
    <w:rsid w:val="16EB665C"/>
    <w:rsid w:val="17370A78"/>
    <w:rsid w:val="17567C33"/>
    <w:rsid w:val="177C3077"/>
    <w:rsid w:val="1AF4DA72"/>
    <w:rsid w:val="1B402BE7"/>
    <w:rsid w:val="1BEA6715"/>
    <w:rsid w:val="1BF2F64F"/>
    <w:rsid w:val="1C2A3A55"/>
    <w:rsid w:val="1F61DB17"/>
    <w:rsid w:val="20C66772"/>
    <w:rsid w:val="21218EE1"/>
    <w:rsid w:val="226237D3"/>
    <w:rsid w:val="2279287C"/>
    <w:rsid w:val="237C3AC5"/>
    <w:rsid w:val="24227F53"/>
    <w:rsid w:val="2473C5E3"/>
    <w:rsid w:val="268D9B88"/>
    <w:rsid w:val="26E57CE3"/>
    <w:rsid w:val="272C0CF2"/>
    <w:rsid w:val="2834C90D"/>
    <w:rsid w:val="29A2AD96"/>
    <w:rsid w:val="2B4FF91D"/>
    <w:rsid w:val="2B692820"/>
    <w:rsid w:val="30FFF922"/>
    <w:rsid w:val="31D04E2F"/>
    <w:rsid w:val="33E75C6E"/>
    <w:rsid w:val="34289996"/>
    <w:rsid w:val="346BF80C"/>
    <w:rsid w:val="3505D04A"/>
    <w:rsid w:val="35B646D4"/>
    <w:rsid w:val="37A30BCF"/>
    <w:rsid w:val="394FA6EA"/>
    <w:rsid w:val="39F97BBD"/>
    <w:rsid w:val="3A967572"/>
    <w:rsid w:val="3B0118B7"/>
    <w:rsid w:val="3BCD811F"/>
    <w:rsid w:val="3BDAF08B"/>
    <w:rsid w:val="3C377C3B"/>
    <w:rsid w:val="3C45347C"/>
    <w:rsid w:val="3DAE70C9"/>
    <w:rsid w:val="3DB6537F"/>
    <w:rsid w:val="3F776489"/>
    <w:rsid w:val="4029BF81"/>
    <w:rsid w:val="4096F804"/>
    <w:rsid w:val="415731DE"/>
    <w:rsid w:val="41646B7E"/>
    <w:rsid w:val="4426FB2B"/>
    <w:rsid w:val="45A63A31"/>
    <w:rsid w:val="45EC1EC6"/>
    <w:rsid w:val="46DA9DF5"/>
    <w:rsid w:val="47A0FDC4"/>
    <w:rsid w:val="47A23E58"/>
    <w:rsid w:val="484478A6"/>
    <w:rsid w:val="48A62024"/>
    <w:rsid w:val="4910338C"/>
    <w:rsid w:val="4AABC45B"/>
    <w:rsid w:val="4B0FE673"/>
    <w:rsid w:val="4E36BA5D"/>
    <w:rsid w:val="4F61776F"/>
    <w:rsid w:val="4F7F142E"/>
    <w:rsid w:val="509B6DFF"/>
    <w:rsid w:val="51D5B81B"/>
    <w:rsid w:val="549D7640"/>
    <w:rsid w:val="54DCC753"/>
    <w:rsid w:val="57012B52"/>
    <w:rsid w:val="59FEE443"/>
    <w:rsid w:val="5A65E92B"/>
    <w:rsid w:val="5A77184E"/>
    <w:rsid w:val="5BEED284"/>
    <w:rsid w:val="5CC5628C"/>
    <w:rsid w:val="5E905B7E"/>
    <w:rsid w:val="5F051279"/>
    <w:rsid w:val="608D99A9"/>
    <w:rsid w:val="60A92412"/>
    <w:rsid w:val="611E0DAD"/>
    <w:rsid w:val="62EFAE1C"/>
    <w:rsid w:val="640C7D1A"/>
    <w:rsid w:val="6425768D"/>
    <w:rsid w:val="6470B7F1"/>
    <w:rsid w:val="64FA817D"/>
    <w:rsid w:val="65491C28"/>
    <w:rsid w:val="6589A16D"/>
    <w:rsid w:val="669651DE"/>
    <w:rsid w:val="66B6A793"/>
    <w:rsid w:val="6801F249"/>
    <w:rsid w:val="6888FE92"/>
    <w:rsid w:val="692D63E6"/>
    <w:rsid w:val="6A07D5D6"/>
    <w:rsid w:val="6B91C46E"/>
    <w:rsid w:val="6CA112F8"/>
    <w:rsid w:val="6DFE71DA"/>
    <w:rsid w:val="6E53BDAC"/>
    <w:rsid w:val="6EEC153B"/>
    <w:rsid w:val="72E79FD0"/>
    <w:rsid w:val="72F88E04"/>
    <w:rsid w:val="73496C95"/>
    <w:rsid w:val="735A7C34"/>
    <w:rsid w:val="752F5D4A"/>
    <w:rsid w:val="75C29492"/>
    <w:rsid w:val="7624BCA9"/>
    <w:rsid w:val="76A4EDFA"/>
    <w:rsid w:val="7754E4D1"/>
    <w:rsid w:val="77665181"/>
    <w:rsid w:val="7794B939"/>
    <w:rsid w:val="781D9CEF"/>
    <w:rsid w:val="78B4EC49"/>
    <w:rsid w:val="7A735D36"/>
    <w:rsid w:val="7AD21F43"/>
    <w:rsid w:val="7ADC6CE4"/>
    <w:rsid w:val="7AFFDACA"/>
    <w:rsid w:val="7B640858"/>
    <w:rsid w:val="7B8D2DE5"/>
    <w:rsid w:val="7BC64D96"/>
    <w:rsid w:val="7C2DB2C9"/>
    <w:rsid w:val="7D20803F"/>
    <w:rsid w:val="7D39E9D3"/>
    <w:rsid w:val="7DAAFDF8"/>
    <w:rsid w:val="7EDFE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8FA0C"/>
  <w15:docId w15:val="{95AC3682-269F-4513-8A69-BF854100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C5477"/>
    <w:pPr>
      <w:numPr>
        <w:numId w:val="24"/>
      </w:numPr>
      <w:outlineLvl w:val="0"/>
    </w:pPr>
    <w:rPr>
      <w:b/>
      <w:sz w:val="24"/>
      <w:u w:val="single"/>
    </w:rPr>
  </w:style>
  <w:style w:type="paragraph" w:styleId="Heading2">
    <w:name w:val="heading 2"/>
    <w:basedOn w:val="Normal"/>
    <w:next w:val="Normal"/>
    <w:link w:val="Heading2Char"/>
    <w:qFormat/>
    <w:rsid w:val="00ED2239"/>
    <w:pPr>
      <w:keepNext/>
      <w:widowControl w:val="0"/>
      <w:numPr>
        <w:ilvl w:val="1"/>
        <w:numId w:val="24"/>
      </w:numPr>
      <w:autoSpaceDE w:val="0"/>
      <w:autoSpaceDN w:val="0"/>
      <w:adjustRightInd w:val="0"/>
      <w:spacing w:before="240" w:after="60" w:line="240" w:lineRule="auto"/>
      <w:outlineLvl w:val="1"/>
    </w:pPr>
    <w:rPr>
      <w:rFonts w:eastAsia="Times New Roman" w:cs="Arial"/>
      <w:bCs/>
      <w:i/>
      <w:iCs/>
      <w:sz w:val="24"/>
      <w:szCs w:val="28"/>
    </w:rPr>
  </w:style>
  <w:style w:type="paragraph" w:styleId="Heading3">
    <w:name w:val="heading 3"/>
    <w:basedOn w:val="Normal"/>
    <w:next w:val="Normal"/>
    <w:link w:val="Heading3Char"/>
    <w:qFormat/>
    <w:rsid w:val="00ED2239"/>
    <w:pPr>
      <w:keepNext/>
      <w:widowControl w:val="0"/>
      <w:numPr>
        <w:ilvl w:val="2"/>
        <w:numId w:val="24"/>
      </w:numPr>
      <w:autoSpaceDE w:val="0"/>
      <w:autoSpaceDN w:val="0"/>
      <w:adjustRightInd w:val="0"/>
      <w:spacing w:before="240" w:after="60" w:line="240" w:lineRule="auto"/>
      <w:jc w:val="both"/>
      <w:outlineLvl w:val="2"/>
    </w:pPr>
    <w:rPr>
      <w:rFonts w:eastAsia="Times New Roman" w:cs="Arial"/>
      <w:bCs/>
      <w:sz w:val="24"/>
      <w:szCs w:val="26"/>
    </w:rPr>
  </w:style>
  <w:style w:type="paragraph" w:styleId="Heading4">
    <w:name w:val="heading 4"/>
    <w:basedOn w:val="Normal"/>
    <w:next w:val="Normal"/>
    <w:link w:val="Heading4Char"/>
    <w:qFormat/>
    <w:rsid w:val="0084331D"/>
    <w:pPr>
      <w:keepNext/>
      <w:widowControl w:val="0"/>
      <w:numPr>
        <w:ilvl w:val="3"/>
        <w:numId w:val="24"/>
      </w:numPr>
      <w:autoSpaceDE w:val="0"/>
      <w:autoSpaceDN w:val="0"/>
      <w:adjustRightInd w:val="0"/>
      <w:spacing w:before="240" w:after="60" w:line="240" w:lineRule="auto"/>
      <w:jc w:val="both"/>
      <w:outlineLvl w:val="3"/>
    </w:pPr>
    <w:rPr>
      <w:rFonts w:ascii="Times New Roman" w:eastAsia="Times New Roman" w:hAnsi="Times New Roman" w:cs="Times New Roman"/>
      <w:bCs/>
      <w:sz w:val="24"/>
      <w:szCs w:val="28"/>
      <w:u w:val="single"/>
    </w:rPr>
  </w:style>
  <w:style w:type="paragraph" w:styleId="Heading5">
    <w:name w:val="heading 5"/>
    <w:basedOn w:val="Normal"/>
    <w:next w:val="Normal"/>
    <w:link w:val="Heading5Char"/>
    <w:qFormat/>
    <w:rsid w:val="0084331D"/>
    <w:pPr>
      <w:widowControl w:val="0"/>
      <w:numPr>
        <w:ilvl w:val="4"/>
        <w:numId w:val="24"/>
      </w:numPr>
      <w:autoSpaceDE w:val="0"/>
      <w:autoSpaceDN w:val="0"/>
      <w:adjustRightInd w:val="0"/>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84331D"/>
    <w:pPr>
      <w:widowControl w:val="0"/>
      <w:numPr>
        <w:ilvl w:val="5"/>
        <w:numId w:val="24"/>
      </w:numPr>
      <w:autoSpaceDE w:val="0"/>
      <w:autoSpaceDN w:val="0"/>
      <w:adjustRightInd w:val="0"/>
      <w:spacing w:before="240" w:after="60" w:line="240"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4331D"/>
    <w:pPr>
      <w:widowControl w:val="0"/>
      <w:numPr>
        <w:ilvl w:val="6"/>
        <w:numId w:val="24"/>
      </w:numPr>
      <w:autoSpaceDE w:val="0"/>
      <w:autoSpaceDN w:val="0"/>
      <w:adjustRightInd w:val="0"/>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4331D"/>
    <w:pPr>
      <w:widowControl w:val="0"/>
      <w:numPr>
        <w:ilvl w:val="7"/>
        <w:numId w:val="24"/>
      </w:numPr>
      <w:autoSpaceDE w:val="0"/>
      <w:autoSpaceDN w:val="0"/>
      <w:adjustRightInd w:val="0"/>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4331D"/>
    <w:pPr>
      <w:widowControl w:val="0"/>
      <w:numPr>
        <w:ilvl w:val="8"/>
        <w:numId w:val="24"/>
      </w:numPr>
      <w:autoSpaceDE w:val="0"/>
      <w:autoSpaceDN w:val="0"/>
      <w:adjustRightInd w:val="0"/>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65AB"/>
    <w:pPr>
      <w:autoSpaceDE w:val="0"/>
      <w:autoSpaceDN w:val="0"/>
      <w:adjustRightInd w:val="0"/>
      <w:spacing w:after="0" w:line="240" w:lineRule="auto"/>
    </w:pPr>
    <w:rPr>
      <w:rFonts w:ascii="Haettenschweiler" w:hAnsi="Haettenschweiler" w:cs="Haettenschweiler"/>
      <w:color w:val="000000"/>
      <w:sz w:val="24"/>
      <w:szCs w:val="24"/>
    </w:rPr>
  </w:style>
  <w:style w:type="character" w:styleId="Hyperlink">
    <w:name w:val="Hyperlink"/>
    <w:basedOn w:val="DefaultParagraphFont"/>
    <w:uiPriority w:val="99"/>
    <w:unhideWhenUsed/>
    <w:rsid w:val="00F265AB"/>
    <w:rPr>
      <w:color w:val="0000FF" w:themeColor="hyperlink"/>
      <w:u w:val="single"/>
    </w:rPr>
  </w:style>
  <w:style w:type="paragraph" w:customStyle="1" w:styleId="RFPHeading">
    <w:name w:val="RFP Heading"/>
    <w:basedOn w:val="Normal"/>
    <w:link w:val="RFPHeadingChar"/>
    <w:qFormat/>
    <w:rsid w:val="00316D20"/>
    <w:pPr>
      <w:spacing w:after="0"/>
    </w:pPr>
    <w:rPr>
      <w:b/>
      <w:sz w:val="28"/>
      <w:u w:val="single"/>
    </w:rPr>
  </w:style>
  <w:style w:type="paragraph" w:styleId="NoSpacing">
    <w:name w:val="No Spacing"/>
    <w:uiPriority w:val="1"/>
    <w:qFormat/>
    <w:rsid w:val="00E97B32"/>
    <w:pPr>
      <w:spacing w:after="0" w:line="240" w:lineRule="auto"/>
    </w:pPr>
  </w:style>
  <w:style w:type="character" w:customStyle="1" w:styleId="RFPHeadingChar">
    <w:name w:val="RFP Heading Char"/>
    <w:basedOn w:val="DefaultParagraphFont"/>
    <w:link w:val="RFPHeading"/>
    <w:rsid w:val="00316D20"/>
    <w:rPr>
      <w:b/>
      <w:sz w:val="28"/>
      <w:u w:val="single"/>
    </w:rPr>
  </w:style>
  <w:style w:type="character" w:styleId="Strong">
    <w:name w:val="Strong"/>
    <w:basedOn w:val="DefaultParagraphFont"/>
    <w:uiPriority w:val="22"/>
    <w:qFormat/>
    <w:rsid w:val="00E97B32"/>
    <w:rPr>
      <w:b/>
      <w:bCs/>
    </w:rPr>
  </w:style>
  <w:style w:type="paragraph" w:customStyle="1" w:styleId="Style1">
    <w:name w:val="Style1"/>
    <w:basedOn w:val="RFPHeading"/>
    <w:link w:val="Style1Char"/>
    <w:qFormat/>
    <w:rsid w:val="00316D20"/>
  </w:style>
  <w:style w:type="paragraph" w:styleId="BalloonText">
    <w:name w:val="Balloon Text"/>
    <w:basedOn w:val="Normal"/>
    <w:link w:val="BalloonTextChar"/>
    <w:uiPriority w:val="99"/>
    <w:semiHidden/>
    <w:unhideWhenUsed/>
    <w:rsid w:val="00316D20"/>
    <w:pPr>
      <w:spacing w:after="0" w:line="240" w:lineRule="auto"/>
    </w:pPr>
    <w:rPr>
      <w:rFonts w:ascii="Tahoma" w:hAnsi="Tahoma" w:cs="Tahoma"/>
      <w:sz w:val="16"/>
      <w:szCs w:val="16"/>
    </w:rPr>
  </w:style>
  <w:style w:type="character" w:customStyle="1" w:styleId="Style1Char">
    <w:name w:val="Style1 Char"/>
    <w:basedOn w:val="RFPHeadingChar"/>
    <w:link w:val="Style1"/>
    <w:rsid w:val="00316D20"/>
    <w:rPr>
      <w:b/>
      <w:sz w:val="28"/>
      <w:u w:val="single"/>
    </w:rPr>
  </w:style>
  <w:style w:type="character" w:customStyle="1" w:styleId="BalloonTextChar">
    <w:name w:val="Balloon Text Char"/>
    <w:basedOn w:val="DefaultParagraphFont"/>
    <w:link w:val="BalloonText"/>
    <w:uiPriority w:val="99"/>
    <w:semiHidden/>
    <w:rsid w:val="00316D20"/>
    <w:rPr>
      <w:rFonts w:ascii="Tahoma" w:hAnsi="Tahoma" w:cs="Tahoma"/>
      <w:sz w:val="16"/>
      <w:szCs w:val="16"/>
    </w:rPr>
  </w:style>
  <w:style w:type="character" w:styleId="IntenseEmphasis">
    <w:name w:val="Intense Emphasis"/>
    <w:basedOn w:val="DefaultParagraphFont"/>
    <w:uiPriority w:val="21"/>
    <w:qFormat/>
    <w:rsid w:val="00316D20"/>
    <w:rPr>
      <w:b/>
      <w:bCs/>
      <w:i/>
      <w:iCs/>
      <w:color w:val="4F81BD" w:themeColor="accent1"/>
    </w:rPr>
  </w:style>
  <w:style w:type="paragraph" w:styleId="Quote">
    <w:name w:val="Quote"/>
    <w:basedOn w:val="Normal"/>
    <w:next w:val="Normal"/>
    <w:link w:val="QuoteChar"/>
    <w:uiPriority w:val="29"/>
    <w:qFormat/>
    <w:rsid w:val="00316D20"/>
    <w:rPr>
      <w:i/>
      <w:iCs/>
      <w:color w:val="000000" w:themeColor="text1"/>
    </w:rPr>
  </w:style>
  <w:style w:type="character" w:customStyle="1" w:styleId="QuoteChar">
    <w:name w:val="Quote Char"/>
    <w:basedOn w:val="DefaultParagraphFont"/>
    <w:link w:val="Quote"/>
    <w:uiPriority w:val="29"/>
    <w:rsid w:val="00316D20"/>
    <w:rPr>
      <w:i/>
      <w:iCs/>
      <w:color w:val="000000" w:themeColor="text1"/>
    </w:rPr>
  </w:style>
  <w:style w:type="paragraph" w:customStyle="1" w:styleId="Heading2RFP">
    <w:name w:val="Heading 2 RFP"/>
    <w:basedOn w:val="RFPHeading"/>
    <w:link w:val="Heading2RFPChar"/>
    <w:rsid w:val="00FC74F0"/>
    <w:pPr>
      <w:spacing w:line="240" w:lineRule="auto"/>
    </w:pPr>
    <w:rPr>
      <w:sz w:val="24"/>
      <w:szCs w:val="24"/>
      <w:u w:val="none"/>
    </w:rPr>
  </w:style>
  <w:style w:type="table" w:styleId="TableGrid">
    <w:name w:val="Table Grid"/>
    <w:basedOn w:val="TableNormal"/>
    <w:uiPriority w:val="59"/>
    <w:rsid w:val="00382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RFPChar">
    <w:name w:val="Heading 2 RFP Char"/>
    <w:basedOn w:val="RFPHeadingChar"/>
    <w:link w:val="Heading2RFP"/>
    <w:rsid w:val="00FC74F0"/>
    <w:rPr>
      <w:b/>
      <w:sz w:val="24"/>
      <w:szCs w:val="24"/>
      <w:u w:val="single"/>
    </w:rPr>
  </w:style>
  <w:style w:type="paragraph" w:customStyle="1" w:styleId="Style">
    <w:name w:val="Style"/>
    <w:basedOn w:val="Normal"/>
    <w:rsid w:val="00F8474E"/>
    <w:pPr>
      <w:widowControl w:val="0"/>
      <w:autoSpaceDE w:val="0"/>
      <w:autoSpaceDN w:val="0"/>
      <w:adjustRightInd w:val="0"/>
      <w:spacing w:after="0" w:line="240" w:lineRule="auto"/>
      <w:ind w:left="813" w:hanging="813"/>
      <w:jc w:val="both"/>
    </w:pPr>
    <w:rPr>
      <w:rFonts w:ascii="Times New Roman" w:eastAsia="Times New Roman" w:hAnsi="Times New Roman" w:cs="Times New Roman"/>
      <w:sz w:val="24"/>
      <w:szCs w:val="24"/>
    </w:rPr>
  </w:style>
  <w:style w:type="paragraph" w:styleId="TOC1">
    <w:name w:val="toc 1"/>
    <w:basedOn w:val="Normal"/>
    <w:next w:val="Normal"/>
    <w:autoRedefine/>
    <w:uiPriority w:val="39"/>
    <w:rsid w:val="00284FE0"/>
    <w:pPr>
      <w:widowControl w:val="0"/>
      <w:tabs>
        <w:tab w:val="left" w:pos="480"/>
        <w:tab w:val="right" w:leader="dot" w:pos="9350"/>
      </w:tabs>
      <w:autoSpaceDE w:val="0"/>
      <w:autoSpaceDN w:val="0"/>
      <w:adjustRightInd w:val="0"/>
      <w:spacing w:after="0" w:line="360" w:lineRule="auto"/>
      <w:jc w:val="center"/>
    </w:pPr>
    <w:rPr>
      <w:rFonts w:ascii="Arial" w:eastAsia="Times New Roman" w:hAnsi="Arial" w:cs="Arial"/>
      <w:b/>
      <w:bCs/>
      <w:sz w:val="28"/>
      <w:szCs w:val="28"/>
    </w:rPr>
  </w:style>
  <w:style w:type="character" w:customStyle="1" w:styleId="Heading1Char">
    <w:name w:val="Heading 1 Char"/>
    <w:basedOn w:val="DefaultParagraphFont"/>
    <w:link w:val="Heading1"/>
    <w:rsid w:val="000C5477"/>
    <w:rPr>
      <w:b/>
      <w:sz w:val="24"/>
      <w:u w:val="single"/>
    </w:rPr>
  </w:style>
  <w:style w:type="character" w:customStyle="1" w:styleId="Heading2Char">
    <w:name w:val="Heading 2 Char"/>
    <w:basedOn w:val="DefaultParagraphFont"/>
    <w:link w:val="Heading2"/>
    <w:rsid w:val="00ED2239"/>
    <w:rPr>
      <w:rFonts w:eastAsia="Times New Roman" w:cs="Arial"/>
      <w:bCs/>
      <w:i/>
      <w:iCs/>
      <w:sz w:val="24"/>
      <w:szCs w:val="28"/>
    </w:rPr>
  </w:style>
  <w:style w:type="character" w:customStyle="1" w:styleId="Heading3Char">
    <w:name w:val="Heading 3 Char"/>
    <w:basedOn w:val="DefaultParagraphFont"/>
    <w:link w:val="Heading3"/>
    <w:rsid w:val="00ED2239"/>
    <w:rPr>
      <w:rFonts w:eastAsia="Times New Roman" w:cs="Arial"/>
      <w:bCs/>
      <w:sz w:val="24"/>
      <w:szCs w:val="26"/>
    </w:rPr>
  </w:style>
  <w:style w:type="character" w:customStyle="1" w:styleId="Heading4Char">
    <w:name w:val="Heading 4 Char"/>
    <w:basedOn w:val="DefaultParagraphFont"/>
    <w:link w:val="Heading4"/>
    <w:rsid w:val="0084331D"/>
    <w:rPr>
      <w:rFonts w:ascii="Times New Roman" w:eastAsia="Times New Roman" w:hAnsi="Times New Roman" w:cs="Times New Roman"/>
      <w:bCs/>
      <w:sz w:val="24"/>
      <w:szCs w:val="28"/>
      <w:u w:val="single"/>
    </w:rPr>
  </w:style>
  <w:style w:type="character" w:customStyle="1" w:styleId="Heading5Char">
    <w:name w:val="Heading 5 Char"/>
    <w:basedOn w:val="DefaultParagraphFont"/>
    <w:link w:val="Heading5"/>
    <w:uiPriority w:val="9"/>
    <w:rsid w:val="0084331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4331D"/>
    <w:rPr>
      <w:rFonts w:ascii="Times New Roman" w:eastAsia="Times New Roman" w:hAnsi="Times New Roman" w:cs="Times New Roman"/>
      <w:b/>
      <w:bCs/>
    </w:rPr>
  </w:style>
  <w:style w:type="character" w:customStyle="1" w:styleId="Heading7Char">
    <w:name w:val="Heading 7 Char"/>
    <w:basedOn w:val="DefaultParagraphFont"/>
    <w:link w:val="Heading7"/>
    <w:rsid w:val="0084331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4331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331D"/>
    <w:rPr>
      <w:rFonts w:ascii="Arial" w:eastAsia="Times New Roman" w:hAnsi="Arial" w:cs="Arial"/>
    </w:rPr>
  </w:style>
  <w:style w:type="paragraph" w:styleId="ListParagraph">
    <w:name w:val="List Paragraph"/>
    <w:basedOn w:val="Normal"/>
    <w:uiPriority w:val="34"/>
    <w:qFormat/>
    <w:rsid w:val="00230DCA"/>
    <w:pPr>
      <w:ind w:left="720"/>
      <w:contextualSpacing/>
    </w:pPr>
  </w:style>
  <w:style w:type="paragraph" w:customStyle="1" w:styleId="RFPHeading2">
    <w:name w:val="RFP Heading 2"/>
    <w:basedOn w:val="Heading2RFP"/>
    <w:link w:val="RFPHeading2Char"/>
    <w:qFormat/>
    <w:rsid w:val="007C6517"/>
  </w:style>
  <w:style w:type="paragraph" w:styleId="Subtitle">
    <w:name w:val="Subtitle"/>
    <w:basedOn w:val="Normal"/>
    <w:next w:val="Normal"/>
    <w:link w:val="SubtitleChar"/>
    <w:qFormat/>
    <w:rsid w:val="00AD56AA"/>
    <w:pPr>
      <w:widowControl w:val="0"/>
      <w:numPr>
        <w:ilvl w:val="1"/>
      </w:numPr>
      <w:autoSpaceDE w:val="0"/>
      <w:autoSpaceDN w:val="0"/>
      <w:adjustRightInd w:val="0"/>
      <w:spacing w:after="0" w:line="240" w:lineRule="auto"/>
      <w:jc w:val="both"/>
    </w:pPr>
    <w:rPr>
      <w:rFonts w:asciiTheme="majorHAnsi" w:eastAsiaTheme="majorEastAsia" w:hAnsiTheme="majorHAnsi" w:cstheme="majorBidi"/>
      <w:i/>
      <w:iCs/>
      <w:color w:val="4F81BD" w:themeColor="accent1"/>
      <w:spacing w:val="15"/>
      <w:sz w:val="24"/>
      <w:szCs w:val="24"/>
    </w:rPr>
  </w:style>
  <w:style w:type="character" w:customStyle="1" w:styleId="RFPHeading2Char">
    <w:name w:val="RFP Heading 2 Char"/>
    <w:basedOn w:val="Heading2RFPChar"/>
    <w:link w:val="RFPHeading2"/>
    <w:rsid w:val="007C6517"/>
    <w:rPr>
      <w:b/>
      <w:sz w:val="24"/>
      <w:szCs w:val="24"/>
      <w:u w:val="single"/>
    </w:rPr>
  </w:style>
  <w:style w:type="character" w:customStyle="1" w:styleId="SubtitleChar">
    <w:name w:val="Subtitle Char"/>
    <w:basedOn w:val="DefaultParagraphFont"/>
    <w:link w:val="Subtitle"/>
    <w:rsid w:val="00AD56AA"/>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25395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3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A0F"/>
  </w:style>
  <w:style w:type="paragraph" w:styleId="Footer">
    <w:name w:val="footer"/>
    <w:basedOn w:val="Normal"/>
    <w:link w:val="FooterChar"/>
    <w:uiPriority w:val="99"/>
    <w:unhideWhenUsed/>
    <w:rsid w:val="009E3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A0F"/>
  </w:style>
  <w:style w:type="paragraph" w:styleId="TOC2">
    <w:name w:val="toc 2"/>
    <w:basedOn w:val="Normal"/>
    <w:next w:val="Normal"/>
    <w:autoRedefine/>
    <w:uiPriority w:val="39"/>
    <w:unhideWhenUsed/>
    <w:rsid w:val="00E85788"/>
    <w:pPr>
      <w:spacing w:after="100"/>
      <w:ind w:left="220"/>
    </w:pPr>
  </w:style>
  <w:style w:type="character" w:customStyle="1" w:styleId="normaltextrun">
    <w:name w:val="normaltextrun"/>
    <w:basedOn w:val="DefaultParagraphFont"/>
    <w:rsid w:val="00B27013"/>
  </w:style>
  <w:style w:type="paragraph" w:customStyle="1" w:styleId="paragraph">
    <w:name w:val="paragraph"/>
    <w:basedOn w:val="Normal"/>
    <w:rsid w:val="005B6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B611B"/>
  </w:style>
  <w:style w:type="character" w:customStyle="1" w:styleId="spellingerror">
    <w:name w:val="spellingerror"/>
    <w:basedOn w:val="DefaultParagraphFont"/>
    <w:rsid w:val="005B611B"/>
  </w:style>
  <w:style w:type="paragraph" w:styleId="TOCHeading">
    <w:name w:val="TOC Heading"/>
    <w:basedOn w:val="Heading1"/>
    <w:next w:val="Normal"/>
    <w:uiPriority w:val="39"/>
    <w:unhideWhenUsed/>
    <w:qFormat/>
    <w:rsid w:val="00E8662C"/>
    <w:pPr>
      <w:keepLines/>
      <w:numPr>
        <w:numId w:val="0"/>
      </w:numPr>
      <w:spacing w:after="0" w:line="259" w:lineRule="auto"/>
      <w:outlineLvl w:val="9"/>
    </w:pPr>
    <w:rPr>
      <w:rFonts w:asciiTheme="majorHAnsi" w:eastAsiaTheme="majorEastAsia" w:hAnsiTheme="majorHAnsi" w:cstheme="majorBidi"/>
      <w:b w:val="0"/>
      <w:bCs/>
      <w:color w:val="365F91" w:themeColor="accent1" w:themeShade="BF"/>
    </w:rPr>
  </w:style>
  <w:style w:type="paragraph" w:styleId="TOC3">
    <w:name w:val="toc 3"/>
    <w:basedOn w:val="Normal"/>
    <w:next w:val="Normal"/>
    <w:autoRedefine/>
    <w:uiPriority w:val="39"/>
    <w:unhideWhenUsed/>
    <w:rsid w:val="00E8662C"/>
    <w:pPr>
      <w:spacing w:after="100"/>
      <w:ind w:left="440"/>
    </w:pPr>
  </w:style>
  <w:style w:type="character" w:customStyle="1" w:styleId="tabchar">
    <w:name w:val="tabchar"/>
    <w:basedOn w:val="DefaultParagraphFont"/>
    <w:rsid w:val="00E01566"/>
  </w:style>
  <w:style w:type="character" w:styleId="UnresolvedMention">
    <w:name w:val="Unresolved Mention"/>
    <w:basedOn w:val="DefaultParagraphFont"/>
    <w:uiPriority w:val="99"/>
    <w:semiHidden/>
    <w:unhideWhenUsed/>
    <w:rsid w:val="00AE2B7B"/>
    <w:rPr>
      <w:color w:val="605E5C"/>
      <w:shd w:val="clear" w:color="auto" w:fill="E1DFDD"/>
    </w:rPr>
  </w:style>
  <w:style w:type="character" w:styleId="FollowedHyperlink">
    <w:name w:val="FollowedHyperlink"/>
    <w:basedOn w:val="DefaultParagraphFont"/>
    <w:uiPriority w:val="99"/>
    <w:semiHidden/>
    <w:unhideWhenUsed/>
    <w:rsid w:val="00AE2B7B"/>
    <w:rPr>
      <w:color w:val="800080" w:themeColor="followedHyperlink"/>
      <w:u w:val="single"/>
    </w:rPr>
  </w:style>
  <w:style w:type="character" w:styleId="CommentReference">
    <w:name w:val="annotation reference"/>
    <w:basedOn w:val="DefaultParagraphFont"/>
    <w:uiPriority w:val="99"/>
    <w:semiHidden/>
    <w:unhideWhenUsed/>
    <w:rsid w:val="0013766A"/>
    <w:rPr>
      <w:sz w:val="16"/>
      <w:szCs w:val="16"/>
    </w:rPr>
  </w:style>
  <w:style w:type="paragraph" w:styleId="CommentText">
    <w:name w:val="annotation text"/>
    <w:basedOn w:val="Normal"/>
    <w:link w:val="CommentTextChar"/>
    <w:uiPriority w:val="99"/>
    <w:unhideWhenUsed/>
    <w:rsid w:val="0013766A"/>
    <w:pPr>
      <w:spacing w:line="240" w:lineRule="auto"/>
    </w:pPr>
    <w:rPr>
      <w:sz w:val="20"/>
      <w:szCs w:val="20"/>
    </w:rPr>
  </w:style>
  <w:style w:type="character" w:customStyle="1" w:styleId="CommentTextChar">
    <w:name w:val="Comment Text Char"/>
    <w:basedOn w:val="DefaultParagraphFont"/>
    <w:link w:val="CommentText"/>
    <w:uiPriority w:val="99"/>
    <w:rsid w:val="0013766A"/>
    <w:rPr>
      <w:sz w:val="20"/>
      <w:szCs w:val="20"/>
    </w:rPr>
  </w:style>
  <w:style w:type="paragraph" w:styleId="CommentSubject">
    <w:name w:val="annotation subject"/>
    <w:basedOn w:val="CommentText"/>
    <w:next w:val="CommentText"/>
    <w:link w:val="CommentSubjectChar"/>
    <w:uiPriority w:val="99"/>
    <w:semiHidden/>
    <w:unhideWhenUsed/>
    <w:rsid w:val="0013766A"/>
    <w:rPr>
      <w:b/>
      <w:bCs/>
    </w:rPr>
  </w:style>
  <w:style w:type="character" w:customStyle="1" w:styleId="CommentSubjectChar">
    <w:name w:val="Comment Subject Char"/>
    <w:basedOn w:val="CommentTextChar"/>
    <w:link w:val="CommentSubject"/>
    <w:uiPriority w:val="99"/>
    <w:semiHidden/>
    <w:rsid w:val="0013766A"/>
    <w:rPr>
      <w:b/>
      <w:bCs/>
      <w:sz w:val="20"/>
      <w:szCs w:val="20"/>
    </w:rPr>
  </w:style>
  <w:style w:type="character" w:customStyle="1" w:styleId="contextualspellingandgrammarerror">
    <w:name w:val="contextualspellingandgrammarerror"/>
    <w:basedOn w:val="DefaultParagraphFont"/>
    <w:rsid w:val="009D2D29"/>
  </w:style>
  <w:style w:type="paragraph" w:styleId="Revision">
    <w:name w:val="Revision"/>
    <w:hidden/>
    <w:uiPriority w:val="99"/>
    <w:semiHidden/>
    <w:rsid w:val="005A02DD"/>
    <w:pPr>
      <w:spacing w:after="0" w:line="240" w:lineRule="auto"/>
    </w:pPr>
  </w:style>
  <w:style w:type="character" w:styleId="Mention">
    <w:name w:val="Mention"/>
    <w:basedOn w:val="DefaultParagraphFont"/>
    <w:uiPriority w:val="99"/>
    <w:unhideWhenUsed/>
    <w:rsid w:val="005C48CD"/>
    <w:rPr>
      <w:color w:val="2B579A"/>
      <w:shd w:val="clear" w:color="auto" w:fill="E6E6E6"/>
    </w:rPr>
  </w:style>
  <w:style w:type="character" w:customStyle="1" w:styleId="st1">
    <w:name w:val="st1"/>
    <w:basedOn w:val="DefaultParagraphFont"/>
    <w:rsid w:val="00B96953"/>
  </w:style>
  <w:style w:type="paragraph" w:customStyle="1" w:styleId="p1">
    <w:name w:val="p1"/>
    <w:basedOn w:val="Normal"/>
    <w:rsid w:val="004F72AD"/>
    <w:pPr>
      <w:spacing w:after="0" w:line="240" w:lineRule="auto"/>
    </w:pPr>
    <w:rPr>
      <w:rFonts w:ascii="Arial" w:hAnsi="Arial" w:cs="Arial"/>
      <w:color w:val="2323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4726">
      <w:bodyDiv w:val="1"/>
      <w:marLeft w:val="0"/>
      <w:marRight w:val="0"/>
      <w:marTop w:val="0"/>
      <w:marBottom w:val="0"/>
      <w:divBdr>
        <w:top w:val="none" w:sz="0" w:space="0" w:color="auto"/>
        <w:left w:val="none" w:sz="0" w:space="0" w:color="auto"/>
        <w:bottom w:val="none" w:sz="0" w:space="0" w:color="auto"/>
        <w:right w:val="none" w:sz="0" w:space="0" w:color="auto"/>
      </w:divBdr>
    </w:div>
    <w:div w:id="101535966">
      <w:bodyDiv w:val="1"/>
      <w:marLeft w:val="0"/>
      <w:marRight w:val="0"/>
      <w:marTop w:val="0"/>
      <w:marBottom w:val="0"/>
      <w:divBdr>
        <w:top w:val="none" w:sz="0" w:space="0" w:color="auto"/>
        <w:left w:val="none" w:sz="0" w:space="0" w:color="auto"/>
        <w:bottom w:val="none" w:sz="0" w:space="0" w:color="auto"/>
        <w:right w:val="none" w:sz="0" w:space="0" w:color="auto"/>
      </w:divBdr>
    </w:div>
    <w:div w:id="108471429">
      <w:bodyDiv w:val="1"/>
      <w:marLeft w:val="0"/>
      <w:marRight w:val="0"/>
      <w:marTop w:val="0"/>
      <w:marBottom w:val="0"/>
      <w:divBdr>
        <w:top w:val="none" w:sz="0" w:space="0" w:color="auto"/>
        <w:left w:val="none" w:sz="0" w:space="0" w:color="auto"/>
        <w:bottom w:val="none" w:sz="0" w:space="0" w:color="auto"/>
        <w:right w:val="none" w:sz="0" w:space="0" w:color="auto"/>
      </w:divBdr>
    </w:div>
    <w:div w:id="109708720">
      <w:bodyDiv w:val="1"/>
      <w:marLeft w:val="0"/>
      <w:marRight w:val="0"/>
      <w:marTop w:val="0"/>
      <w:marBottom w:val="0"/>
      <w:divBdr>
        <w:top w:val="none" w:sz="0" w:space="0" w:color="auto"/>
        <w:left w:val="none" w:sz="0" w:space="0" w:color="auto"/>
        <w:bottom w:val="none" w:sz="0" w:space="0" w:color="auto"/>
        <w:right w:val="none" w:sz="0" w:space="0" w:color="auto"/>
      </w:divBdr>
    </w:div>
    <w:div w:id="287318965">
      <w:bodyDiv w:val="1"/>
      <w:marLeft w:val="0"/>
      <w:marRight w:val="0"/>
      <w:marTop w:val="0"/>
      <w:marBottom w:val="0"/>
      <w:divBdr>
        <w:top w:val="none" w:sz="0" w:space="0" w:color="auto"/>
        <w:left w:val="none" w:sz="0" w:space="0" w:color="auto"/>
        <w:bottom w:val="none" w:sz="0" w:space="0" w:color="auto"/>
        <w:right w:val="none" w:sz="0" w:space="0" w:color="auto"/>
      </w:divBdr>
    </w:div>
    <w:div w:id="352414067">
      <w:bodyDiv w:val="1"/>
      <w:marLeft w:val="0"/>
      <w:marRight w:val="0"/>
      <w:marTop w:val="0"/>
      <w:marBottom w:val="0"/>
      <w:divBdr>
        <w:top w:val="none" w:sz="0" w:space="0" w:color="auto"/>
        <w:left w:val="none" w:sz="0" w:space="0" w:color="auto"/>
        <w:bottom w:val="none" w:sz="0" w:space="0" w:color="auto"/>
        <w:right w:val="none" w:sz="0" w:space="0" w:color="auto"/>
      </w:divBdr>
    </w:div>
    <w:div w:id="363138619">
      <w:bodyDiv w:val="1"/>
      <w:marLeft w:val="0"/>
      <w:marRight w:val="0"/>
      <w:marTop w:val="0"/>
      <w:marBottom w:val="0"/>
      <w:divBdr>
        <w:top w:val="none" w:sz="0" w:space="0" w:color="auto"/>
        <w:left w:val="none" w:sz="0" w:space="0" w:color="auto"/>
        <w:bottom w:val="none" w:sz="0" w:space="0" w:color="auto"/>
        <w:right w:val="none" w:sz="0" w:space="0" w:color="auto"/>
      </w:divBdr>
      <w:divsChild>
        <w:div w:id="1378510212">
          <w:marLeft w:val="0"/>
          <w:marRight w:val="0"/>
          <w:marTop w:val="0"/>
          <w:marBottom w:val="0"/>
          <w:divBdr>
            <w:top w:val="none" w:sz="0" w:space="0" w:color="auto"/>
            <w:left w:val="none" w:sz="0" w:space="0" w:color="auto"/>
            <w:bottom w:val="none" w:sz="0" w:space="0" w:color="auto"/>
            <w:right w:val="none" w:sz="0" w:space="0" w:color="auto"/>
          </w:divBdr>
          <w:divsChild>
            <w:div w:id="2042894113">
              <w:marLeft w:val="0"/>
              <w:marRight w:val="0"/>
              <w:marTop w:val="0"/>
              <w:marBottom w:val="0"/>
              <w:divBdr>
                <w:top w:val="none" w:sz="0" w:space="0" w:color="auto"/>
                <w:left w:val="none" w:sz="0" w:space="0" w:color="auto"/>
                <w:bottom w:val="none" w:sz="0" w:space="0" w:color="auto"/>
                <w:right w:val="none" w:sz="0" w:space="0" w:color="auto"/>
              </w:divBdr>
              <w:divsChild>
                <w:div w:id="66807521">
                  <w:marLeft w:val="0"/>
                  <w:marRight w:val="0"/>
                  <w:marTop w:val="0"/>
                  <w:marBottom w:val="0"/>
                  <w:divBdr>
                    <w:top w:val="none" w:sz="0" w:space="0" w:color="auto"/>
                    <w:left w:val="none" w:sz="0" w:space="0" w:color="auto"/>
                    <w:bottom w:val="none" w:sz="0" w:space="0" w:color="auto"/>
                    <w:right w:val="none" w:sz="0" w:space="0" w:color="auto"/>
                  </w:divBdr>
                  <w:divsChild>
                    <w:div w:id="109470373">
                      <w:marLeft w:val="0"/>
                      <w:marRight w:val="0"/>
                      <w:marTop w:val="150"/>
                      <w:marBottom w:val="0"/>
                      <w:divBdr>
                        <w:top w:val="none" w:sz="0" w:space="0" w:color="auto"/>
                        <w:left w:val="none" w:sz="0" w:space="0" w:color="auto"/>
                        <w:bottom w:val="none" w:sz="0" w:space="0" w:color="auto"/>
                        <w:right w:val="none" w:sz="0" w:space="0" w:color="auto"/>
                      </w:divBdr>
                      <w:divsChild>
                        <w:div w:id="1602565290">
                          <w:marLeft w:val="0"/>
                          <w:marRight w:val="0"/>
                          <w:marTop w:val="0"/>
                          <w:marBottom w:val="0"/>
                          <w:divBdr>
                            <w:top w:val="none" w:sz="0" w:space="0" w:color="auto"/>
                            <w:left w:val="none" w:sz="0" w:space="0" w:color="auto"/>
                            <w:bottom w:val="none" w:sz="0" w:space="0" w:color="auto"/>
                            <w:right w:val="none" w:sz="0" w:space="0" w:color="auto"/>
                          </w:divBdr>
                          <w:divsChild>
                            <w:div w:id="227350492">
                              <w:marLeft w:val="0"/>
                              <w:marRight w:val="0"/>
                              <w:marTop w:val="0"/>
                              <w:marBottom w:val="0"/>
                              <w:divBdr>
                                <w:top w:val="none" w:sz="0" w:space="0" w:color="auto"/>
                                <w:left w:val="none" w:sz="0" w:space="0" w:color="auto"/>
                                <w:bottom w:val="none" w:sz="0" w:space="0" w:color="auto"/>
                                <w:right w:val="none" w:sz="0" w:space="0" w:color="auto"/>
                              </w:divBdr>
                              <w:divsChild>
                                <w:div w:id="1865711138">
                                  <w:marLeft w:val="0"/>
                                  <w:marRight w:val="0"/>
                                  <w:marTop w:val="0"/>
                                  <w:marBottom w:val="0"/>
                                  <w:divBdr>
                                    <w:top w:val="none" w:sz="0" w:space="0" w:color="auto"/>
                                    <w:left w:val="none" w:sz="0" w:space="0" w:color="auto"/>
                                    <w:bottom w:val="none" w:sz="0" w:space="0" w:color="auto"/>
                                    <w:right w:val="none" w:sz="0" w:space="0" w:color="auto"/>
                                  </w:divBdr>
                                  <w:divsChild>
                                    <w:div w:id="1534881773">
                                      <w:marLeft w:val="0"/>
                                      <w:marRight w:val="0"/>
                                      <w:marTop w:val="0"/>
                                      <w:marBottom w:val="0"/>
                                      <w:divBdr>
                                        <w:top w:val="none" w:sz="0" w:space="0" w:color="auto"/>
                                        <w:left w:val="none" w:sz="0" w:space="0" w:color="auto"/>
                                        <w:bottom w:val="none" w:sz="0" w:space="0" w:color="auto"/>
                                        <w:right w:val="none" w:sz="0" w:space="0" w:color="auto"/>
                                      </w:divBdr>
                                      <w:divsChild>
                                        <w:div w:id="1787043434">
                                          <w:marLeft w:val="0"/>
                                          <w:marRight w:val="0"/>
                                          <w:marTop w:val="0"/>
                                          <w:marBottom w:val="0"/>
                                          <w:divBdr>
                                            <w:top w:val="none" w:sz="0" w:space="0" w:color="auto"/>
                                            <w:left w:val="none" w:sz="0" w:space="0" w:color="auto"/>
                                            <w:bottom w:val="none" w:sz="0" w:space="0" w:color="auto"/>
                                            <w:right w:val="none" w:sz="0" w:space="0" w:color="auto"/>
                                          </w:divBdr>
                                          <w:divsChild>
                                            <w:div w:id="7698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3387">
      <w:bodyDiv w:val="1"/>
      <w:marLeft w:val="0"/>
      <w:marRight w:val="0"/>
      <w:marTop w:val="0"/>
      <w:marBottom w:val="0"/>
      <w:divBdr>
        <w:top w:val="none" w:sz="0" w:space="0" w:color="auto"/>
        <w:left w:val="none" w:sz="0" w:space="0" w:color="auto"/>
        <w:bottom w:val="none" w:sz="0" w:space="0" w:color="auto"/>
        <w:right w:val="none" w:sz="0" w:space="0" w:color="auto"/>
      </w:divBdr>
    </w:div>
    <w:div w:id="403337793">
      <w:bodyDiv w:val="1"/>
      <w:marLeft w:val="0"/>
      <w:marRight w:val="0"/>
      <w:marTop w:val="0"/>
      <w:marBottom w:val="0"/>
      <w:divBdr>
        <w:top w:val="none" w:sz="0" w:space="0" w:color="auto"/>
        <w:left w:val="none" w:sz="0" w:space="0" w:color="auto"/>
        <w:bottom w:val="none" w:sz="0" w:space="0" w:color="auto"/>
        <w:right w:val="none" w:sz="0" w:space="0" w:color="auto"/>
      </w:divBdr>
      <w:divsChild>
        <w:div w:id="57477626">
          <w:marLeft w:val="0"/>
          <w:marRight w:val="0"/>
          <w:marTop w:val="0"/>
          <w:marBottom w:val="0"/>
          <w:divBdr>
            <w:top w:val="none" w:sz="0" w:space="0" w:color="auto"/>
            <w:left w:val="none" w:sz="0" w:space="0" w:color="auto"/>
            <w:bottom w:val="none" w:sz="0" w:space="0" w:color="auto"/>
            <w:right w:val="none" w:sz="0" w:space="0" w:color="auto"/>
          </w:divBdr>
        </w:div>
        <w:div w:id="286857074">
          <w:marLeft w:val="0"/>
          <w:marRight w:val="0"/>
          <w:marTop w:val="0"/>
          <w:marBottom w:val="0"/>
          <w:divBdr>
            <w:top w:val="none" w:sz="0" w:space="0" w:color="auto"/>
            <w:left w:val="none" w:sz="0" w:space="0" w:color="auto"/>
            <w:bottom w:val="none" w:sz="0" w:space="0" w:color="auto"/>
            <w:right w:val="none" w:sz="0" w:space="0" w:color="auto"/>
          </w:divBdr>
        </w:div>
        <w:div w:id="505094887">
          <w:marLeft w:val="0"/>
          <w:marRight w:val="0"/>
          <w:marTop w:val="0"/>
          <w:marBottom w:val="0"/>
          <w:divBdr>
            <w:top w:val="none" w:sz="0" w:space="0" w:color="auto"/>
            <w:left w:val="none" w:sz="0" w:space="0" w:color="auto"/>
            <w:bottom w:val="none" w:sz="0" w:space="0" w:color="auto"/>
            <w:right w:val="none" w:sz="0" w:space="0" w:color="auto"/>
          </w:divBdr>
        </w:div>
        <w:div w:id="522400236">
          <w:marLeft w:val="0"/>
          <w:marRight w:val="0"/>
          <w:marTop w:val="0"/>
          <w:marBottom w:val="0"/>
          <w:divBdr>
            <w:top w:val="none" w:sz="0" w:space="0" w:color="auto"/>
            <w:left w:val="none" w:sz="0" w:space="0" w:color="auto"/>
            <w:bottom w:val="none" w:sz="0" w:space="0" w:color="auto"/>
            <w:right w:val="none" w:sz="0" w:space="0" w:color="auto"/>
          </w:divBdr>
        </w:div>
        <w:div w:id="886835459">
          <w:marLeft w:val="0"/>
          <w:marRight w:val="0"/>
          <w:marTop w:val="0"/>
          <w:marBottom w:val="0"/>
          <w:divBdr>
            <w:top w:val="none" w:sz="0" w:space="0" w:color="auto"/>
            <w:left w:val="none" w:sz="0" w:space="0" w:color="auto"/>
            <w:bottom w:val="none" w:sz="0" w:space="0" w:color="auto"/>
            <w:right w:val="none" w:sz="0" w:space="0" w:color="auto"/>
          </w:divBdr>
        </w:div>
        <w:div w:id="917322091">
          <w:marLeft w:val="0"/>
          <w:marRight w:val="0"/>
          <w:marTop w:val="0"/>
          <w:marBottom w:val="0"/>
          <w:divBdr>
            <w:top w:val="none" w:sz="0" w:space="0" w:color="auto"/>
            <w:left w:val="none" w:sz="0" w:space="0" w:color="auto"/>
            <w:bottom w:val="none" w:sz="0" w:space="0" w:color="auto"/>
            <w:right w:val="none" w:sz="0" w:space="0" w:color="auto"/>
          </w:divBdr>
        </w:div>
        <w:div w:id="1252857489">
          <w:marLeft w:val="0"/>
          <w:marRight w:val="0"/>
          <w:marTop w:val="0"/>
          <w:marBottom w:val="0"/>
          <w:divBdr>
            <w:top w:val="none" w:sz="0" w:space="0" w:color="auto"/>
            <w:left w:val="none" w:sz="0" w:space="0" w:color="auto"/>
            <w:bottom w:val="none" w:sz="0" w:space="0" w:color="auto"/>
            <w:right w:val="none" w:sz="0" w:space="0" w:color="auto"/>
          </w:divBdr>
        </w:div>
        <w:div w:id="1486124614">
          <w:marLeft w:val="0"/>
          <w:marRight w:val="0"/>
          <w:marTop w:val="0"/>
          <w:marBottom w:val="0"/>
          <w:divBdr>
            <w:top w:val="none" w:sz="0" w:space="0" w:color="auto"/>
            <w:left w:val="none" w:sz="0" w:space="0" w:color="auto"/>
            <w:bottom w:val="none" w:sz="0" w:space="0" w:color="auto"/>
            <w:right w:val="none" w:sz="0" w:space="0" w:color="auto"/>
          </w:divBdr>
        </w:div>
        <w:div w:id="1491368368">
          <w:marLeft w:val="0"/>
          <w:marRight w:val="0"/>
          <w:marTop w:val="0"/>
          <w:marBottom w:val="0"/>
          <w:divBdr>
            <w:top w:val="none" w:sz="0" w:space="0" w:color="auto"/>
            <w:left w:val="none" w:sz="0" w:space="0" w:color="auto"/>
            <w:bottom w:val="none" w:sz="0" w:space="0" w:color="auto"/>
            <w:right w:val="none" w:sz="0" w:space="0" w:color="auto"/>
          </w:divBdr>
        </w:div>
        <w:div w:id="1619411884">
          <w:marLeft w:val="0"/>
          <w:marRight w:val="0"/>
          <w:marTop w:val="0"/>
          <w:marBottom w:val="0"/>
          <w:divBdr>
            <w:top w:val="none" w:sz="0" w:space="0" w:color="auto"/>
            <w:left w:val="none" w:sz="0" w:space="0" w:color="auto"/>
            <w:bottom w:val="none" w:sz="0" w:space="0" w:color="auto"/>
            <w:right w:val="none" w:sz="0" w:space="0" w:color="auto"/>
          </w:divBdr>
        </w:div>
        <w:div w:id="1895313568">
          <w:marLeft w:val="0"/>
          <w:marRight w:val="0"/>
          <w:marTop w:val="0"/>
          <w:marBottom w:val="0"/>
          <w:divBdr>
            <w:top w:val="none" w:sz="0" w:space="0" w:color="auto"/>
            <w:left w:val="none" w:sz="0" w:space="0" w:color="auto"/>
            <w:bottom w:val="none" w:sz="0" w:space="0" w:color="auto"/>
            <w:right w:val="none" w:sz="0" w:space="0" w:color="auto"/>
          </w:divBdr>
        </w:div>
        <w:div w:id="1922980397">
          <w:marLeft w:val="0"/>
          <w:marRight w:val="0"/>
          <w:marTop w:val="0"/>
          <w:marBottom w:val="0"/>
          <w:divBdr>
            <w:top w:val="none" w:sz="0" w:space="0" w:color="auto"/>
            <w:left w:val="none" w:sz="0" w:space="0" w:color="auto"/>
            <w:bottom w:val="none" w:sz="0" w:space="0" w:color="auto"/>
            <w:right w:val="none" w:sz="0" w:space="0" w:color="auto"/>
          </w:divBdr>
        </w:div>
        <w:div w:id="1949581123">
          <w:marLeft w:val="0"/>
          <w:marRight w:val="0"/>
          <w:marTop w:val="0"/>
          <w:marBottom w:val="0"/>
          <w:divBdr>
            <w:top w:val="none" w:sz="0" w:space="0" w:color="auto"/>
            <w:left w:val="none" w:sz="0" w:space="0" w:color="auto"/>
            <w:bottom w:val="none" w:sz="0" w:space="0" w:color="auto"/>
            <w:right w:val="none" w:sz="0" w:space="0" w:color="auto"/>
          </w:divBdr>
        </w:div>
      </w:divsChild>
    </w:div>
    <w:div w:id="409472758">
      <w:bodyDiv w:val="1"/>
      <w:marLeft w:val="0"/>
      <w:marRight w:val="0"/>
      <w:marTop w:val="0"/>
      <w:marBottom w:val="0"/>
      <w:divBdr>
        <w:top w:val="none" w:sz="0" w:space="0" w:color="auto"/>
        <w:left w:val="none" w:sz="0" w:space="0" w:color="auto"/>
        <w:bottom w:val="none" w:sz="0" w:space="0" w:color="auto"/>
        <w:right w:val="none" w:sz="0" w:space="0" w:color="auto"/>
      </w:divBdr>
    </w:div>
    <w:div w:id="486552195">
      <w:bodyDiv w:val="1"/>
      <w:marLeft w:val="0"/>
      <w:marRight w:val="0"/>
      <w:marTop w:val="0"/>
      <w:marBottom w:val="0"/>
      <w:divBdr>
        <w:top w:val="none" w:sz="0" w:space="0" w:color="auto"/>
        <w:left w:val="none" w:sz="0" w:space="0" w:color="auto"/>
        <w:bottom w:val="none" w:sz="0" w:space="0" w:color="auto"/>
        <w:right w:val="none" w:sz="0" w:space="0" w:color="auto"/>
      </w:divBdr>
    </w:div>
    <w:div w:id="507796990">
      <w:bodyDiv w:val="1"/>
      <w:marLeft w:val="0"/>
      <w:marRight w:val="0"/>
      <w:marTop w:val="0"/>
      <w:marBottom w:val="0"/>
      <w:divBdr>
        <w:top w:val="none" w:sz="0" w:space="0" w:color="auto"/>
        <w:left w:val="none" w:sz="0" w:space="0" w:color="auto"/>
        <w:bottom w:val="none" w:sz="0" w:space="0" w:color="auto"/>
        <w:right w:val="none" w:sz="0" w:space="0" w:color="auto"/>
      </w:divBdr>
    </w:div>
    <w:div w:id="627273398">
      <w:bodyDiv w:val="1"/>
      <w:marLeft w:val="0"/>
      <w:marRight w:val="0"/>
      <w:marTop w:val="0"/>
      <w:marBottom w:val="0"/>
      <w:divBdr>
        <w:top w:val="none" w:sz="0" w:space="0" w:color="auto"/>
        <w:left w:val="none" w:sz="0" w:space="0" w:color="auto"/>
        <w:bottom w:val="none" w:sz="0" w:space="0" w:color="auto"/>
        <w:right w:val="none" w:sz="0" w:space="0" w:color="auto"/>
      </w:divBdr>
    </w:div>
    <w:div w:id="689457158">
      <w:bodyDiv w:val="1"/>
      <w:marLeft w:val="0"/>
      <w:marRight w:val="0"/>
      <w:marTop w:val="0"/>
      <w:marBottom w:val="0"/>
      <w:divBdr>
        <w:top w:val="none" w:sz="0" w:space="0" w:color="auto"/>
        <w:left w:val="none" w:sz="0" w:space="0" w:color="auto"/>
        <w:bottom w:val="none" w:sz="0" w:space="0" w:color="auto"/>
        <w:right w:val="none" w:sz="0" w:space="0" w:color="auto"/>
      </w:divBdr>
    </w:div>
    <w:div w:id="709768300">
      <w:bodyDiv w:val="1"/>
      <w:marLeft w:val="0"/>
      <w:marRight w:val="0"/>
      <w:marTop w:val="0"/>
      <w:marBottom w:val="0"/>
      <w:divBdr>
        <w:top w:val="none" w:sz="0" w:space="0" w:color="auto"/>
        <w:left w:val="none" w:sz="0" w:space="0" w:color="auto"/>
        <w:bottom w:val="none" w:sz="0" w:space="0" w:color="auto"/>
        <w:right w:val="none" w:sz="0" w:space="0" w:color="auto"/>
      </w:divBdr>
      <w:divsChild>
        <w:div w:id="149946937">
          <w:marLeft w:val="0"/>
          <w:marRight w:val="0"/>
          <w:marTop w:val="0"/>
          <w:marBottom w:val="0"/>
          <w:divBdr>
            <w:top w:val="none" w:sz="0" w:space="0" w:color="auto"/>
            <w:left w:val="none" w:sz="0" w:space="0" w:color="auto"/>
            <w:bottom w:val="none" w:sz="0" w:space="0" w:color="auto"/>
            <w:right w:val="none" w:sz="0" w:space="0" w:color="auto"/>
          </w:divBdr>
        </w:div>
        <w:div w:id="665983871">
          <w:marLeft w:val="0"/>
          <w:marRight w:val="0"/>
          <w:marTop w:val="0"/>
          <w:marBottom w:val="0"/>
          <w:divBdr>
            <w:top w:val="none" w:sz="0" w:space="0" w:color="auto"/>
            <w:left w:val="none" w:sz="0" w:space="0" w:color="auto"/>
            <w:bottom w:val="none" w:sz="0" w:space="0" w:color="auto"/>
            <w:right w:val="none" w:sz="0" w:space="0" w:color="auto"/>
          </w:divBdr>
        </w:div>
        <w:div w:id="1613777553">
          <w:marLeft w:val="0"/>
          <w:marRight w:val="0"/>
          <w:marTop w:val="0"/>
          <w:marBottom w:val="0"/>
          <w:divBdr>
            <w:top w:val="none" w:sz="0" w:space="0" w:color="auto"/>
            <w:left w:val="none" w:sz="0" w:space="0" w:color="auto"/>
            <w:bottom w:val="none" w:sz="0" w:space="0" w:color="auto"/>
            <w:right w:val="none" w:sz="0" w:space="0" w:color="auto"/>
          </w:divBdr>
        </w:div>
        <w:div w:id="1632712978">
          <w:marLeft w:val="0"/>
          <w:marRight w:val="0"/>
          <w:marTop w:val="0"/>
          <w:marBottom w:val="0"/>
          <w:divBdr>
            <w:top w:val="none" w:sz="0" w:space="0" w:color="auto"/>
            <w:left w:val="none" w:sz="0" w:space="0" w:color="auto"/>
            <w:bottom w:val="none" w:sz="0" w:space="0" w:color="auto"/>
            <w:right w:val="none" w:sz="0" w:space="0" w:color="auto"/>
          </w:divBdr>
        </w:div>
        <w:div w:id="1906530503">
          <w:marLeft w:val="0"/>
          <w:marRight w:val="0"/>
          <w:marTop w:val="0"/>
          <w:marBottom w:val="0"/>
          <w:divBdr>
            <w:top w:val="none" w:sz="0" w:space="0" w:color="auto"/>
            <w:left w:val="none" w:sz="0" w:space="0" w:color="auto"/>
            <w:bottom w:val="none" w:sz="0" w:space="0" w:color="auto"/>
            <w:right w:val="none" w:sz="0" w:space="0" w:color="auto"/>
          </w:divBdr>
        </w:div>
        <w:div w:id="1955404749">
          <w:marLeft w:val="0"/>
          <w:marRight w:val="0"/>
          <w:marTop w:val="0"/>
          <w:marBottom w:val="0"/>
          <w:divBdr>
            <w:top w:val="none" w:sz="0" w:space="0" w:color="auto"/>
            <w:left w:val="none" w:sz="0" w:space="0" w:color="auto"/>
            <w:bottom w:val="none" w:sz="0" w:space="0" w:color="auto"/>
            <w:right w:val="none" w:sz="0" w:space="0" w:color="auto"/>
          </w:divBdr>
        </w:div>
      </w:divsChild>
    </w:div>
    <w:div w:id="994988287">
      <w:bodyDiv w:val="1"/>
      <w:marLeft w:val="0"/>
      <w:marRight w:val="0"/>
      <w:marTop w:val="0"/>
      <w:marBottom w:val="0"/>
      <w:divBdr>
        <w:top w:val="none" w:sz="0" w:space="0" w:color="auto"/>
        <w:left w:val="none" w:sz="0" w:space="0" w:color="auto"/>
        <w:bottom w:val="none" w:sz="0" w:space="0" w:color="auto"/>
        <w:right w:val="none" w:sz="0" w:space="0" w:color="auto"/>
      </w:divBdr>
    </w:div>
    <w:div w:id="1020007095">
      <w:bodyDiv w:val="1"/>
      <w:marLeft w:val="0"/>
      <w:marRight w:val="0"/>
      <w:marTop w:val="0"/>
      <w:marBottom w:val="0"/>
      <w:divBdr>
        <w:top w:val="none" w:sz="0" w:space="0" w:color="auto"/>
        <w:left w:val="none" w:sz="0" w:space="0" w:color="auto"/>
        <w:bottom w:val="none" w:sz="0" w:space="0" w:color="auto"/>
        <w:right w:val="none" w:sz="0" w:space="0" w:color="auto"/>
      </w:divBdr>
    </w:div>
    <w:div w:id="1052190415">
      <w:bodyDiv w:val="1"/>
      <w:marLeft w:val="0"/>
      <w:marRight w:val="0"/>
      <w:marTop w:val="0"/>
      <w:marBottom w:val="0"/>
      <w:divBdr>
        <w:top w:val="none" w:sz="0" w:space="0" w:color="auto"/>
        <w:left w:val="none" w:sz="0" w:space="0" w:color="auto"/>
        <w:bottom w:val="none" w:sz="0" w:space="0" w:color="auto"/>
        <w:right w:val="none" w:sz="0" w:space="0" w:color="auto"/>
      </w:divBdr>
      <w:divsChild>
        <w:div w:id="148641601">
          <w:marLeft w:val="0"/>
          <w:marRight w:val="0"/>
          <w:marTop w:val="0"/>
          <w:marBottom w:val="0"/>
          <w:divBdr>
            <w:top w:val="none" w:sz="0" w:space="0" w:color="auto"/>
            <w:left w:val="none" w:sz="0" w:space="0" w:color="auto"/>
            <w:bottom w:val="none" w:sz="0" w:space="0" w:color="auto"/>
            <w:right w:val="none" w:sz="0" w:space="0" w:color="auto"/>
          </w:divBdr>
        </w:div>
        <w:div w:id="428938715">
          <w:marLeft w:val="0"/>
          <w:marRight w:val="0"/>
          <w:marTop w:val="0"/>
          <w:marBottom w:val="0"/>
          <w:divBdr>
            <w:top w:val="none" w:sz="0" w:space="0" w:color="auto"/>
            <w:left w:val="none" w:sz="0" w:space="0" w:color="auto"/>
            <w:bottom w:val="none" w:sz="0" w:space="0" w:color="auto"/>
            <w:right w:val="none" w:sz="0" w:space="0" w:color="auto"/>
          </w:divBdr>
        </w:div>
        <w:div w:id="749886205">
          <w:marLeft w:val="0"/>
          <w:marRight w:val="0"/>
          <w:marTop w:val="0"/>
          <w:marBottom w:val="0"/>
          <w:divBdr>
            <w:top w:val="none" w:sz="0" w:space="0" w:color="auto"/>
            <w:left w:val="none" w:sz="0" w:space="0" w:color="auto"/>
            <w:bottom w:val="none" w:sz="0" w:space="0" w:color="auto"/>
            <w:right w:val="none" w:sz="0" w:space="0" w:color="auto"/>
          </w:divBdr>
        </w:div>
        <w:div w:id="802890796">
          <w:marLeft w:val="0"/>
          <w:marRight w:val="0"/>
          <w:marTop w:val="0"/>
          <w:marBottom w:val="0"/>
          <w:divBdr>
            <w:top w:val="none" w:sz="0" w:space="0" w:color="auto"/>
            <w:left w:val="none" w:sz="0" w:space="0" w:color="auto"/>
            <w:bottom w:val="none" w:sz="0" w:space="0" w:color="auto"/>
            <w:right w:val="none" w:sz="0" w:space="0" w:color="auto"/>
          </w:divBdr>
        </w:div>
      </w:divsChild>
    </w:div>
    <w:div w:id="1093934486">
      <w:bodyDiv w:val="1"/>
      <w:marLeft w:val="0"/>
      <w:marRight w:val="0"/>
      <w:marTop w:val="0"/>
      <w:marBottom w:val="0"/>
      <w:divBdr>
        <w:top w:val="none" w:sz="0" w:space="0" w:color="auto"/>
        <w:left w:val="none" w:sz="0" w:space="0" w:color="auto"/>
        <w:bottom w:val="none" w:sz="0" w:space="0" w:color="auto"/>
        <w:right w:val="none" w:sz="0" w:space="0" w:color="auto"/>
      </w:divBdr>
    </w:div>
    <w:div w:id="1182932456">
      <w:bodyDiv w:val="1"/>
      <w:marLeft w:val="0"/>
      <w:marRight w:val="0"/>
      <w:marTop w:val="0"/>
      <w:marBottom w:val="0"/>
      <w:divBdr>
        <w:top w:val="none" w:sz="0" w:space="0" w:color="auto"/>
        <w:left w:val="none" w:sz="0" w:space="0" w:color="auto"/>
        <w:bottom w:val="none" w:sz="0" w:space="0" w:color="auto"/>
        <w:right w:val="none" w:sz="0" w:space="0" w:color="auto"/>
      </w:divBdr>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sChild>
        <w:div w:id="371082210">
          <w:marLeft w:val="0"/>
          <w:marRight w:val="0"/>
          <w:marTop w:val="0"/>
          <w:marBottom w:val="0"/>
          <w:divBdr>
            <w:top w:val="none" w:sz="0" w:space="0" w:color="auto"/>
            <w:left w:val="none" w:sz="0" w:space="0" w:color="auto"/>
            <w:bottom w:val="none" w:sz="0" w:space="0" w:color="auto"/>
            <w:right w:val="none" w:sz="0" w:space="0" w:color="auto"/>
          </w:divBdr>
        </w:div>
        <w:div w:id="1336375892">
          <w:marLeft w:val="0"/>
          <w:marRight w:val="0"/>
          <w:marTop w:val="0"/>
          <w:marBottom w:val="0"/>
          <w:divBdr>
            <w:top w:val="none" w:sz="0" w:space="0" w:color="auto"/>
            <w:left w:val="none" w:sz="0" w:space="0" w:color="auto"/>
            <w:bottom w:val="none" w:sz="0" w:space="0" w:color="auto"/>
            <w:right w:val="none" w:sz="0" w:space="0" w:color="auto"/>
          </w:divBdr>
          <w:divsChild>
            <w:div w:id="102574759">
              <w:marLeft w:val="0"/>
              <w:marRight w:val="0"/>
              <w:marTop w:val="30"/>
              <w:marBottom w:val="30"/>
              <w:divBdr>
                <w:top w:val="none" w:sz="0" w:space="0" w:color="auto"/>
                <w:left w:val="none" w:sz="0" w:space="0" w:color="auto"/>
                <w:bottom w:val="none" w:sz="0" w:space="0" w:color="auto"/>
                <w:right w:val="none" w:sz="0" w:space="0" w:color="auto"/>
              </w:divBdr>
              <w:divsChild>
                <w:div w:id="208344090">
                  <w:marLeft w:val="0"/>
                  <w:marRight w:val="0"/>
                  <w:marTop w:val="0"/>
                  <w:marBottom w:val="0"/>
                  <w:divBdr>
                    <w:top w:val="none" w:sz="0" w:space="0" w:color="auto"/>
                    <w:left w:val="none" w:sz="0" w:space="0" w:color="auto"/>
                    <w:bottom w:val="none" w:sz="0" w:space="0" w:color="auto"/>
                    <w:right w:val="none" w:sz="0" w:space="0" w:color="auto"/>
                  </w:divBdr>
                  <w:divsChild>
                    <w:div w:id="1028607128">
                      <w:marLeft w:val="0"/>
                      <w:marRight w:val="0"/>
                      <w:marTop w:val="0"/>
                      <w:marBottom w:val="0"/>
                      <w:divBdr>
                        <w:top w:val="none" w:sz="0" w:space="0" w:color="auto"/>
                        <w:left w:val="none" w:sz="0" w:space="0" w:color="auto"/>
                        <w:bottom w:val="none" w:sz="0" w:space="0" w:color="auto"/>
                        <w:right w:val="none" w:sz="0" w:space="0" w:color="auto"/>
                      </w:divBdr>
                    </w:div>
                  </w:divsChild>
                </w:div>
                <w:div w:id="402338357">
                  <w:marLeft w:val="0"/>
                  <w:marRight w:val="0"/>
                  <w:marTop w:val="0"/>
                  <w:marBottom w:val="0"/>
                  <w:divBdr>
                    <w:top w:val="none" w:sz="0" w:space="0" w:color="auto"/>
                    <w:left w:val="none" w:sz="0" w:space="0" w:color="auto"/>
                    <w:bottom w:val="none" w:sz="0" w:space="0" w:color="auto"/>
                    <w:right w:val="none" w:sz="0" w:space="0" w:color="auto"/>
                  </w:divBdr>
                  <w:divsChild>
                    <w:div w:id="455756118">
                      <w:marLeft w:val="0"/>
                      <w:marRight w:val="0"/>
                      <w:marTop w:val="0"/>
                      <w:marBottom w:val="0"/>
                      <w:divBdr>
                        <w:top w:val="none" w:sz="0" w:space="0" w:color="auto"/>
                        <w:left w:val="none" w:sz="0" w:space="0" w:color="auto"/>
                        <w:bottom w:val="none" w:sz="0" w:space="0" w:color="auto"/>
                        <w:right w:val="none" w:sz="0" w:space="0" w:color="auto"/>
                      </w:divBdr>
                    </w:div>
                  </w:divsChild>
                </w:div>
                <w:div w:id="527524436">
                  <w:marLeft w:val="0"/>
                  <w:marRight w:val="0"/>
                  <w:marTop w:val="0"/>
                  <w:marBottom w:val="0"/>
                  <w:divBdr>
                    <w:top w:val="none" w:sz="0" w:space="0" w:color="auto"/>
                    <w:left w:val="none" w:sz="0" w:space="0" w:color="auto"/>
                    <w:bottom w:val="none" w:sz="0" w:space="0" w:color="auto"/>
                    <w:right w:val="none" w:sz="0" w:space="0" w:color="auto"/>
                  </w:divBdr>
                  <w:divsChild>
                    <w:div w:id="331835964">
                      <w:marLeft w:val="0"/>
                      <w:marRight w:val="0"/>
                      <w:marTop w:val="0"/>
                      <w:marBottom w:val="0"/>
                      <w:divBdr>
                        <w:top w:val="none" w:sz="0" w:space="0" w:color="auto"/>
                        <w:left w:val="none" w:sz="0" w:space="0" w:color="auto"/>
                        <w:bottom w:val="none" w:sz="0" w:space="0" w:color="auto"/>
                        <w:right w:val="none" w:sz="0" w:space="0" w:color="auto"/>
                      </w:divBdr>
                    </w:div>
                  </w:divsChild>
                </w:div>
                <w:div w:id="822699730">
                  <w:marLeft w:val="0"/>
                  <w:marRight w:val="0"/>
                  <w:marTop w:val="0"/>
                  <w:marBottom w:val="0"/>
                  <w:divBdr>
                    <w:top w:val="none" w:sz="0" w:space="0" w:color="auto"/>
                    <w:left w:val="none" w:sz="0" w:space="0" w:color="auto"/>
                    <w:bottom w:val="none" w:sz="0" w:space="0" w:color="auto"/>
                    <w:right w:val="none" w:sz="0" w:space="0" w:color="auto"/>
                  </w:divBdr>
                  <w:divsChild>
                    <w:div w:id="1774209497">
                      <w:marLeft w:val="0"/>
                      <w:marRight w:val="0"/>
                      <w:marTop w:val="0"/>
                      <w:marBottom w:val="0"/>
                      <w:divBdr>
                        <w:top w:val="none" w:sz="0" w:space="0" w:color="auto"/>
                        <w:left w:val="none" w:sz="0" w:space="0" w:color="auto"/>
                        <w:bottom w:val="none" w:sz="0" w:space="0" w:color="auto"/>
                        <w:right w:val="none" w:sz="0" w:space="0" w:color="auto"/>
                      </w:divBdr>
                    </w:div>
                  </w:divsChild>
                </w:div>
                <w:div w:id="895512708">
                  <w:marLeft w:val="0"/>
                  <w:marRight w:val="0"/>
                  <w:marTop w:val="0"/>
                  <w:marBottom w:val="0"/>
                  <w:divBdr>
                    <w:top w:val="none" w:sz="0" w:space="0" w:color="auto"/>
                    <w:left w:val="none" w:sz="0" w:space="0" w:color="auto"/>
                    <w:bottom w:val="none" w:sz="0" w:space="0" w:color="auto"/>
                    <w:right w:val="none" w:sz="0" w:space="0" w:color="auto"/>
                  </w:divBdr>
                  <w:divsChild>
                    <w:div w:id="572080577">
                      <w:marLeft w:val="0"/>
                      <w:marRight w:val="0"/>
                      <w:marTop w:val="0"/>
                      <w:marBottom w:val="0"/>
                      <w:divBdr>
                        <w:top w:val="none" w:sz="0" w:space="0" w:color="auto"/>
                        <w:left w:val="none" w:sz="0" w:space="0" w:color="auto"/>
                        <w:bottom w:val="none" w:sz="0" w:space="0" w:color="auto"/>
                        <w:right w:val="none" w:sz="0" w:space="0" w:color="auto"/>
                      </w:divBdr>
                    </w:div>
                  </w:divsChild>
                </w:div>
                <w:div w:id="1100223109">
                  <w:marLeft w:val="0"/>
                  <w:marRight w:val="0"/>
                  <w:marTop w:val="0"/>
                  <w:marBottom w:val="0"/>
                  <w:divBdr>
                    <w:top w:val="none" w:sz="0" w:space="0" w:color="auto"/>
                    <w:left w:val="none" w:sz="0" w:space="0" w:color="auto"/>
                    <w:bottom w:val="none" w:sz="0" w:space="0" w:color="auto"/>
                    <w:right w:val="none" w:sz="0" w:space="0" w:color="auto"/>
                  </w:divBdr>
                  <w:divsChild>
                    <w:div w:id="493491530">
                      <w:marLeft w:val="0"/>
                      <w:marRight w:val="0"/>
                      <w:marTop w:val="0"/>
                      <w:marBottom w:val="0"/>
                      <w:divBdr>
                        <w:top w:val="none" w:sz="0" w:space="0" w:color="auto"/>
                        <w:left w:val="none" w:sz="0" w:space="0" w:color="auto"/>
                        <w:bottom w:val="none" w:sz="0" w:space="0" w:color="auto"/>
                        <w:right w:val="none" w:sz="0" w:space="0" w:color="auto"/>
                      </w:divBdr>
                    </w:div>
                  </w:divsChild>
                </w:div>
                <w:div w:id="1545404427">
                  <w:marLeft w:val="0"/>
                  <w:marRight w:val="0"/>
                  <w:marTop w:val="0"/>
                  <w:marBottom w:val="0"/>
                  <w:divBdr>
                    <w:top w:val="none" w:sz="0" w:space="0" w:color="auto"/>
                    <w:left w:val="none" w:sz="0" w:space="0" w:color="auto"/>
                    <w:bottom w:val="none" w:sz="0" w:space="0" w:color="auto"/>
                    <w:right w:val="none" w:sz="0" w:space="0" w:color="auto"/>
                  </w:divBdr>
                  <w:divsChild>
                    <w:div w:id="1165168944">
                      <w:marLeft w:val="0"/>
                      <w:marRight w:val="0"/>
                      <w:marTop w:val="0"/>
                      <w:marBottom w:val="0"/>
                      <w:divBdr>
                        <w:top w:val="none" w:sz="0" w:space="0" w:color="auto"/>
                        <w:left w:val="none" w:sz="0" w:space="0" w:color="auto"/>
                        <w:bottom w:val="none" w:sz="0" w:space="0" w:color="auto"/>
                        <w:right w:val="none" w:sz="0" w:space="0" w:color="auto"/>
                      </w:divBdr>
                    </w:div>
                  </w:divsChild>
                </w:div>
                <w:div w:id="2131434615">
                  <w:marLeft w:val="0"/>
                  <w:marRight w:val="0"/>
                  <w:marTop w:val="0"/>
                  <w:marBottom w:val="0"/>
                  <w:divBdr>
                    <w:top w:val="none" w:sz="0" w:space="0" w:color="auto"/>
                    <w:left w:val="none" w:sz="0" w:space="0" w:color="auto"/>
                    <w:bottom w:val="none" w:sz="0" w:space="0" w:color="auto"/>
                    <w:right w:val="none" w:sz="0" w:space="0" w:color="auto"/>
                  </w:divBdr>
                  <w:divsChild>
                    <w:div w:id="20371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54614">
      <w:bodyDiv w:val="1"/>
      <w:marLeft w:val="0"/>
      <w:marRight w:val="0"/>
      <w:marTop w:val="0"/>
      <w:marBottom w:val="0"/>
      <w:divBdr>
        <w:top w:val="none" w:sz="0" w:space="0" w:color="auto"/>
        <w:left w:val="none" w:sz="0" w:space="0" w:color="auto"/>
        <w:bottom w:val="none" w:sz="0" w:space="0" w:color="auto"/>
        <w:right w:val="none" w:sz="0" w:space="0" w:color="auto"/>
      </w:divBdr>
    </w:div>
    <w:div w:id="1346786498">
      <w:bodyDiv w:val="1"/>
      <w:marLeft w:val="0"/>
      <w:marRight w:val="0"/>
      <w:marTop w:val="0"/>
      <w:marBottom w:val="0"/>
      <w:divBdr>
        <w:top w:val="none" w:sz="0" w:space="0" w:color="auto"/>
        <w:left w:val="none" w:sz="0" w:space="0" w:color="auto"/>
        <w:bottom w:val="none" w:sz="0" w:space="0" w:color="auto"/>
        <w:right w:val="none" w:sz="0" w:space="0" w:color="auto"/>
      </w:divBdr>
    </w:div>
    <w:div w:id="1395547267">
      <w:bodyDiv w:val="1"/>
      <w:marLeft w:val="0"/>
      <w:marRight w:val="0"/>
      <w:marTop w:val="0"/>
      <w:marBottom w:val="0"/>
      <w:divBdr>
        <w:top w:val="none" w:sz="0" w:space="0" w:color="auto"/>
        <w:left w:val="none" w:sz="0" w:space="0" w:color="auto"/>
        <w:bottom w:val="none" w:sz="0" w:space="0" w:color="auto"/>
        <w:right w:val="none" w:sz="0" w:space="0" w:color="auto"/>
      </w:divBdr>
      <w:divsChild>
        <w:div w:id="436483487">
          <w:marLeft w:val="0"/>
          <w:marRight w:val="0"/>
          <w:marTop w:val="0"/>
          <w:marBottom w:val="0"/>
          <w:divBdr>
            <w:top w:val="none" w:sz="0" w:space="0" w:color="auto"/>
            <w:left w:val="none" w:sz="0" w:space="0" w:color="auto"/>
            <w:bottom w:val="none" w:sz="0" w:space="0" w:color="auto"/>
            <w:right w:val="none" w:sz="0" w:space="0" w:color="auto"/>
          </w:divBdr>
        </w:div>
        <w:div w:id="621615955">
          <w:marLeft w:val="0"/>
          <w:marRight w:val="0"/>
          <w:marTop w:val="0"/>
          <w:marBottom w:val="0"/>
          <w:divBdr>
            <w:top w:val="none" w:sz="0" w:space="0" w:color="auto"/>
            <w:left w:val="none" w:sz="0" w:space="0" w:color="auto"/>
            <w:bottom w:val="none" w:sz="0" w:space="0" w:color="auto"/>
            <w:right w:val="none" w:sz="0" w:space="0" w:color="auto"/>
          </w:divBdr>
        </w:div>
        <w:div w:id="685594806">
          <w:marLeft w:val="0"/>
          <w:marRight w:val="0"/>
          <w:marTop w:val="0"/>
          <w:marBottom w:val="0"/>
          <w:divBdr>
            <w:top w:val="none" w:sz="0" w:space="0" w:color="auto"/>
            <w:left w:val="none" w:sz="0" w:space="0" w:color="auto"/>
            <w:bottom w:val="none" w:sz="0" w:space="0" w:color="auto"/>
            <w:right w:val="none" w:sz="0" w:space="0" w:color="auto"/>
          </w:divBdr>
        </w:div>
        <w:div w:id="1664702843">
          <w:marLeft w:val="0"/>
          <w:marRight w:val="0"/>
          <w:marTop w:val="0"/>
          <w:marBottom w:val="0"/>
          <w:divBdr>
            <w:top w:val="none" w:sz="0" w:space="0" w:color="auto"/>
            <w:left w:val="none" w:sz="0" w:space="0" w:color="auto"/>
            <w:bottom w:val="none" w:sz="0" w:space="0" w:color="auto"/>
            <w:right w:val="none" w:sz="0" w:space="0" w:color="auto"/>
          </w:divBdr>
        </w:div>
        <w:div w:id="1677341995">
          <w:marLeft w:val="0"/>
          <w:marRight w:val="0"/>
          <w:marTop w:val="0"/>
          <w:marBottom w:val="0"/>
          <w:divBdr>
            <w:top w:val="none" w:sz="0" w:space="0" w:color="auto"/>
            <w:left w:val="none" w:sz="0" w:space="0" w:color="auto"/>
            <w:bottom w:val="none" w:sz="0" w:space="0" w:color="auto"/>
            <w:right w:val="none" w:sz="0" w:space="0" w:color="auto"/>
          </w:divBdr>
        </w:div>
        <w:div w:id="1776049685">
          <w:marLeft w:val="0"/>
          <w:marRight w:val="0"/>
          <w:marTop w:val="0"/>
          <w:marBottom w:val="0"/>
          <w:divBdr>
            <w:top w:val="none" w:sz="0" w:space="0" w:color="auto"/>
            <w:left w:val="none" w:sz="0" w:space="0" w:color="auto"/>
            <w:bottom w:val="none" w:sz="0" w:space="0" w:color="auto"/>
            <w:right w:val="none" w:sz="0" w:space="0" w:color="auto"/>
          </w:divBdr>
        </w:div>
        <w:div w:id="1875187754">
          <w:marLeft w:val="0"/>
          <w:marRight w:val="0"/>
          <w:marTop w:val="0"/>
          <w:marBottom w:val="0"/>
          <w:divBdr>
            <w:top w:val="none" w:sz="0" w:space="0" w:color="auto"/>
            <w:left w:val="none" w:sz="0" w:space="0" w:color="auto"/>
            <w:bottom w:val="none" w:sz="0" w:space="0" w:color="auto"/>
            <w:right w:val="none" w:sz="0" w:space="0" w:color="auto"/>
          </w:divBdr>
        </w:div>
        <w:div w:id="1897473508">
          <w:marLeft w:val="0"/>
          <w:marRight w:val="0"/>
          <w:marTop w:val="0"/>
          <w:marBottom w:val="0"/>
          <w:divBdr>
            <w:top w:val="none" w:sz="0" w:space="0" w:color="auto"/>
            <w:left w:val="none" w:sz="0" w:space="0" w:color="auto"/>
            <w:bottom w:val="none" w:sz="0" w:space="0" w:color="auto"/>
            <w:right w:val="none" w:sz="0" w:space="0" w:color="auto"/>
          </w:divBdr>
        </w:div>
        <w:div w:id="1905143387">
          <w:marLeft w:val="0"/>
          <w:marRight w:val="0"/>
          <w:marTop w:val="0"/>
          <w:marBottom w:val="0"/>
          <w:divBdr>
            <w:top w:val="none" w:sz="0" w:space="0" w:color="auto"/>
            <w:left w:val="none" w:sz="0" w:space="0" w:color="auto"/>
            <w:bottom w:val="none" w:sz="0" w:space="0" w:color="auto"/>
            <w:right w:val="none" w:sz="0" w:space="0" w:color="auto"/>
          </w:divBdr>
        </w:div>
      </w:divsChild>
    </w:div>
    <w:div w:id="1445029429">
      <w:bodyDiv w:val="1"/>
      <w:marLeft w:val="0"/>
      <w:marRight w:val="0"/>
      <w:marTop w:val="0"/>
      <w:marBottom w:val="0"/>
      <w:divBdr>
        <w:top w:val="none" w:sz="0" w:space="0" w:color="auto"/>
        <w:left w:val="none" w:sz="0" w:space="0" w:color="auto"/>
        <w:bottom w:val="none" w:sz="0" w:space="0" w:color="auto"/>
        <w:right w:val="none" w:sz="0" w:space="0" w:color="auto"/>
      </w:divBdr>
    </w:div>
    <w:div w:id="1487746192">
      <w:bodyDiv w:val="1"/>
      <w:marLeft w:val="0"/>
      <w:marRight w:val="0"/>
      <w:marTop w:val="0"/>
      <w:marBottom w:val="0"/>
      <w:divBdr>
        <w:top w:val="none" w:sz="0" w:space="0" w:color="auto"/>
        <w:left w:val="none" w:sz="0" w:space="0" w:color="auto"/>
        <w:bottom w:val="none" w:sz="0" w:space="0" w:color="auto"/>
        <w:right w:val="none" w:sz="0" w:space="0" w:color="auto"/>
      </w:divBdr>
      <w:divsChild>
        <w:div w:id="724724035">
          <w:marLeft w:val="0"/>
          <w:marRight w:val="0"/>
          <w:marTop w:val="0"/>
          <w:marBottom w:val="0"/>
          <w:divBdr>
            <w:top w:val="none" w:sz="0" w:space="0" w:color="auto"/>
            <w:left w:val="none" w:sz="0" w:space="0" w:color="auto"/>
            <w:bottom w:val="none" w:sz="0" w:space="0" w:color="auto"/>
            <w:right w:val="none" w:sz="0" w:space="0" w:color="auto"/>
          </w:divBdr>
        </w:div>
        <w:div w:id="1066758103">
          <w:marLeft w:val="0"/>
          <w:marRight w:val="0"/>
          <w:marTop w:val="0"/>
          <w:marBottom w:val="0"/>
          <w:divBdr>
            <w:top w:val="none" w:sz="0" w:space="0" w:color="auto"/>
            <w:left w:val="none" w:sz="0" w:space="0" w:color="auto"/>
            <w:bottom w:val="none" w:sz="0" w:space="0" w:color="auto"/>
            <w:right w:val="none" w:sz="0" w:space="0" w:color="auto"/>
          </w:divBdr>
          <w:divsChild>
            <w:div w:id="1187594997">
              <w:marLeft w:val="0"/>
              <w:marRight w:val="0"/>
              <w:marTop w:val="30"/>
              <w:marBottom w:val="30"/>
              <w:divBdr>
                <w:top w:val="none" w:sz="0" w:space="0" w:color="auto"/>
                <w:left w:val="none" w:sz="0" w:space="0" w:color="auto"/>
                <w:bottom w:val="none" w:sz="0" w:space="0" w:color="auto"/>
                <w:right w:val="none" w:sz="0" w:space="0" w:color="auto"/>
              </w:divBdr>
              <w:divsChild>
                <w:div w:id="189418991">
                  <w:marLeft w:val="0"/>
                  <w:marRight w:val="0"/>
                  <w:marTop w:val="0"/>
                  <w:marBottom w:val="0"/>
                  <w:divBdr>
                    <w:top w:val="none" w:sz="0" w:space="0" w:color="auto"/>
                    <w:left w:val="none" w:sz="0" w:space="0" w:color="auto"/>
                    <w:bottom w:val="none" w:sz="0" w:space="0" w:color="auto"/>
                    <w:right w:val="none" w:sz="0" w:space="0" w:color="auto"/>
                  </w:divBdr>
                  <w:divsChild>
                    <w:div w:id="184097641">
                      <w:marLeft w:val="0"/>
                      <w:marRight w:val="0"/>
                      <w:marTop w:val="0"/>
                      <w:marBottom w:val="0"/>
                      <w:divBdr>
                        <w:top w:val="none" w:sz="0" w:space="0" w:color="auto"/>
                        <w:left w:val="none" w:sz="0" w:space="0" w:color="auto"/>
                        <w:bottom w:val="none" w:sz="0" w:space="0" w:color="auto"/>
                        <w:right w:val="none" w:sz="0" w:space="0" w:color="auto"/>
                      </w:divBdr>
                    </w:div>
                  </w:divsChild>
                </w:div>
                <w:div w:id="226886160">
                  <w:marLeft w:val="0"/>
                  <w:marRight w:val="0"/>
                  <w:marTop w:val="0"/>
                  <w:marBottom w:val="0"/>
                  <w:divBdr>
                    <w:top w:val="none" w:sz="0" w:space="0" w:color="auto"/>
                    <w:left w:val="none" w:sz="0" w:space="0" w:color="auto"/>
                    <w:bottom w:val="none" w:sz="0" w:space="0" w:color="auto"/>
                    <w:right w:val="none" w:sz="0" w:space="0" w:color="auto"/>
                  </w:divBdr>
                  <w:divsChild>
                    <w:div w:id="120927616">
                      <w:marLeft w:val="0"/>
                      <w:marRight w:val="0"/>
                      <w:marTop w:val="0"/>
                      <w:marBottom w:val="0"/>
                      <w:divBdr>
                        <w:top w:val="none" w:sz="0" w:space="0" w:color="auto"/>
                        <w:left w:val="none" w:sz="0" w:space="0" w:color="auto"/>
                        <w:bottom w:val="none" w:sz="0" w:space="0" w:color="auto"/>
                        <w:right w:val="none" w:sz="0" w:space="0" w:color="auto"/>
                      </w:divBdr>
                    </w:div>
                  </w:divsChild>
                </w:div>
                <w:div w:id="230238432">
                  <w:marLeft w:val="0"/>
                  <w:marRight w:val="0"/>
                  <w:marTop w:val="0"/>
                  <w:marBottom w:val="0"/>
                  <w:divBdr>
                    <w:top w:val="none" w:sz="0" w:space="0" w:color="auto"/>
                    <w:left w:val="none" w:sz="0" w:space="0" w:color="auto"/>
                    <w:bottom w:val="none" w:sz="0" w:space="0" w:color="auto"/>
                    <w:right w:val="none" w:sz="0" w:space="0" w:color="auto"/>
                  </w:divBdr>
                  <w:divsChild>
                    <w:div w:id="712266438">
                      <w:marLeft w:val="0"/>
                      <w:marRight w:val="0"/>
                      <w:marTop w:val="0"/>
                      <w:marBottom w:val="0"/>
                      <w:divBdr>
                        <w:top w:val="none" w:sz="0" w:space="0" w:color="auto"/>
                        <w:left w:val="none" w:sz="0" w:space="0" w:color="auto"/>
                        <w:bottom w:val="none" w:sz="0" w:space="0" w:color="auto"/>
                        <w:right w:val="none" w:sz="0" w:space="0" w:color="auto"/>
                      </w:divBdr>
                    </w:div>
                  </w:divsChild>
                </w:div>
                <w:div w:id="265507042">
                  <w:marLeft w:val="0"/>
                  <w:marRight w:val="0"/>
                  <w:marTop w:val="0"/>
                  <w:marBottom w:val="0"/>
                  <w:divBdr>
                    <w:top w:val="none" w:sz="0" w:space="0" w:color="auto"/>
                    <w:left w:val="none" w:sz="0" w:space="0" w:color="auto"/>
                    <w:bottom w:val="none" w:sz="0" w:space="0" w:color="auto"/>
                    <w:right w:val="none" w:sz="0" w:space="0" w:color="auto"/>
                  </w:divBdr>
                  <w:divsChild>
                    <w:div w:id="895580863">
                      <w:marLeft w:val="0"/>
                      <w:marRight w:val="0"/>
                      <w:marTop w:val="0"/>
                      <w:marBottom w:val="0"/>
                      <w:divBdr>
                        <w:top w:val="none" w:sz="0" w:space="0" w:color="auto"/>
                        <w:left w:val="none" w:sz="0" w:space="0" w:color="auto"/>
                        <w:bottom w:val="none" w:sz="0" w:space="0" w:color="auto"/>
                        <w:right w:val="none" w:sz="0" w:space="0" w:color="auto"/>
                      </w:divBdr>
                    </w:div>
                  </w:divsChild>
                </w:div>
                <w:div w:id="268855274">
                  <w:marLeft w:val="0"/>
                  <w:marRight w:val="0"/>
                  <w:marTop w:val="0"/>
                  <w:marBottom w:val="0"/>
                  <w:divBdr>
                    <w:top w:val="none" w:sz="0" w:space="0" w:color="auto"/>
                    <w:left w:val="none" w:sz="0" w:space="0" w:color="auto"/>
                    <w:bottom w:val="none" w:sz="0" w:space="0" w:color="auto"/>
                    <w:right w:val="none" w:sz="0" w:space="0" w:color="auto"/>
                  </w:divBdr>
                  <w:divsChild>
                    <w:div w:id="1699697937">
                      <w:marLeft w:val="0"/>
                      <w:marRight w:val="0"/>
                      <w:marTop w:val="0"/>
                      <w:marBottom w:val="0"/>
                      <w:divBdr>
                        <w:top w:val="none" w:sz="0" w:space="0" w:color="auto"/>
                        <w:left w:val="none" w:sz="0" w:space="0" w:color="auto"/>
                        <w:bottom w:val="none" w:sz="0" w:space="0" w:color="auto"/>
                        <w:right w:val="none" w:sz="0" w:space="0" w:color="auto"/>
                      </w:divBdr>
                    </w:div>
                  </w:divsChild>
                </w:div>
                <w:div w:id="283969761">
                  <w:marLeft w:val="0"/>
                  <w:marRight w:val="0"/>
                  <w:marTop w:val="0"/>
                  <w:marBottom w:val="0"/>
                  <w:divBdr>
                    <w:top w:val="none" w:sz="0" w:space="0" w:color="auto"/>
                    <w:left w:val="none" w:sz="0" w:space="0" w:color="auto"/>
                    <w:bottom w:val="none" w:sz="0" w:space="0" w:color="auto"/>
                    <w:right w:val="none" w:sz="0" w:space="0" w:color="auto"/>
                  </w:divBdr>
                  <w:divsChild>
                    <w:div w:id="583729302">
                      <w:marLeft w:val="0"/>
                      <w:marRight w:val="0"/>
                      <w:marTop w:val="0"/>
                      <w:marBottom w:val="0"/>
                      <w:divBdr>
                        <w:top w:val="none" w:sz="0" w:space="0" w:color="auto"/>
                        <w:left w:val="none" w:sz="0" w:space="0" w:color="auto"/>
                        <w:bottom w:val="none" w:sz="0" w:space="0" w:color="auto"/>
                        <w:right w:val="none" w:sz="0" w:space="0" w:color="auto"/>
                      </w:divBdr>
                    </w:div>
                  </w:divsChild>
                </w:div>
                <w:div w:id="664282039">
                  <w:marLeft w:val="0"/>
                  <w:marRight w:val="0"/>
                  <w:marTop w:val="0"/>
                  <w:marBottom w:val="0"/>
                  <w:divBdr>
                    <w:top w:val="none" w:sz="0" w:space="0" w:color="auto"/>
                    <w:left w:val="none" w:sz="0" w:space="0" w:color="auto"/>
                    <w:bottom w:val="none" w:sz="0" w:space="0" w:color="auto"/>
                    <w:right w:val="none" w:sz="0" w:space="0" w:color="auto"/>
                  </w:divBdr>
                  <w:divsChild>
                    <w:div w:id="1237285244">
                      <w:marLeft w:val="0"/>
                      <w:marRight w:val="0"/>
                      <w:marTop w:val="0"/>
                      <w:marBottom w:val="0"/>
                      <w:divBdr>
                        <w:top w:val="none" w:sz="0" w:space="0" w:color="auto"/>
                        <w:left w:val="none" w:sz="0" w:space="0" w:color="auto"/>
                        <w:bottom w:val="none" w:sz="0" w:space="0" w:color="auto"/>
                        <w:right w:val="none" w:sz="0" w:space="0" w:color="auto"/>
                      </w:divBdr>
                    </w:div>
                  </w:divsChild>
                </w:div>
                <w:div w:id="831916510">
                  <w:marLeft w:val="0"/>
                  <w:marRight w:val="0"/>
                  <w:marTop w:val="0"/>
                  <w:marBottom w:val="0"/>
                  <w:divBdr>
                    <w:top w:val="none" w:sz="0" w:space="0" w:color="auto"/>
                    <w:left w:val="none" w:sz="0" w:space="0" w:color="auto"/>
                    <w:bottom w:val="none" w:sz="0" w:space="0" w:color="auto"/>
                    <w:right w:val="none" w:sz="0" w:space="0" w:color="auto"/>
                  </w:divBdr>
                  <w:divsChild>
                    <w:div w:id="498930247">
                      <w:marLeft w:val="0"/>
                      <w:marRight w:val="0"/>
                      <w:marTop w:val="0"/>
                      <w:marBottom w:val="0"/>
                      <w:divBdr>
                        <w:top w:val="none" w:sz="0" w:space="0" w:color="auto"/>
                        <w:left w:val="none" w:sz="0" w:space="0" w:color="auto"/>
                        <w:bottom w:val="none" w:sz="0" w:space="0" w:color="auto"/>
                        <w:right w:val="none" w:sz="0" w:space="0" w:color="auto"/>
                      </w:divBdr>
                    </w:div>
                  </w:divsChild>
                </w:div>
                <w:div w:id="855731729">
                  <w:marLeft w:val="0"/>
                  <w:marRight w:val="0"/>
                  <w:marTop w:val="0"/>
                  <w:marBottom w:val="0"/>
                  <w:divBdr>
                    <w:top w:val="none" w:sz="0" w:space="0" w:color="auto"/>
                    <w:left w:val="none" w:sz="0" w:space="0" w:color="auto"/>
                    <w:bottom w:val="none" w:sz="0" w:space="0" w:color="auto"/>
                    <w:right w:val="none" w:sz="0" w:space="0" w:color="auto"/>
                  </w:divBdr>
                  <w:divsChild>
                    <w:div w:id="1422919618">
                      <w:marLeft w:val="0"/>
                      <w:marRight w:val="0"/>
                      <w:marTop w:val="0"/>
                      <w:marBottom w:val="0"/>
                      <w:divBdr>
                        <w:top w:val="none" w:sz="0" w:space="0" w:color="auto"/>
                        <w:left w:val="none" w:sz="0" w:space="0" w:color="auto"/>
                        <w:bottom w:val="none" w:sz="0" w:space="0" w:color="auto"/>
                        <w:right w:val="none" w:sz="0" w:space="0" w:color="auto"/>
                      </w:divBdr>
                    </w:div>
                  </w:divsChild>
                </w:div>
                <w:div w:id="977883582">
                  <w:marLeft w:val="0"/>
                  <w:marRight w:val="0"/>
                  <w:marTop w:val="0"/>
                  <w:marBottom w:val="0"/>
                  <w:divBdr>
                    <w:top w:val="none" w:sz="0" w:space="0" w:color="auto"/>
                    <w:left w:val="none" w:sz="0" w:space="0" w:color="auto"/>
                    <w:bottom w:val="none" w:sz="0" w:space="0" w:color="auto"/>
                    <w:right w:val="none" w:sz="0" w:space="0" w:color="auto"/>
                  </w:divBdr>
                  <w:divsChild>
                    <w:div w:id="1172835237">
                      <w:marLeft w:val="0"/>
                      <w:marRight w:val="0"/>
                      <w:marTop w:val="0"/>
                      <w:marBottom w:val="0"/>
                      <w:divBdr>
                        <w:top w:val="none" w:sz="0" w:space="0" w:color="auto"/>
                        <w:left w:val="none" w:sz="0" w:space="0" w:color="auto"/>
                        <w:bottom w:val="none" w:sz="0" w:space="0" w:color="auto"/>
                        <w:right w:val="none" w:sz="0" w:space="0" w:color="auto"/>
                      </w:divBdr>
                    </w:div>
                  </w:divsChild>
                </w:div>
                <w:div w:id="1051271557">
                  <w:marLeft w:val="0"/>
                  <w:marRight w:val="0"/>
                  <w:marTop w:val="0"/>
                  <w:marBottom w:val="0"/>
                  <w:divBdr>
                    <w:top w:val="none" w:sz="0" w:space="0" w:color="auto"/>
                    <w:left w:val="none" w:sz="0" w:space="0" w:color="auto"/>
                    <w:bottom w:val="none" w:sz="0" w:space="0" w:color="auto"/>
                    <w:right w:val="none" w:sz="0" w:space="0" w:color="auto"/>
                  </w:divBdr>
                  <w:divsChild>
                    <w:div w:id="475801918">
                      <w:marLeft w:val="0"/>
                      <w:marRight w:val="0"/>
                      <w:marTop w:val="0"/>
                      <w:marBottom w:val="0"/>
                      <w:divBdr>
                        <w:top w:val="none" w:sz="0" w:space="0" w:color="auto"/>
                        <w:left w:val="none" w:sz="0" w:space="0" w:color="auto"/>
                        <w:bottom w:val="none" w:sz="0" w:space="0" w:color="auto"/>
                        <w:right w:val="none" w:sz="0" w:space="0" w:color="auto"/>
                      </w:divBdr>
                    </w:div>
                  </w:divsChild>
                </w:div>
                <w:div w:id="1112360183">
                  <w:marLeft w:val="0"/>
                  <w:marRight w:val="0"/>
                  <w:marTop w:val="0"/>
                  <w:marBottom w:val="0"/>
                  <w:divBdr>
                    <w:top w:val="none" w:sz="0" w:space="0" w:color="auto"/>
                    <w:left w:val="none" w:sz="0" w:space="0" w:color="auto"/>
                    <w:bottom w:val="none" w:sz="0" w:space="0" w:color="auto"/>
                    <w:right w:val="none" w:sz="0" w:space="0" w:color="auto"/>
                  </w:divBdr>
                  <w:divsChild>
                    <w:div w:id="1974822651">
                      <w:marLeft w:val="0"/>
                      <w:marRight w:val="0"/>
                      <w:marTop w:val="0"/>
                      <w:marBottom w:val="0"/>
                      <w:divBdr>
                        <w:top w:val="none" w:sz="0" w:space="0" w:color="auto"/>
                        <w:left w:val="none" w:sz="0" w:space="0" w:color="auto"/>
                        <w:bottom w:val="none" w:sz="0" w:space="0" w:color="auto"/>
                        <w:right w:val="none" w:sz="0" w:space="0" w:color="auto"/>
                      </w:divBdr>
                    </w:div>
                  </w:divsChild>
                </w:div>
                <w:div w:id="1156529785">
                  <w:marLeft w:val="0"/>
                  <w:marRight w:val="0"/>
                  <w:marTop w:val="0"/>
                  <w:marBottom w:val="0"/>
                  <w:divBdr>
                    <w:top w:val="none" w:sz="0" w:space="0" w:color="auto"/>
                    <w:left w:val="none" w:sz="0" w:space="0" w:color="auto"/>
                    <w:bottom w:val="none" w:sz="0" w:space="0" w:color="auto"/>
                    <w:right w:val="none" w:sz="0" w:space="0" w:color="auto"/>
                  </w:divBdr>
                  <w:divsChild>
                    <w:div w:id="1206604094">
                      <w:marLeft w:val="0"/>
                      <w:marRight w:val="0"/>
                      <w:marTop w:val="0"/>
                      <w:marBottom w:val="0"/>
                      <w:divBdr>
                        <w:top w:val="none" w:sz="0" w:space="0" w:color="auto"/>
                        <w:left w:val="none" w:sz="0" w:space="0" w:color="auto"/>
                        <w:bottom w:val="none" w:sz="0" w:space="0" w:color="auto"/>
                        <w:right w:val="none" w:sz="0" w:space="0" w:color="auto"/>
                      </w:divBdr>
                    </w:div>
                  </w:divsChild>
                </w:div>
                <w:div w:id="1187059727">
                  <w:marLeft w:val="0"/>
                  <w:marRight w:val="0"/>
                  <w:marTop w:val="0"/>
                  <w:marBottom w:val="0"/>
                  <w:divBdr>
                    <w:top w:val="none" w:sz="0" w:space="0" w:color="auto"/>
                    <w:left w:val="none" w:sz="0" w:space="0" w:color="auto"/>
                    <w:bottom w:val="none" w:sz="0" w:space="0" w:color="auto"/>
                    <w:right w:val="none" w:sz="0" w:space="0" w:color="auto"/>
                  </w:divBdr>
                  <w:divsChild>
                    <w:div w:id="1910386536">
                      <w:marLeft w:val="0"/>
                      <w:marRight w:val="0"/>
                      <w:marTop w:val="0"/>
                      <w:marBottom w:val="0"/>
                      <w:divBdr>
                        <w:top w:val="none" w:sz="0" w:space="0" w:color="auto"/>
                        <w:left w:val="none" w:sz="0" w:space="0" w:color="auto"/>
                        <w:bottom w:val="none" w:sz="0" w:space="0" w:color="auto"/>
                        <w:right w:val="none" w:sz="0" w:space="0" w:color="auto"/>
                      </w:divBdr>
                    </w:div>
                  </w:divsChild>
                </w:div>
                <w:div w:id="1214469283">
                  <w:marLeft w:val="0"/>
                  <w:marRight w:val="0"/>
                  <w:marTop w:val="0"/>
                  <w:marBottom w:val="0"/>
                  <w:divBdr>
                    <w:top w:val="none" w:sz="0" w:space="0" w:color="auto"/>
                    <w:left w:val="none" w:sz="0" w:space="0" w:color="auto"/>
                    <w:bottom w:val="none" w:sz="0" w:space="0" w:color="auto"/>
                    <w:right w:val="none" w:sz="0" w:space="0" w:color="auto"/>
                  </w:divBdr>
                  <w:divsChild>
                    <w:div w:id="1228342247">
                      <w:marLeft w:val="0"/>
                      <w:marRight w:val="0"/>
                      <w:marTop w:val="0"/>
                      <w:marBottom w:val="0"/>
                      <w:divBdr>
                        <w:top w:val="none" w:sz="0" w:space="0" w:color="auto"/>
                        <w:left w:val="none" w:sz="0" w:space="0" w:color="auto"/>
                        <w:bottom w:val="none" w:sz="0" w:space="0" w:color="auto"/>
                        <w:right w:val="none" w:sz="0" w:space="0" w:color="auto"/>
                      </w:divBdr>
                    </w:div>
                  </w:divsChild>
                </w:div>
                <w:div w:id="1216741633">
                  <w:marLeft w:val="0"/>
                  <w:marRight w:val="0"/>
                  <w:marTop w:val="0"/>
                  <w:marBottom w:val="0"/>
                  <w:divBdr>
                    <w:top w:val="none" w:sz="0" w:space="0" w:color="auto"/>
                    <w:left w:val="none" w:sz="0" w:space="0" w:color="auto"/>
                    <w:bottom w:val="none" w:sz="0" w:space="0" w:color="auto"/>
                    <w:right w:val="none" w:sz="0" w:space="0" w:color="auto"/>
                  </w:divBdr>
                  <w:divsChild>
                    <w:div w:id="1591428746">
                      <w:marLeft w:val="0"/>
                      <w:marRight w:val="0"/>
                      <w:marTop w:val="0"/>
                      <w:marBottom w:val="0"/>
                      <w:divBdr>
                        <w:top w:val="none" w:sz="0" w:space="0" w:color="auto"/>
                        <w:left w:val="none" w:sz="0" w:space="0" w:color="auto"/>
                        <w:bottom w:val="none" w:sz="0" w:space="0" w:color="auto"/>
                        <w:right w:val="none" w:sz="0" w:space="0" w:color="auto"/>
                      </w:divBdr>
                    </w:div>
                  </w:divsChild>
                </w:div>
                <w:div w:id="1231774092">
                  <w:marLeft w:val="0"/>
                  <w:marRight w:val="0"/>
                  <w:marTop w:val="0"/>
                  <w:marBottom w:val="0"/>
                  <w:divBdr>
                    <w:top w:val="none" w:sz="0" w:space="0" w:color="auto"/>
                    <w:left w:val="none" w:sz="0" w:space="0" w:color="auto"/>
                    <w:bottom w:val="none" w:sz="0" w:space="0" w:color="auto"/>
                    <w:right w:val="none" w:sz="0" w:space="0" w:color="auto"/>
                  </w:divBdr>
                  <w:divsChild>
                    <w:div w:id="662204916">
                      <w:marLeft w:val="0"/>
                      <w:marRight w:val="0"/>
                      <w:marTop w:val="0"/>
                      <w:marBottom w:val="0"/>
                      <w:divBdr>
                        <w:top w:val="none" w:sz="0" w:space="0" w:color="auto"/>
                        <w:left w:val="none" w:sz="0" w:space="0" w:color="auto"/>
                        <w:bottom w:val="none" w:sz="0" w:space="0" w:color="auto"/>
                        <w:right w:val="none" w:sz="0" w:space="0" w:color="auto"/>
                      </w:divBdr>
                    </w:div>
                  </w:divsChild>
                </w:div>
                <w:div w:id="1292857311">
                  <w:marLeft w:val="0"/>
                  <w:marRight w:val="0"/>
                  <w:marTop w:val="0"/>
                  <w:marBottom w:val="0"/>
                  <w:divBdr>
                    <w:top w:val="none" w:sz="0" w:space="0" w:color="auto"/>
                    <w:left w:val="none" w:sz="0" w:space="0" w:color="auto"/>
                    <w:bottom w:val="none" w:sz="0" w:space="0" w:color="auto"/>
                    <w:right w:val="none" w:sz="0" w:space="0" w:color="auto"/>
                  </w:divBdr>
                  <w:divsChild>
                    <w:div w:id="101655039">
                      <w:marLeft w:val="0"/>
                      <w:marRight w:val="0"/>
                      <w:marTop w:val="0"/>
                      <w:marBottom w:val="0"/>
                      <w:divBdr>
                        <w:top w:val="none" w:sz="0" w:space="0" w:color="auto"/>
                        <w:left w:val="none" w:sz="0" w:space="0" w:color="auto"/>
                        <w:bottom w:val="none" w:sz="0" w:space="0" w:color="auto"/>
                        <w:right w:val="none" w:sz="0" w:space="0" w:color="auto"/>
                      </w:divBdr>
                    </w:div>
                  </w:divsChild>
                </w:div>
                <w:div w:id="1318072051">
                  <w:marLeft w:val="0"/>
                  <w:marRight w:val="0"/>
                  <w:marTop w:val="0"/>
                  <w:marBottom w:val="0"/>
                  <w:divBdr>
                    <w:top w:val="none" w:sz="0" w:space="0" w:color="auto"/>
                    <w:left w:val="none" w:sz="0" w:space="0" w:color="auto"/>
                    <w:bottom w:val="none" w:sz="0" w:space="0" w:color="auto"/>
                    <w:right w:val="none" w:sz="0" w:space="0" w:color="auto"/>
                  </w:divBdr>
                  <w:divsChild>
                    <w:div w:id="2084522028">
                      <w:marLeft w:val="0"/>
                      <w:marRight w:val="0"/>
                      <w:marTop w:val="0"/>
                      <w:marBottom w:val="0"/>
                      <w:divBdr>
                        <w:top w:val="none" w:sz="0" w:space="0" w:color="auto"/>
                        <w:left w:val="none" w:sz="0" w:space="0" w:color="auto"/>
                        <w:bottom w:val="none" w:sz="0" w:space="0" w:color="auto"/>
                        <w:right w:val="none" w:sz="0" w:space="0" w:color="auto"/>
                      </w:divBdr>
                    </w:div>
                  </w:divsChild>
                </w:div>
                <w:div w:id="1349527466">
                  <w:marLeft w:val="0"/>
                  <w:marRight w:val="0"/>
                  <w:marTop w:val="0"/>
                  <w:marBottom w:val="0"/>
                  <w:divBdr>
                    <w:top w:val="none" w:sz="0" w:space="0" w:color="auto"/>
                    <w:left w:val="none" w:sz="0" w:space="0" w:color="auto"/>
                    <w:bottom w:val="none" w:sz="0" w:space="0" w:color="auto"/>
                    <w:right w:val="none" w:sz="0" w:space="0" w:color="auto"/>
                  </w:divBdr>
                  <w:divsChild>
                    <w:div w:id="188881126">
                      <w:marLeft w:val="0"/>
                      <w:marRight w:val="0"/>
                      <w:marTop w:val="0"/>
                      <w:marBottom w:val="0"/>
                      <w:divBdr>
                        <w:top w:val="none" w:sz="0" w:space="0" w:color="auto"/>
                        <w:left w:val="none" w:sz="0" w:space="0" w:color="auto"/>
                        <w:bottom w:val="none" w:sz="0" w:space="0" w:color="auto"/>
                        <w:right w:val="none" w:sz="0" w:space="0" w:color="auto"/>
                      </w:divBdr>
                    </w:div>
                  </w:divsChild>
                </w:div>
                <w:div w:id="1378970896">
                  <w:marLeft w:val="0"/>
                  <w:marRight w:val="0"/>
                  <w:marTop w:val="0"/>
                  <w:marBottom w:val="0"/>
                  <w:divBdr>
                    <w:top w:val="none" w:sz="0" w:space="0" w:color="auto"/>
                    <w:left w:val="none" w:sz="0" w:space="0" w:color="auto"/>
                    <w:bottom w:val="none" w:sz="0" w:space="0" w:color="auto"/>
                    <w:right w:val="none" w:sz="0" w:space="0" w:color="auto"/>
                  </w:divBdr>
                  <w:divsChild>
                    <w:div w:id="1377390373">
                      <w:marLeft w:val="0"/>
                      <w:marRight w:val="0"/>
                      <w:marTop w:val="0"/>
                      <w:marBottom w:val="0"/>
                      <w:divBdr>
                        <w:top w:val="none" w:sz="0" w:space="0" w:color="auto"/>
                        <w:left w:val="none" w:sz="0" w:space="0" w:color="auto"/>
                        <w:bottom w:val="none" w:sz="0" w:space="0" w:color="auto"/>
                        <w:right w:val="none" w:sz="0" w:space="0" w:color="auto"/>
                      </w:divBdr>
                    </w:div>
                  </w:divsChild>
                </w:div>
                <w:div w:id="1435133819">
                  <w:marLeft w:val="0"/>
                  <w:marRight w:val="0"/>
                  <w:marTop w:val="0"/>
                  <w:marBottom w:val="0"/>
                  <w:divBdr>
                    <w:top w:val="none" w:sz="0" w:space="0" w:color="auto"/>
                    <w:left w:val="none" w:sz="0" w:space="0" w:color="auto"/>
                    <w:bottom w:val="none" w:sz="0" w:space="0" w:color="auto"/>
                    <w:right w:val="none" w:sz="0" w:space="0" w:color="auto"/>
                  </w:divBdr>
                  <w:divsChild>
                    <w:div w:id="1478036386">
                      <w:marLeft w:val="0"/>
                      <w:marRight w:val="0"/>
                      <w:marTop w:val="0"/>
                      <w:marBottom w:val="0"/>
                      <w:divBdr>
                        <w:top w:val="none" w:sz="0" w:space="0" w:color="auto"/>
                        <w:left w:val="none" w:sz="0" w:space="0" w:color="auto"/>
                        <w:bottom w:val="none" w:sz="0" w:space="0" w:color="auto"/>
                        <w:right w:val="none" w:sz="0" w:space="0" w:color="auto"/>
                      </w:divBdr>
                    </w:div>
                  </w:divsChild>
                </w:div>
                <w:div w:id="1511987714">
                  <w:marLeft w:val="0"/>
                  <w:marRight w:val="0"/>
                  <w:marTop w:val="0"/>
                  <w:marBottom w:val="0"/>
                  <w:divBdr>
                    <w:top w:val="none" w:sz="0" w:space="0" w:color="auto"/>
                    <w:left w:val="none" w:sz="0" w:space="0" w:color="auto"/>
                    <w:bottom w:val="none" w:sz="0" w:space="0" w:color="auto"/>
                    <w:right w:val="none" w:sz="0" w:space="0" w:color="auto"/>
                  </w:divBdr>
                  <w:divsChild>
                    <w:div w:id="389766793">
                      <w:marLeft w:val="0"/>
                      <w:marRight w:val="0"/>
                      <w:marTop w:val="0"/>
                      <w:marBottom w:val="0"/>
                      <w:divBdr>
                        <w:top w:val="none" w:sz="0" w:space="0" w:color="auto"/>
                        <w:left w:val="none" w:sz="0" w:space="0" w:color="auto"/>
                        <w:bottom w:val="none" w:sz="0" w:space="0" w:color="auto"/>
                        <w:right w:val="none" w:sz="0" w:space="0" w:color="auto"/>
                      </w:divBdr>
                    </w:div>
                  </w:divsChild>
                </w:div>
                <w:div w:id="1566180721">
                  <w:marLeft w:val="0"/>
                  <w:marRight w:val="0"/>
                  <w:marTop w:val="0"/>
                  <w:marBottom w:val="0"/>
                  <w:divBdr>
                    <w:top w:val="none" w:sz="0" w:space="0" w:color="auto"/>
                    <w:left w:val="none" w:sz="0" w:space="0" w:color="auto"/>
                    <w:bottom w:val="none" w:sz="0" w:space="0" w:color="auto"/>
                    <w:right w:val="none" w:sz="0" w:space="0" w:color="auto"/>
                  </w:divBdr>
                  <w:divsChild>
                    <w:div w:id="998771398">
                      <w:marLeft w:val="0"/>
                      <w:marRight w:val="0"/>
                      <w:marTop w:val="0"/>
                      <w:marBottom w:val="0"/>
                      <w:divBdr>
                        <w:top w:val="none" w:sz="0" w:space="0" w:color="auto"/>
                        <w:left w:val="none" w:sz="0" w:space="0" w:color="auto"/>
                        <w:bottom w:val="none" w:sz="0" w:space="0" w:color="auto"/>
                        <w:right w:val="none" w:sz="0" w:space="0" w:color="auto"/>
                      </w:divBdr>
                    </w:div>
                  </w:divsChild>
                </w:div>
                <w:div w:id="1576428165">
                  <w:marLeft w:val="0"/>
                  <w:marRight w:val="0"/>
                  <w:marTop w:val="0"/>
                  <w:marBottom w:val="0"/>
                  <w:divBdr>
                    <w:top w:val="none" w:sz="0" w:space="0" w:color="auto"/>
                    <w:left w:val="none" w:sz="0" w:space="0" w:color="auto"/>
                    <w:bottom w:val="none" w:sz="0" w:space="0" w:color="auto"/>
                    <w:right w:val="none" w:sz="0" w:space="0" w:color="auto"/>
                  </w:divBdr>
                  <w:divsChild>
                    <w:div w:id="121581063">
                      <w:marLeft w:val="0"/>
                      <w:marRight w:val="0"/>
                      <w:marTop w:val="0"/>
                      <w:marBottom w:val="0"/>
                      <w:divBdr>
                        <w:top w:val="none" w:sz="0" w:space="0" w:color="auto"/>
                        <w:left w:val="none" w:sz="0" w:space="0" w:color="auto"/>
                        <w:bottom w:val="none" w:sz="0" w:space="0" w:color="auto"/>
                        <w:right w:val="none" w:sz="0" w:space="0" w:color="auto"/>
                      </w:divBdr>
                    </w:div>
                  </w:divsChild>
                </w:div>
                <w:div w:id="1604069095">
                  <w:marLeft w:val="0"/>
                  <w:marRight w:val="0"/>
                  <w:marTop w:val="0"/>
                  <w:marBottom w:val="0"/>
                  <w:divBdr>
                    <w:top w:val="none" w:sz="0" w:space="0" w:color="auto"/>
                    <w:left w:val="none" w:sz="0" w:space="0" w:color="auto"/>
                    <w:bottom w:val="none" w:sz="0" w:space="0" w:color="auto"/>
                    <w:right w:val="none" w:sz="0" w:space="0" w:color="auto"/>
                  </w:divBdr>
                  <w:divsChild>
                    <w:div w:id="454370779">
                      <w:marLeft w:val="0"/>
                      <w:marRight w:val="0"/>
                      <w:marTop w:val="0"/>
                      <w:marBottom w:val="0"/>
                      <w:divBdr>
                        <w:top w:val="none" w:sz="0" w:space="0" w:color="auto"/>
                        <w:left w:val="none" w:sz="0" w:space="0" w:color="auto"/>
                        <w:bottom w:val="none" w:sz="0" w:space="0" w:color="auto"/>
                        <w:right w:val="none" w:sz="0" w:space="0" w:color="auto"/>
                      </w:divBdr>
                    </w:div>
                  </w:divsChild>
                </w:div>
                <w:div w:id="1615164565">
                  <w:marLeft w:val="0"/>
                  <w:marRight w:val="0"/>
                  <w:marTop w:val="0"/>
                  <w:marBottom w:val="0"/>
                  <w:divBdr>
                    <w:top w:val="none" w:sz="0" w:space="0" w:color="auto"/>
                    <w:left w:val="none" w:sz="0" w:space="0" w:color="auto"/>
                    <w:bottom w:val="none" w:sz="0" w:space="0" w:color="auto"/>
                    <w:right w:val="none" w:sz="0" w:space="0" w:color="auto"/>
                  </w:divBdr>
                  <w:divsChild>
                    <w:div w:id="422847183">
                      <w:marLeft w:val="0"/>
                      <w:marRight w:val="0"/>
                      <w:marTop w:val="0"/>
                      <w:marBottom w:val="0"/>
                      <w:divBdr>
                        <w:top w:val="none" w:sz="0" w:space="0" w:color="auto"/>
                        <w:left w:val="none" w:sz="0" w:space="0" w:color="auto"/>
                        <w:bottom w:val="none" w:sz="0" w:space="0" w:color="auto"/>
                        <w:right w:val="none" w:sz="0" w:space="0" w:color="auto"/>
                      </w:divBdr>
                    </w:div>
                  </w:divsChild>
                </w:div>
                <w:div w:id="1797332112">
                  <w:marLeft w:val="0"/>
                  <w:marRight w:val="0"/>
                  <w:marTop w:val="0"/>
                  <w:marBottom w:val="0"/>
                  <w:divBdr>
                    <w:top w:val="none" w:sz="0" w:space="0" w:color="auto"/>
                    <w:left w:val="none" w:sz="0" w:space="0" w:color="auto"/>
                    <w:bottom w:val="none" w:sz="0" w:space="0" w:color="auto"/>
                    <w:right w:val="none" w:sz="0" w:space="0" w:color="auto"/>
                  </w:divBdr>
                  <w:divsChild>
                    <w:div w:id="483591978">
                      <w:marLeft w:val="0"/>
                      <w:marRight w:val="0"/>
                      <w:marTop w:val="0"/>
                      <w:marBottom w:val="0"/>
                      <w:divBdr>
                        <w:top w:val="none" w:sz="0" w:space="0" w:color="auto"/>
                        <w:left w:val="none" w:sz="0" w:space="0" w:color="auto"/>
                        <w:bottom w:val="none" w:sz="0" w:space="0" w:color="auto"/>
                        <w:right w:val="none" w:sz="0" w:space="0" w:color="auto"/>
                      </w:divBdr>
                    </w:div>
                  </w:divsChild>
                </w:div>
                <w:div w:id="1800217656">
                  <w:marLeft w:val="0"/>
                  <w:marRight w:val="0"/>
                  <w:marTop w:val="0"/>
                  <w:marBottom w:val="0"/>
                  <w:divBdr>
                    <w:top w:val="none" w:sz="0" w:space="0" w:color="auto"/>
                    <w:left w:val="none" w:sz="0" w:space="0" w:color="auto"/>
                    <w:bottom w:val="none" w:sz="0" w:space="0" w:color="auto"/>
                    <w:right w:val="none" w:sz="0" w:space="0" w:color="auto"/>
                  </w:divBdr>
                  <w:divsChild>
                    <w:div w:id="1452824541">
                      <w:marLeft w:val="0"/>
                      <w:marRight w:val="0"/>
                      <w:marTop w:val="0"/>
                      <w:marBottom w:val="0"/>
                      <w:divBdr>
                        <w:top w:val="none" w:sz="0" w:space="0" w:color="auto"/>
                        <w:left w:val="none" w:sz="0" w:space="0" w:color="auto"/>
                        <w:bottom w:val="none" w:sz="0" w:space="0" w:color="auto"/>
                        <w:right w:val="none" w:sz="0" w:space="0" w:color="auto"/>
                      </w:divBdr>
                    </w:div>
                  </w:divsChild>
                </w:div>
                <w:div w:id="1846162616">
                  <w:marLeft w:val="0"/>
                  <w:marRight w:val="0"/>
                  <w:marTop w:val="0"/>
                  <w:marBottom w:val="0"/>
                  <w:divBdr>
                    <w:top w:val="none" w:sz="0" w:space="0" w:color="auto"/>
                    <w:left w:val="none" w:sz="0" w:space="0" w:color="auto"/>
                    <w:bottom w:val="none" w:sz="0" w:space="0" w:color="auto"/>
                    <w:right w:val="none" w:sz="0" w:space="0" w:color="auto"/>
                  </w:divBdr>
                  <w:divsChild>
                    <w:div w:id="285552206">
                      <w:marLeft w:val="0"/>
                      <w:marRight w:val="0"/>
                      <w:marTop w:val="0"/>
                      <w:marBottom w:val="0"/>
                      <w:divBdr>
                        <w:top w:val="none" w:sz="0" w:space="0" w:color="auto"/>
                        <w:left w:val="none" w:sz="0" w:space="0" w:color="auto"/>
                        <w:bottom w:val="none" w:sz="0" w:space="0" w:color="auto"/>
                        <w:right w:val="none" w:sz="0" w:space="0" w:color="auto"/>
                      </w:divBdr>
                    </w:div>
                  </w:divsChild>
                </w:div>
                <w:div w:id="1863010900">
                  <w:marLeft w:val="0"/>
                  <w:marRight w:val="0"/>
                  <w:marTop w:val="0"/>
                  <w:marBottom w:val="0"/>
                  <w:divBdr>
                    <w:top w:val="none" w:sz="0" w:space="0" w:color="auto"/>
                    <w:left w:val="none" w:sz="0" w:space="0" w:color="auto"/>
                    <w:bottom w:val="none" w:sz="0" w:space="0" w:color="auto"/>
                    <w:right w:val="none" w:sz="0" w:space="0" w:color="auto"/>
                  </w:divBdr>
                  <w:divsChild>
                    <w:div w:id="2130779604">
                      <w:marLeft w:val="0"/>
                      <w:marRight w:val="0"/>
                      <w:marTop w:val="0"/>
                      <w:marBottom w:val="0"/>
                      <w:divBdr>
                        <w:top w:val="none" w:sz="0" w:space="0" w:color="auto"/>
                        <w:left w:val="none" w:sz="0" w:space="0" w:color="auto"/>
                        <w:bottom w:val="none" w:sz="0" w:space="0" w:color="auto"/>
                        <w:right w:val="none" w:sz="0" w:space="0" w:color="auto"/>
                      </w:divBdr>
                    </w:div>
                  </w:divsChild>
                </w:div>
                <w:div w:id="1889107868">
                  <w:marLeft w:val="0"/>
                  <w:marRight w:val="0"/>
                  <w:marTop w:val="0"/>
                  <w:marBottom w:val="0"/>
                  <w:divBdr>
                    <w:top w:val="none" w:sz="0" w:space="0" w:color="auto"/>
                    <w:left w:val="none" w:sz="0" w:space="0" w:color="auto"/>
                    <w:bottom w:val="none" w:sz="0" w:space="0" w:color="auto"/>
                    <w:right w:val="none" w:sz="0" w:space="0" w:color="auto"/>
                  </w:divBdr>
                  <w:divsChild>
                    <w:div w:id="823199547">
                      <w:marLeft w:val="0"/>
                      <w:marRight w:val="0"/>
                      <w:marTop w:val="0"/>
                      <w:marBottom w:val="0"/>
                      <w:divBdr>
                        <w:top w:val="none" w:sz="0" w:space="0" w:color="auto"/>
                        <w:left w:val="none" w:sz="0" w:space="0" w:color="auto"/>
                        <w:bottom w:val="none" w:sz="0" w:space="0" w:color="auto"/>
                        <w:right w:val="none" w:sz="0" w:space="0" w:color="auto"/>
                      </w:divBdr>
                    </w:div>
                  </w:divsChild>
                </w:div>
                <w:div w:id="2058621970">
                  <w:marLeft w:val="0"/>
                  <w:marRight w:val="0"/>
                  <w:marTop w:val="0"/>
                  <w:marBottom w:val="0"/>
                  <w:divBdr>
                    <w:top w:val="none" w:sz="0" w:space="0" w:color="auto"/>
                    <w:left w:val="none" w:sz="0" w:space="0" w:color="auto"/>
                    <w:bottom w:val="none" w:sz="0" w:space="0" w:color="auto"/>
                    <w:right w:val="none" w:sz="0" w:space="0" w:color="auto"/>
                  </w:divBdr>
                  <w:divsChild>
                    <w:div w:id="148517454">
                      <w:marLeft w:val="0"/>
                      <w:marRight w:val="0"/>
                      <w:marTop w:val="0"/>
                      <w:marBottom w:val="0"/>
                      <w:divBdr>
                        <w:top w:val="none" w:sz="0" w:space="0" w:color="auto"/>
                        <w:left w:val="none" w:sz="0" w:space="0" w:color="auto"/>
                        <w:bottom w:val="none" w:sz="0" w:space="0" w:color="auto"/>
                        <w:right w:val="none" w:sz="0" w:space="0" w:color="auto"/>
                      </w:divBdr>
                    </w:div>
                  </w:divsChild>
                </w:div>
                <w:div w:id="2132893471">
                  <w:marLeft w:val="0"/>
                  <w:marRight w:val="0"/>
                  <w:marTop w:val="0"/>
                  <w:marBottom w:val="0"/>
                  <w:divBdr>
                    <w:top w:val="none" w:sz="0" w:space="0" w:color="auto"/>
                    <w:left w:val="none" w:sz="0" w:space="0" w:color="auto"/>
                    <w:bottom w:val="none" w:sz="0" w:space="0" w:color="auto"/>
                    <w:right w:val="none" w:sz="0" w:space="0" w:color="auto"/>
                  </w:divBdr>
                  <w:divsChild>
                    <w:div w:id="2025981215">
                      <w:marLeft w:val="0"/>
                      <w:marRight w:val="0"/>
                      <w:marTop w:val="0"/>
                      <w:marBottom w:val="0"/>
                      <w:divBdr>
                        <w:top w:val="none" w:sz="0" w:space="0" w:color="auto"/>
                        <w:left w:val="none" w:sz="0" w:space="0" w:color="auto"/>
                        <w:bottom w:val="none" w:sz="0" w:space="0" w:color="auto"/>
                        <w:right w:val="none" w:sz="0" w:space="0" w:color="auto"/>
                      </w:divBdr>
                    </w:div>
                  </w:divsChild>
                </w:div>
                <w:div w:id="2136636395">
                  <w:marLeft w:val="0"/>
                  <w:marRight w:val="0"/>
                  <w:marTop w:val="0"/>
                  <w:marBottom w:val="0"/>
                  <w:divBdr>
                    <w:top w:val="none" w:sz="0" w:space="0" w:color="auto"/>
                    <w:left w:val="none" w:sz="0" w:space="0" w:color="auto"/>
                    <w:bottom w:val="none" w:sz="0" w:space="0" w:color="auto"/>
                    <w:right w:val="none" w:sz="0" w:space="0" w:color="auto"/>
                  </w:divBdr>
                  <w:divsChild>
                    <w:div w:id="461508199">
                      <w:marLeft w:val="0"/>
                      <w:marRight w:val="0"/>
                      <w:marTop w:val="0"/>
                      <w:marBottom w:val="0"/>
                      <w:divBdr>
                        <w:top w:val="none" w:sz="0" w:space="0" w:color="auto"/>
                        <w:left w:val="none" w:sz="0" w:space="0" w:color="auto"/>
                        <w:bottom w:val="none" w:sz="0" w:space="0" w:color="auto"/>
                        <w:right w:val="none" w:sz="0" w:space="0" w:color="auto"/>
                      </w:divBdr>
                    </w:div>
                  </w:divsChild>
                </w:div>
                <w:div w:id="2141267229">
                  <w:marLeft w:val="0"/>
                  <w:marRight w:val="0"/>
                  <w:marTop w:val="0"/>
                  <w:marBottom w:val="0"/>
                  <w:divBdr>
                    <w:top w:val="none" w:sz="0" w:space="0" w:color="auto"/>
                    <w:left w:val="none" w:sz="0" w:space="0" w:color="auto"/>
                    <w:bottom w:val="none" w:sz="0" w:space="0" w:color="auto"/>
                    <w:right w:val="none" w:sz="0" w:space="0" w:color="auto"/>
                  </w:divBdr>
                  <w:divsChild>
                    <w:div w:id="5651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13456">
      <w:bodyDiv w:val="1"/>
      <w:marLeft w:val="0"/>
      <w:marRight w:val="0"/>
      <w:marTop w:val="0"/>
      <w:marBottom w:val="0"/>
      <w:divBdr>
        <w:top w:val="none" w:sz="0" w:space="0" w:color="auto"/>
        <w:left w:val="none" w:sz="0" w:space="0" w:color="auto"/>
        <w:bottom w:val="none" w:sz="0" w:space="0" w:color="auto"/>
        <w:right w:val="none" w:sz="0" w:space="0" w:color="auto"/>
      </w:divBdr>
    </w:div>
    <w:div w:id="1631666167">
      <w:bodyDiv w:val="1"/>
      <w:marLeft w:val="0"/>
      <w:marRight w:val="0"/>
      <w:marTop w:val="0"/>
      <w:marBottom w:val="0"/>
      <w:divBdr>
        <w:top w:val="none" w:sz="0" w:space="0" w:color="auto"/>
        <w:left w:val="none" w:sz="0" w:space="0" w:color="auto"/>
        <w:bottom w:val="none" w:sz="0" w:space="0" w:color="auto"/>
        <w:right w:val="none" w:sz="0" w:space="0" w:color="auto"/>
      </w:divBdr>
    </w:div>
    <w:div w:id="1670478206">
      <w:bodyDiv w:val="1"/>
      <w:marLeft w:val="0"/>
      <w:marRight w:val="0"/>
      <w:marTop w:val="0"/>
      <w:marBottom w:val="0"/>
      <w:divBdr>
        <w:top w:val="none" w:sz="0" w:space="0" w:color="auto"/>
        <w:left w:val="none" w:sz="0" w:space="0" w:color="auto"/>
        <w:bottom w:val="none" w:sz="0" w:space="0" w:color="auto"/>
        <w:right w:val="none" w:sz="0" w:space="0" w:color="auto"/>
      </w:divBdr>
    </w:div>
    <w:div w:id="1771513556">
      <w:bodyDiv w:val="1"/>
      <w:marLeft w:val="0"/>
      <w:marRight w:val="0"/>
      <w:marTop w:val="0"/>
      <w:marBottom w:val="0"/>
      <w:divBdr>
        <w:top w:val="none" w:sz="0" w:space="0" w:color="auto"/>
        <w:left w:val="none" w:sz="0" w:space="0" w:color="auto"/>
        <w:bottom w:val="none" w:sz="0" w:space="0" w:color="auto"/>
        <w:right w:val="none" w:sz="0" w:space="0" w:color="auto"/>
      </w:divBdr>
    </w:div>
    <w:div w:id="1806699866">
      <w:bodyDiv w:val="1"/>
      <w:marLeft w:val="0"/>
      <w:marRight w:val="0"/>
      <w:marTop w:val="0"/>
      <w:marBottom w:val="0"/>
      <w:divBdr>
        <w:top w:val="none" w:sz="0" w:space="0" w:color="auto"/>
        <w:left w:val="none" w:sz="0" w:space="0" w:color="auto"/>
        <w:bottom w:val="none" w:sz="0" w:space="0" w:color="auto"/>
        <w:right w:val="none" w:sz="0" w:space="0" w:color="auto"/>
      </w:divBdr>
    </w:div>
    <w:div w:id="1905991736">
      <w:bodyDiv w:val="1"/>
      <w:marLeft w:val="0"/>
      <w:marRight w:val="0"/>
      <w:marTop w:val="0"/>
      <w:marBottom w:val="0"/>
      <w:divBdr>
        <w:top w:val="none" w:sz="0" w:space="0" w:color="auto"/>
        <w:left w:val="none" w:sz="0" w:space="0" w:color="auto"/>
        <w:bottom w:val="none" w:sz="0" w:space="0" w:color="auto"/>
        <w:right w:val="none" w:sz="0" w:space="0" w:color="auto"/>
      </w:divBdr>
    </w:div>
    <w:div w:id="1910650776">
      <w:bodyDiv w:val="1"/>
      <w:marLeft w:val="0"/>
      <w:marRight w:val="0"/>
      <w:marTop w:val="0"/>
      <w:marBottom w:val="0"/>
      <w:divBdr>
        <w:top w:val="none" w:sz="0" w:space="0" w:color="auto"/>
        <w:left w:val="none" w:sz="0" w:space="0" w:color="auto"/>
        <w:bottom w:val="none" w:sz="0" w:space="0" w:color="auto"/>
        <w:right w:val="none" w:sz="0" w:space="0" w:color="auto"/>
      </w:divBdr>
    </w:div>
    <w:div w:id="1927834864">
      <w:bodyDiv w:val="1"/>
      <w:marLeft w:val="0"/>
      <w:marRight w:val="0"/>
      <w:marTop w:val="0"/>
      <w:marBottom w:val="0"/>
      <w:divBdr>
        <w:top w:val="none" w:sz="0" w:space="0" w:color="auto"/>
        <w:left w:val="none" w:sz="0" w:space="0" w:color="auto"/>
        <w:bottom w:val="none" w:sz="0" w:space="0" w:color="auto"/>
        <w:right w:val="none" w:sz="0" w:space="0" w:color="auto"/>
      </w:divBdr>
    </w:div>
    <w:div w:id="2036151272">
      <w:bodyDiv w:val="1"/>
      <w:marLeft w:val="0"/>
      <w:marRight w:val="0"/>
      <w:marTop w:val="0"/>
      <w:marBottom w:val="0"/>
      <w:divBdr>
        <w:top w:val="none" w:sz="0" w:space="0" w:color="auto"/>
        <w:left w:val="none" w:sz="0" w:space="0" w:color="auto"/>
        <w:bottom w:val="none" w:sz="0" w:space="0" w:color="auto"/>
        <w:right w:val="none" w:sz="0" w:space="0" w:color="auto"/>
      </w:divBdr>
    </w:div>
    <w:div w:id="2067416328">
      <w:bodyDiv w:val="1"/>
      <w:marLeft w:val="0"/>
      <w:marRight w:val="0"/>
      <w:marTop w:val="0"/>
      <w:marBottom w:val="0"/>
      <w:divBdr>
        <w:top w:val="none" w:sz="0" w:space="0" w:color="auto"/>
        <w:left w:val="none" w:sz="0" w:space="0" w:color="auto"/>
        <w:bottom w:val="none" w:sz="0" w:space="0" w:color="auto"/>
        <w:right w:val="none" w:sz="0" w:space="0" w:color="auto"/>
      </w:divBdr>
    </w:div>
    <w:div w:id="21009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rfp@co.skagit.wa.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kagitcounty.net/rfp"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p@co.skagit.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E14CFB63B43F41B11D1D10F663CA07" ma:contentTypeVersion="21" ma:contentTypeDescription="Create a new document." ma:contentTypeScope="" ma:versionID="e1abfb2beef75196647bd415135f5e8e">
  <xsd:schema xmlns:xsd="http://www.w3.org/2001/XMLSchema" xmlns:xs="http://www.w3.org/2001/XMLSchema" xmlns:p="http://schemas.microsoft.com/office/2006/metadata/properties" xmlns:ns2="ec6b40d9-e80a-4b8d-8b51-79aa4389c779" xmlns:ns4="a71bc514-dd4a-4724-b7af-9ee595e0935c" targetNamespace="http://schemas.microsoft.com/office/2006/metadata/properties" ma:root="true" ma:fieldsID="27f43c0000d615d56a6c80a69297d1bc" ns2:_="" ns4:_="">
    <xsd:import namespace="ec6b40d9-e80a-4b8d-8b51-79aa4389c779"/>
    <xsd:import namespace="a71bc514-dd4a-4724-b7af-9ee595e0935c"/>
    <xsd:element name="properties">
      <xsd:complexType>
        <xsd:sequence>
          <xsd:element name="documentManagement">
            <xsd:complexType>
              <xsd:all>
                <xsd:element ref="ns2:_dlc_DocId" minOccurs="0"/>
                <xsd:element ref="ns2:_dlc_DocIdUrl" minOccurs="0"/>
                <xsd:element ref="ns2:_dlc_DocIdPersistId" minOccurs="0"/>
                <xsd:element ref="ns4:SharedWithUsers" minOccurs="0"/>
                <xsd:element ref="ns2:MediaServiceOCR" minOccurs="0"/>
                <xsd:element ref="ns2:MediaServiceGenerationTime" minOccurs="0"/>
                <xsd:element ref="ns2:MediaServiceEventHashCode" minOccurs="0"/>
                <xsd:element ref="ns2:MediaServiceDateTaken" minOccurs="0"/>
                <xsd:element ref="ns2:MediaServiceAutoTags" minOccurs="0"/>
                <xsd:element ref="ns4:SharedWithDetails" minOccurs="0"/>
                <xsd:element ref="ns2:MediaServiceMetadata" minOccurs="0"/>
                <xsd:element ref="ns2:MediaServiceFastMetadata"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b40d9-e80a-4b8d-8b51-79aa4389c7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19417-e85d-4f0d-aff8-a1eb2edf0a0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bc514-dd4a-4724-b7af-9ee595e093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906f5d-e4f1-46d4-8799-c95993ce17f1}" ma:internalName="TaxCatchAll" ma:showField="CatchAllData" ma:web="a71bc514-dd4a-4724-b7af-9ee595e093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71bc514-dd4a-4724-b7af-9ee595e0935c">
      <UserInfo>
        <DisplayName>Kristen Stubben</DisplayName>
        <AccountId>16</AccountId>
        <AccountType/>
      </UserInfo>
      <UserInfo>
        <DisplayName>James Malcolm</DisplayName>
        <AccountId>47</AccountId>
        <AccountType/>
      </UserInfo>
      <UserInfo>
        <DisplayName>Marina Martinez</DisplayName>
        <AccountId>48</AccountId>
        <AccountType/>
      </UserInfo>
    </SharedWithUsers>
    <TaxCatchAll xmlns="a71bc514-dd4a-4724-b7af-9ee595e0935c" xsi:nil="true"/>
    <lcf76f155ced4ddcb4097134ff3c332f xmlns="ec6b40d9-e80a-4b8d-8b51-79aa4389c779">
      <Terms xmlns="http://schemas.microsoft.com/office/infopath/2007/PartnerControls"/>
    </lcf76f155ced4ddcb4097134ff3c332f>
    <_dlc_DocIdPersistId xmlns="ec6b40d9-e80a-4b8d-8b51-79aa4389c779" xsi:nil="true"/>
    <_dlc_DocIdUrl xmlns="ec6b40d9-e80a-4b8d-8b51-79aa4389c779">
      <Url xsi:nil="true"/>
      <Description xsi:nil="true"/>
    </_dlc_DocIdUrl>
    <_dlc_DocId xmlns="ec6b40d9-e80a-4b8d-8b51-79aa4389c77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EA68C-9D8E-4D6C-B8D2-C09E8CCCEF7F}">
  <ds:schemaRefs>
    <ds:schemaRef ds:uri="http://schemas.microsoft.com/sharepoint/v3/contenttype/forms"/>
  </ds:schemaRefs>
</ds:datastoreItem>
</file>

<file path=customXml/itemProps2.xml><?xml version="1.0" encoding="utf-8"?>
<ds:datastoreItem xmlns:ds="http://schemas.openxmlformats.org/officeDocument/2006/customXml" ds:itemID="{7AE3AB58-47A9-4334-8BF2-CD53516477C1}"/>
</file>

<file path=customXml/itemProps3.xml><?xml version="1.0" encoding="utf-8"?>
<ds:datastoreItem xmlns:ds="http://schemas.openxmlformats.org/officeDocument/2006/customXml" ds:itemID="{6B58D22A-D8FD-474B-9BD6-4DD8BA6EC288}">
  <ds:schemaRefs>
    <ds:schemaRef ds:uri="http://schemas.microsoft.com/office/2006/documentManagement/types"/>
    <ds:schemaRef ds:uri="http://purl.org/dc/terms/"/>
    <ds:schemaRef ds:uri="8f8f1059-7369-4d3d-8bd0-319bdbc72fb7"/>
    <ds:schemaRef ds:uri="http://www.w3.org/XML/1998/namespace"/>
    <ds:schemaRef ds:uri="http://purl.org/dc/elements/1.1/"/>
    <ds:schemaRef ds:uri="05db7328-f5ff-492c-b202-d510ac013f6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2F55E59-FB48-4A41-9748-9DEFCA7A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8301</Words>
  <Characters>47319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Skagit County</Company>
  <LinksUpToDate>false</LinksUpToDate>
  <CharactersWithSpaces>55509</CharactersWithSpaces>
  <SharedDoc>false</SharedDoc>
  <HLinks>
    <vt:vector size="408" baseType="variant">
      <vt:variant>
        <vt:i4>8323138</vt:i4>
      </vt:variant>
      <vt:variant>
        <vt:i4>399</vt:i4>
      </vt:variant>
      <vt:variant>
        <vt:i4>0</vt:i4>
      </vt:variant>
      <vt:variant>
        <vt:i4>5</vt:i4>
      </vt:variant>
      <vt:variant>
        <vt:lpwstr>mailto:rfp@co.skagit.wa.us</vt:lpwstr>
      </vt:variant>
      <vt:variant>
        <vt:lpwstr/>
      </vt:variant>
      <vt:variant>
        <vt:i4>3145784</vt:i4>
      </vt:variant>
      <vt:variant>
        <vt:i4>396</vt:i4>
      </vt:variant>
      <vt:variant>
        <vt:i4>0</vt:i4>
      </vt:variant>
      <vt:variant>
        <vt:i4>5</vt:i4>
      </vt:variant>
      <vt:variant>
        <vt:lpwstr>http://www.skagitcounty.net/rfp</vt:lpwstr>
      </vt:variant>
      <vt:variant>
        <vt:lpwstr/>
      </vt:variant>
      <vt:variant>
        <vt:i4>8323138</vt:i4>
      </vt:variant>
      <vt:variant>
        <vt:i4>393</vt:i4>
      </vt:variant>
      <vt:variant>
        <vt:i4>0</vt:i4>
      </vt:variant>
      <vt:variant>
        <vt:i4>5</vt:i4>
      </vt:variant>
      <vt:variant>
        <vt:lpwstr>mailto:rfp@co.skagit.wa.us</vt:lpwstr>
      </vt:variant>
      <vt:variant>
        <vt:lpwstr/>
      </vt:variant>
      <vt:variant>
        <vt:i4>1376318</vt:i4>
      </vt:variant>
      <vt:variant>
        <vt:i4>386</vt:i4>
      </vt:variant>
      <vt:variant>
        <vt:i4>0</vt:i4>
      </vt:variant>
      <vt:variant>
        <vt:i4>5</vt:i4>
      </vt:variant>
      <vt:variant>
        <vt:lpwstr/>
      </vt:variant>
      <vt:variant>
        <vt:lpwstr>_Toc158100761</vt:lpwstr>
      </vt:variant>
      <vt:variant>
        <vt:i4>1376318</vt:i4>
      </vt:variant>
      <vt:variant>
        <vt:i4>380</vt:i4>
      </vt:variant>
      <vt:variant>
        <vt:i4>0</vt:i4>
      </vt:variant>
      <vt:variant>
        <vt:i4>5</vt:i4>
      </vt:variant>
      <vt:variant>
        <vt:lpwstr/>
      </vt:variant>
      <vt:variant>
        <vt:lpwstr>_Toc158100760</vt:lpwstr>
      </vt:variant>
      <vt:variant>
        <vt:i4>1441854</vt:i4>
      </vt:variant>
      <vt:variant>
        <vt:i4>374</vt:i4>
      </vt:variant>
      <vt:variant>
        <vt:i4>0</vt:i4>
      </vt:variant>
      <vt:variant>
        <vt:i4>5</vt:i4>
      </vt:variant>
      <vt:variant>
        <vt:lpwstr/>
      </vt:variant>
      <vt:variant>
        <vt:lpwstr>_Toc158100759</vt:lpwstr>
      </vt:variant>
      <vt:variant>
        <vt:i4>1441854</vt:i4>
      </vt:variant>
      <vt:variant>
        <vt:i4>368</vt:i4>
      </vt:variant>
      <vt:variant>
        <vt:i4>0</vt:i4>
      </vt:variant>
      <vt:variant>
        <vt:i4>5</vt:i4>
      </vt:variant>
      <vt:variant>
        <vt:lpwstr/>
      </vt:variant>
      <vt:variant>
        <vt:lpwstr>_Toc158100758</vt:lpwstr>
      </vt:variant>
      <vt:variant>
        <vt:i4>1441854</vt:i4>
      </vt:variant>
      <vt:variant>
        <vt:i4>362</vt:i4>
      </vt:variant>
      <vt:variant>
        <vt:i4>0</vt:i4>
      </vt:variant>
      <vt:variant>
        <vt:i4>5</vt:i4>
      </vt:variant>
      <vt:variant>
        <vt:lpwstr/>
      </vt:variant>
      <vt:variant>
        <vt:lpwstr>_Toc158100757</vt:lpwstr>
      </vt:variant>
      <vt:variant>
        <vt:i4>1441854</vt:i4>
      </vt:variant>
      <vt:variant>
        <vt:i4>356</vt:i4>
      </vt:variant>
      <vt:variant>
        <vt:i4>0</vt:i4>
      </vt:variant>
      <vt:variant>
        <vt:i4>5</vt:i4>
      </vt:variant>
      <vt:variant>
        <vt:lpwstr/>
      </vt:variant>
      <vt:variant>
        <vt:lpwstr>_Toc158100756</vt:lpwstr>
      </vt:variant>
      <vt:variant>
        <vt:i4>1441854</vt:i4>
      </vt:variant>
      <vt:variant>
        <vt:i4>350</vt:i4>
      </vt:variant>
      <vt:variant>
        <vt:i4>0</vt:i4>
      </vt:variant>
      <vt:variant>
        <vt:i4>5</vt:i4>
      </vt:variant>
      <vt:variant>
        <vt:lpwstr/>
      </vt:variant>
      <vt:variant>
        <vt:lpwstr>_Toc158100755</vt:lpwstr>
      </vt:variant>
      <vt:variant>
        <vt:i4>1441854</vt:i4>
      </vt:variant>
      <vt:variant>
        <vt:i4>344</vt:i4>
      </vt:variant>
      <vt:variant>
        <vt:i4>0</vt:i4>
      </vt:variant>
      <vt:variant>
        <vt:i4>5</vt:i4>
      </vt:variant>
      <vt:variant>
        <vt:lpwstr/>
      </vt:variant>
      <vt:variant>
        <vt:lpwstr>_Toc158100754</vt:lpwstr>
      </vt:variant>
      <vt:variant>
        <vt:i4>1441854</vt:i4>
      </vt:variant>
      <vt:variant>
        <vt:i4>338</vt:i4>
      </vt:variant>
      <vt:variant>
        <vt:i4>0</vt:i4>
      </vt:variant>
      <vt:variant>
        <vt:i4>5</vt:i4>
      </vt:variant>
      <vt:variant>
        <vt:lpwstr/>
      </vt:variant>
      <vt:variant>
        <vt:lpwstr>_Toc158100753</vt:lpwstr>
      </vt:variant>
      <vt:variant>
        <vt:i4>1441854</vt:i4>
      </vt:variant>
      <vt:variant>
        <vt:i4>332</vt:i4>
      </vt:variant>
      <vt:variant>
        <vt:i4>0</vt:i4>
      </vt:variant>
      <vt:variant>
        <vt:i4>5</vt:i4>
      </vt:variant>
      <vt:variant>
        <vt:lpwstr/>
      </vt:variant>
      <vt:variant>
        <vt:lpwstr>_Toc158100752</vt:lpwstr>
      </vt:variant>
      <vt:variant>
        <vt:i4>1441854</vt:i4>
      </vt:variant>
      <vt:variant>
        <vt:i4>326</vt:i4>
      </vt:variant>
      <vt:variant>
        <vt:i4>0</vt:i4>
      </vt:variant>
      <vt:variant>
        <vt:i4>5</vt:i4>
      </vt:variant>
      <vt:variant>
        <vt:lpwstr/>
      </vt:variant>
      <vt:variant>
        <vt:lpwstr>_Toc158100751</vt:lpwstr>
      </vt:variant>
      <vt:variant>
        <vt:i4>1441854</vt:i4>
      </vt:variant>
      <vt:variant>
        <vt:i4>320</vt:i4>
      </vt:variant>
      <vt:variant>
        <vt:i4>0</vt:i4>
      </vt:variant>
      <vt:variant>
        <vt:i4>5</vt:i4>
      </vt:variant>
      <vt:variant>
        <vt:lpwstr/>
      </vt:variant>
      <vt:variant>
        <vt:lpwstr>_Toc158100750</vt:lpwstr>
      </vt:variant>
      <vt:variant>
        <vt:i4>1507390</vt:i4>
      </vt:variant>
      <vt:variant>
        <vt:i4>314</vt:i4>
      </vt:variant>
      <vt:variant>
        <vt:i4>0</vt:i4>
      </vt:variant>
      <vt:variant>
        <vt:i4>5</vt:i4>
      </vt:variant>
      <vt:variant>
        <vt:lpwstr/>
      </vt:variant>
      <vt:variant>
        <vt:lpwstr>_Toc158100749</vt:lpwstr>
      </vt:variant>
      <vt:variant>
        <vt:i4>1507390</vt:i4>
      </vt:variant>
      <vt:variant>
        <vt:i4>308</vt:i4>
      </vt:variant>
      <vt:variant>
        <vt:i4>0</vt:i4>
      </vt:variant>
      <vt:variant>
        <vt:i4>5</vt:i4>
      </vt:variant>
      <vt:variant>
        <vt:lpwstr/>
      </vt:variant>
      <vt:variant>
        <vt:lpwstr>_Toc158100748</vt:lpwstr>
      </vt:variant>
      <vt:variant>
        <vt:i4>1507390</vt:i4>
      </vt:variant>
      <vt:variant>
        <vt:i4>302</vt:i4>
      </vt:variant>
      <vt:variant>
        <vt:i4>0</vt:i4>
      </vt:variant>
      <vt:variant>
        <vt:i4>5</vt:i4>
      </vt:variant>
      <vt:variant>
        <vt:lpwstr/>
      </vt:variant>
      <vt:variant>
        <vt:lpwstr>_Toc158100747</vt:lpwstr>
      </vt:variant>
      <vt:variant>
        <vt:i4>1507390</vt:i4>
      </vt:variant>
      <vt:variant>
        <vt:i4>296</vt:i4>
      </vt:variant>
      <vt:variant>
        <vt:i4>0</vt:i4>
      </vt:variant>
      <vt:variant>
        <vt:i4>5</vt:i4>
      </vt:variant>
      <vt:variant>
        <vt:lpwstr/>
      </vt:variant>
      <vt:variant>
        <vt:lpwstr>_Toc158100746</vt:lpwstr>
      </vt:variant>
      <vt:variant>
        <vt:i4>1507390</vt:i4>
      </vt:variant>
      <vt:variant>
        <vt:i4>290</vt:i4>
      </vt:variant>
      <vt:variant>
        <vt:i4>0</vt:i4>
      </vt:variant>
      <vt:variant>
        <vt:i4>5</vt:i4>
      </vt:variant>
      <vt:variant>
        <vt:lpwstr/>
      </vt:variant>
      <vt:variant>
        <vt:lpwstr>_Toc158100745</vt:lpwstr>
      </vt:variant>
      <vt:variant>
        <vt:i4>1507390</vt:i4>
      </vt:variant>
      <vt:variant>
        <vt:i4>284</vt:i4>
      </vt:variant>
      <vt:variant>
        <vt:i4>0</vt:i4>
      </vt:variant>
      <vt:variant>
        <vt:i4>5</vt:i4>
      </vt:variant>
      <vt:variant>
        <vt:lpwstr/>
      </vt:variant>
      <vt:variant>
        <vt:lpwstr>_Toc158100744</vt:lpwstr>
      </vt:variant>
      <vt:variant>
        <vt:i4>1507390</vt:i4>
      </vt:variant>
      <vt:variant>
        <vt:i4>278</vt:i4>
      </vt:variant>
      <vt:variant>
        <vt:i4>0</vt:i4>
      </vt:variant>
      <vt:variant>
        <vt:i4>5</vt:i4>
      </vt:variant>
      <vt:variant>
        <vt:lpwstr/>
      </vt:variant>
      <vt:variant>
        <vt:lpwstr>_Toc158100743</vt:lpwstr>
      </vt:variant>
      <vt:variant>
        <vt:i4>1507390</vt:i4>
      </vt:variant>
      <vt:variant>
        <vt:i4>272</vt:i4>
      </vt:variant>
      <vt:variant>
        <vt:i4>0</vt:i4>
      </vt:variant>
      <vt:variant>
        <vt:i4>5</vt:i4>
      </vt:variant>
      <vt:variant>
        <vt:lpwstr/>
      </vt:variant>
      <vt:variant>
        <vt:lpwstr>_Toc158100742</vt:lpwstr>
      </vt:variant>
      <vt:variant>
        <vt:i4>1507390</vt:i4>
      </vt:variant>
      <vt:variant>
        <vt:i4>266</vt:i4>
      </vt:variant>
      <vt:variant>
        <vt:i4>0</vt:i4>
      </vt:variant>
      <vt:variant>
        <vt:i4>5</vt:i4>
      </vt:variant>
      <vt:variant>
        <vt:lpwstr/>
      </vt:variant>
      <vt:variant>
        <vt:lpwstr>_Toc158100741</vt:lpwstr>
      </vt:variant>
      <vt:variant>
        <vt:i4>1507390</vt:i4>
      </vt:variant>
      <vt:variant>
        <vt:i4>260</vt:i4>
      </vt:variant>
      <vt:variant>
        <vt:i4>0</vt:i4>
      </vt:variant>
      <vt:variant>
        <vt:i4>5</vt:i4>
      </vt:variant>
      <vt:variant>
        <vt:lpwstr/>
      </vt:variant>
      <vt:variant>
        <vt:lpwstr>_Toc158100740</vt:lpwstr>
      </vt:variant>
      <vt:variant>
        <vt:i4>1048638</vt:i4>
      </vt:variant>
      <vt:variant>
        <vt:i4>254</vt:i4>
      </vt:variant>
      <vt:variant>
        <vt:i4>0</vt:i4>
      </vt:variant>
      <vt:variant>
        <vt:i4>5</vt:i4>
      </vt:variant>
      <vt:variant>
        <vt:lpwstr/>
      </vt:variant>
      <vt:variant>
        <vt:lpwstr>_Toc158100739</vt:lpwstr>
      </vt:variant>
      <vt:variant>
        <vt:i4>1048638</vt:i4>
      </vt:variant>
      <vt:variant>
        <vt:i4>248</vt:i4>
      </vt:variant>
      <vt:variant>
        <vt:i4>0</vt:i4>
      </vt:variant>
      <vt:variant>
        <vt:i4>5</vt:i4>
      </vt:variant>
      <vt:variant>
        <vt:lpwstr/>
      </vt:variant>
      <vt:variant>
        <vt:lpwstr>_Toc158100738</vt:lpwstr>
      </vt:variant>
      <vt:variant>
        <vt:i4>1048638</vt:i4>
      </vt:variant>
      <vt:variant>
        <vt:i4>242</vt:i4>
      </vt:variant>
      <vt:variant>
        <vt:i4>0</vt:i4>
      </vt:variant>
      <vt:variant>
        <vt:i4>5</vt:i4>
      </vt:variant>
      <vt:variant>
        <vt:lpwstr/>
      </vt:variant>
      <vt:variant>
        <vt:lpwstr>_Toc158100737</vt:lpwstr>
      </vt:variant>
      <vt:variant>
        <vt:i4>1048638</vt:i4>
      </vt:variant>
      <vt:variant>
        <vt:i4>236</vt:i4>
      </vt:variant>
      <vt:variant>
        <vt:i4>0</vt:i4>
      </vt:variant>
      <vt:variant>
        <vt:i4>5</vt:i4>
      </vt:variant>
      <vt:variant>
        <vt:lpwstr/>
      </vt:variant>
      <vt:variant>
        <vt:lpwstr>_Toc158100736</vt:lpwstr>
      </vt:variant>
      <vt:variant>
        <vt:i4>1048638</vt:i4>
      </vt:variant>
      <vt:variant>
        <vt:i4>230</vt:i4>
      </vt:variant>
      <vt:variant>
        <vt:i4>0</vt:i4>
      </vt:variant>
      <vt:variant>
        <vt:i4>5</vt:i4>
      </vt:variant>
      <vt:variant>
        <vt:lpwstr/>
      </vt:variant>
      <vt:variant>
        <vt:lpwstr>_Toc158100735</vt:lpwstr>
      </vt:variant>
      <vt:variant>
        <vt:i4>1048638</vt:i4>
      </vt:variant>
      <vt:variant>
        <vt:i4>224</vt:i4>
      </vt:variant>
      <vt:variant>
        <vt:i4>0</vt:i4>
      </vt:variant>
      <vt:variant>
        <vt:i4>5</vt:i4>
      </vt:variant>
      <vt:variant>
        <vt:lpwstr/>
      </vt:variant>
      <vt:variant>
        <vt:lpwstr>_Toc158100734</vt:lpwstr>
      </vt:variant>
      <vt:variant>
        <vt:i4>1048638</vt:i4>
      </vt:variant>
      <vt:variant>
        <vt:i4>218</vt:i4>
      </vt:variant>
      <vt:variant>
        <vt:i4>0</vt:i4>
      </vt:variant>
      <vt:variant>
        <vt:i4>5</vt:i4>
      </vt:variant>
      <vt:variant>
        <vt:lpwstr/>
      </vt:variant>
      <vt:variant>
        <vt:lpwstr>_Toc158100733</vt:lpwstr>
      </vt:variant>
      <vt:variant>
        <vt:i4>1048638</vt:i4>
      </vt:variant>
      <vt:variant>
        <vt:i4>212</vt:i4>
      </vt:variant>
      <vt:variant>
        <vt:i4>0</vt:i4>
      </vt:variant>
      <vt:variant>
        <vt:i4>5</vt:i4>
      </vt:variant>
      <vt:variant>
        <vt:lpwstr/>
      </vt:variant>
      <vt:variant>
        <vt:lpwstr>_Toc158100732</vt:lpwstr>
      </vt:variant>
      <vt:variant>
        <vt:i4>1048638</vt:i4>
      </vt:variant>
      <vt:variant>
        <vt:i4>206</vt:i4>
      </vt:variant>
      <vt:variant>
        <vt:i4>0</vt:i4>
      </vt:variant>
      <vt:variant>
        <vt:i4>5</vt:i4>
      </vt:variant>
      <vt:variant>
        <vt:lpwstr/>
      </vt:variant>
      <vt:variant>
        <vt:lpwstr>_Toc158100731</vt:lpwstr>
      </vt:variant>
      <vt:variant>
        <vt:i4>1048638</vt:i4>
      </vt:variant>
      <vt:variant>
        <vt:i4>200</vt:i4>
      </vt:variant>
      <vt:variant>
        <vt:i4>0</vt:i4>
      </vt:variant>
      <vt:variant>
        <vt:i4>5</vt:i4>
      </vt:variant>
      <vt:variant>
        <vt:lpwstr/>
      </vt:variant>
      <vt:variant>
        <vt:lpwstr>_Toc158100730</vt:lpwstr>
      </vt:variant>
      <vt:variant>
        <vt:i4>1114174</vt:i4>
      </vt:variant>
      <vt:variant>
        <vt:i4>194</vt:i4>
      </vt:variant>
      <vt:variant>
        <vt:i4>0</vt:i4>
      </vt:variant>
      <vt:variant>
        <vt:i4>5</vt:i4>
      </vt:variant>
      <vt:variant>
        <vt:lpwstr/>
      </vt:variant>
      <vt:variant>
        <vt:lpwstr>_Toc158100729</vt:lpwstr>
      </vt:variant>
      <vt:variant>
        <vt:i4>1114174</vt:i4>
      </vt:variant>
      <vt:variant>
        <vt:i4>188</vt:i4>
      </vt:variant>
      <vt:variant>
        <vt:i4>0</vt:i4>
      </vt:variant>
      <vt:variant>
        <vt:i4>5</vt:i4>
      </vt:variant>
      <vt:variant>
        <vt:lpwstr/>
      </vt:variant>
      <vt:variant>
        <vt:lpwstr>_Toc158100728</vt:lpwstr>
      </vt:variant>
      <vt:variant>
        <vt:i4>1114174</vt:i4>
      </vt:variant>
      <vt:variant>
        <vt:i4>182</vt:i4>
      </vt:variant>
      <vt:variant>
        <vt:i4>0</vt:i4>
      </vt:variant>
      <vt:variant>
        <vt:i4>5</vt:i4>
      </vt:variant>
      <vt:variant>
        <vt:lpwstr/>
      </vt:variant>
      <vt:variant>
        <vt:lpwstr>_Toc158100727</vt:lpwstr>
      </vt:variant>
      <vt:variant>
        <vt:i4>1114174</vt:i4>
      </vt:variant>
      <vt:variant>
        <vt:i4>176</vt:i4>
      </vt:variant>
      <vt:variant>
        <vt:i4>0</vt:i4>
      </vt:variant>
      <vt:variant>
        <vt:i4>5</vt:i4>
      </vt:variant>
      <vt:variant>
        <vt:lpwstr/>
      </vt:variant>
      <vt:variant>
        <vt:lpwstr>_Toc158100726</vt:lpwstr>
      </vt:variant>
      <vt:variant>
        <vt:i4>1114174</vt:i4>
      </vt:variant>
      <vt:variant>
        <vt:i4>170</vt:i4>
      </vt:variant>
      <vt:variant>
        <vt:i4>0</vt:i4>
      </vt:variant>
      <vt:variant>
        <vt:i4>5</vt:i4>
      </vt:variant>
      <vt:variant>
        <vt:lpwstr/>
      </vt:variant>
      <vt:variant>
        <vt:lpwstr>_Toc158100725</vt:lpwstr>
      </vt:variant>
      <vt:variant>
        <vt:i4>1114174</vt:i4>
      </vt:variant>
      <vt:variant>
        <vt:i4>164</vt:i4>
      </vt:variant>
      <vt:variant>
        <vt:i4>0</vt:i4>
      </vt:variant>
      <vt:variant>
        <vt:i4>5</vt:i4>
      </vt:variant>
      <vt:variant>
        <vt:lpwstr/>
      </vt:variant>
      <vt:variant>
        <vt:lpwstr>_Toc158100724</vt:lpwstr>
      </vt:variant>
      <vt:variant>
        <vt:i4>1114174</vt:i4>
      </vt:variant>
      <vt:variant>
        <vt:i4>158</vt:i4>
      </vt:variant>
      <vt:variant>
        <vt:i4>0</vt:i4>
      </vt:variant>
      <vt:variant>
        <vt:i4>5</vt:i4>
      </vt:variant>
      <vt:variant>
        <vt:lpwstr/>
      </vt:variant>
      <vt:variant>
        <vt:lpwstr>_Toc158100723</vt:lpwstr>
      </vt:variant>
      <vt:variant>
        <vt:i4>1114174</vt:i4>
      </vt:variant>
      <vt:variant>
        <vt:i4>152</vt:i4>
      </vt:variant>
      <vt:variant>
        <vt:i4>0</vt:i4>
      </vt:variant>
      <vt:variant>
        <vt:i4>5</vt:i4>
      </vt:variant>
      <vt:variant>
        <vt:lpwstr/>
      </vt:variant>
      <vt:variant>
        <vt:lpwstr>_Toc158100722</vt:lpwstr>
      </vt:variant>
      <vt:variant>
        <vt:i4>1114174</vt:i4>
      </vt:variant>
      <vt:variant>
        <vt:i4>146</vt:i4>
      </vt:variant>
      <vt:variant>
        <vt:i4>0</vt:i4>
      </vt:variant>
      <vt:variant>
        <vt:i4>5</vt:i4>
      </vt:variant>
      <vt:variant>
        <vt:lpwstr/>
      </vt:variant>
      <vt:variant>
        <vt:lpwstr>_Toc158100721</vt:lpwstr>
      </vt:variant>
      <vt:variant>
        <vt:i4>1114174</vt:i4>
      </vt:variant>
      <vt:variant>
        <vt:i4>140</vt:i4>
      </vt:variant>
      <vt:variant>
        <vt:i4>0</vt:i4>
      </vt:variant>
      <vt:variant>
        <vt:i4>5</vt:i4>
      </vt:variant>
      <vt:variant>
        <vt:lpwstr/>
      </vt:variant>
      <vt:variant>
        <vt:lpwstr>_Toc158100720</vt:lpwstr>
      </vt:variant>
      <vt:variant>
        <vt:i4>1179710</vt:i4>
      </vt:variant>
      <vt:variant>
        <vt:i4>134</vt:i4>
      </vt:variant>
      <vt:variant>
        <vt:i4>0</vt:i4>
      </vt:variant>
      <vt:variant>
        <vt:i4>5</vt:i4>
      </vt:variant>
      <vt:variant>
        <vt:lpwstr/>
      </vt:variant>
      <vt:variant>
        <vt:lpwstr>_Toc158100719</vt:lpwstr>
      </vt:variant>
      <vt:variant>
        <vt:i4>1179710</vt:i4>
      </vt:variant>
      <vt:variant>
        <vt:i4>128</vt:i4>
      </vt:variant>
      <vt:variant>
        <vt:i4>0</vt:i4>
      </vt:variant>
      <vt:variant>
        <vt:i4>5</vt:i4>
      </vt:variant>
      <vt:variant>
        <vt:lpwstr/>
      </vt:variant>
      <vt:variant>
        <vt:lpwstr>_Toc158100718</vt:lpwstr>
      </vt:variant>
      <vt:variant>
        <vt:i4>1179710</vt:i4>
      </vt:variant>
      <vt:variant>
        <vt:i4>122</vt:i4>
      </vt:variant>
      <vt:variant>
        <vt:i4>0</vt:i4>
      </vt:variant>
      <vt:variant>
        <vt:i4>5</vt:i4>
      </vt:variant>
      <vt:variant>
        <vt:lpwstr/>
      </vt:variant>
      <vt:variant>
        <vt:lpwstr>_Toc158100717</vt:lpwstr>
      </vt:variant>
      <vt:variant>
        <vt:i4>1179710</vt:i4>
      </vt:variant>
      <vt:variant>
        <vt:i4>116</vt:i4>
      </vt:variant>
      <vt:variant>
        <vt:i4>0</vt:i4>
      </vt:variant>
      <vt:variant>
        <vt:i4>5</vt:i4>
      </vt:variant>
      <vt:variant>
        <vt:lpwstr/>
      </vt:variant>
      <vt:variant>
        <vt:lpwstr>_Toc158100716</vt:lpwstr>
      </vt:variant>
      <vt:variant>
        <vt:i4>1179710</vt:i4>
      </vt:variant>
      <vt:variant>
        <vt:i4>110</vt:i4>
      </vt:variant>
      <vt:variant>
        <vt:i4>0</vt:i4>
      </vt:variant>
      <vt:variant>
        <vt:i4>5</vt:i4>
      </vt:variant>
      <vt:variant>
        <vt:lpwstr/>
      </vt:variant>
      <vt:variant>
        <vt:lpwstr>_Toc158100715</vt:lpwstr>
      </vt:variant>
      <vt:variant>
        <vt:i4>1179710</vt:i4>
      </vt:variant>
      <vt:variant>
        <vt:i4>104</vt:i4>
      </vt:variant>
      <vt:variant>
        <vt:i4>0</vt:i4>
      </vt:variant>
      <vt:variant>
        <vt:i4>5</vt:i4>
      </vt:variant>
      <vt:variant>
        <vt:lpwstr/>
      </vt:variant>
      <vt:variant>
        <vt:lpwstr>_Toc158100714</vt:lpwstr>
      </vt:variant>
      <vt:variant>
        <vt:i4>1179710</vt:i4>
      </vt:variant>
      <vt:variant>
        <vt:i4>98</vt:i4>
      </vt:variant>
      <vt:variant>
        <vt:i4>0</vt:i4>
      </vt:variant>
      <vt:variant>
        <vt:i4>5</vt:i4>
      </vt:variant>
      <vt:variant>
        <vt:lpwstr/>
      </vt:variant>
      <vt:variant>
        <vt:lpwstr>_Toc158100713</vt:lpwstr>
      </vt:variant>
      <vt:variant>
        <vt:i4>1179710</vt:i4>
      </vt:variant>
      <vt:variant>
        <vt:i4>92</vt:i4>
      </vt:variant>
      <vt:variant>
        <vt:i4>0</vt:i4>
      </vt:variant>
      <vt:variant>
        <vt:i4>5</vt:i4>
      </vt:variant>
      <vt:variant>
        <vt:lpwstr/>
      </vt:variant>
      <vt:variant>
        <vt:lpwstr>_Toc158100712</vt:lpwstr>
      </vt:variant>
      <vt:variant>
        <vt:i4>1179710</vt:i4>
      </vt:variant>
      <vt:variant>
        <vt:i4>86</vt:i4>
      </vt:variant>
      <vt:variant>
        <vt:i4>0</vt:i4>
      </vt:variant>
      <vt:variant>
        <vt:i4>5</vt:i4>
      </vt:variant>
      <vt:variant>
        <vt:lpwstr/>
      </vt:variant>
      <vt:variant>
        <vt:lpwstr>_Toc158100711</vt:lpwstr>
      </vt:variant>
      <vt:variant>
        <vt:i4>1179710</vt:i4>
      </vt:variant>
      <vt:variant>
        <vt:i4>80</vt:i4>
      </vt:variant>
      <vt:variant>
        <vt:i4>0</vt:i4>
      </vt:variant>
      <vt:variant>
        <vt:i4>5</vt:i4>
      </vt:variant>
      <vt:variant>
        <vt:lpwstr/>
      </vt:variant>
      <vt:variant>
        <vt:lpwstr>_Toc158100710</vt:lpwstr>
      </vt:variant>
      <vt:variant>
        <vt:i4>1245246</vt:i4>
      </vt:variant>
      <vt:variant>
        <vt:i4>74</vt:i4>
      </vt:variant>
      <vt:variant>
        <vt:i4>0</vt:i4>
      </vt:variant>
      <vt:variant>
        <vt:i4>5</vt:i4>
      </vt:variant>
      <vt:variant>
        <vt:lpwstr/>
      </vt:variant>
      <vt:variant>
        <vt:lpwstr>_Toc158100709</vt:lpwstr>
      </vt:variant>
      <vt:variant>
        <vt:i4>1245246</vt:i4>
      </vt:variant>
      <vt:variant>
        <vt:i4>68</vt:i4>
      </vt:variant>
      <vt:variant>
        <vt:i4>0</vt:i4>
      </vt:variant>
      <vt:variant>
        <vt:i4>5</vt:i4>
      </vt:variant>
      <vt:variant>
        <vt:lpwstr/>
      </vt:variant>
      <vt:variant>
        <vt:lpwstr>_Toc158100708</vt:lpwstr>
      </vt:variant>
      <vt:variant>
        <vt:i4>1245246</vt:i4>
      </vt:variant>
      <vt:variant>
        <vt:i4>62</vt:i4>
      </vt:variant>
      <vt:variant>
        <vt:i4>0</vt:i4>
      </vt:variant>
      <vt:variant>
        <vt:i4>5</vt:i4>
      </vt:variant>
      <vt:variant>
        <vt:lpwstr/>
      </vt:variant>
      <vt:variant>
        <vt:lpwstr>_Toc158100707</vt:lpwstr>
      </vt:variant>
      <vt:variant>
        <vt:i4>1245246</vt:i4>
      </vt:variant>
      <vt:variant>
        <vt:i4>56</vt:i4>
      </vt:variant>
      <vt:variant>
        <vt:i4>0</vt:i4>
      </vt:variant>
      <vt:variant>
        <vt:i4>5</vt:i4>
      </vt:variant>
      <vt:variant>
        <vt:lpwstr/>
      </vt:variant>
      <vt:variant>
        <vt:lpwstr>_Toc158100706</vt:lpwstr>
      </vt:variant>
      <vt:variant>
        <vt:i4>1245246</vt:i4>
      </vt:variant>
      <vt:variant>
        <vt:i4>50</vt:i4>
      </vt:variant>
      <vt:variant>
        <vt:i4>0</vt:i4>
      </vt:variant>
      <vt:variant>
        <vt:i4>5</vt:i4>
      </vt:variant>
      <vt:variant>
        <vt:lpwstr/>
      </vt:variant>
      <vt:variant>
        <vt:lpwstr>_Toc158100705</vt:lpwstr>
      </vt:variant>
      <vt:variant>
        <vt:i4>1245246</vt:i4>
      </vt:variant>
      <vt:variant>
        <vt:i4>44</vt:i4>
      </vt:variant>
      <vt:variant>
        <vt:i4>0</vt:i4>
      </vt:variant>
      <vt:variant>
        <vt:i4>5</vt:i4>
      </vt:variant>
      <vt:variant>
        <vt:lpwstr/>
      </vt:variant>
      <vt:variant>
        <vt:lpwstr>_Toc158100704</vt:lpwstr>
      </vt:variant>
      <vt:variant>
        <vt:i4>1245246</vt:i4>
      </vt:variant>
      <vt:variant>
        <vt:i4>38</vt:i4>
      </vt:variant>
      <vt:variant>
        <vt:i4>0</vt:i4>
      </vt:variant>
      <vt:variant>
        <vt:i4>5</vt:i4>
      </vt:variant>
      <vt:variant>
        <vt:lpwstr/>
      </vt:variant>
      <vt:variant>
        <vt:lpwstr>_Toc158100703</vt:lpwstr>
      </vt:variant>
      <vt:variant>
        <vt:i4>1245246</vt:i4>
      </vt:variant>
      <vt:variant>
        <vt:i4>32</vt:i4>
      </vt:variant>
      <vt:variant>
        <vt:i4>0</vt:i4>
      </vt:variant>
      <vt:variant>
        <vt:i4>5</vt:i4>
      </vt:variant>
      <vt:variant>
        <vt:lpwstr/>
      </vt:variant>
      <vt:variant>
        <vt:lpwstr>_Toc158100702</vt:lpwstr>
      </vt:variant>
      <vt:variant>
        <vt:i4>1245246</vt:i4>
      </vt:variant>
      <vt:variant>
        <vt:i4>26</vt:i4>
      </vt:variant>
      <vt:variant>
        <vt:i4>0</vt:i4>
      </vt:variant>
      <vt:variant>
        <vt:i4>5</vt:i4>
      </vt:variant>
      <vt:variant>
        <vt:lpwstr/>
      </vt:variant>
      <vt:variant>
        <vt:lpwstr>_Toc158100701</vt:lpwstr>
      </vt:variant>
      <vt:variant>
        <vt:i4>1245246</vt:i4>
      </vt:variant>
      <vt:variant>
        <vt:i4>20</vt:i4>
      </vt:variant>
      <vt:variant>
        <vt:i4>0</vt:i4>
      </vt:variant>
      <vt:variant>
        <vt:i4>5</vt:i4>
      </vt:variant>
      <vt:variant>
        <vt:lpwstr/>
      </vt:variant>
      <vt:variant>
        <vt:lpwstr>_Toc158100700</vt:lpwstr>
      </vt:variant>
      <vt:variant>
        <vt:i4>1703999</vt:i4>
      </vt:variant>
      <vt:variant>
        <vt:i4>14</vt:i4>
      </vt:variant>
      <vt:variant>
        <vt:i4>0</vt:i4>
      </vt:variant>
      <vt:variant>
        <vt:i4>5</vt:i4>
      </vt:variant>
      <vt:variant>
        <vt:lpwstr/>
      </vt:variant>
      <vt:variant>
        <vt:lpwstr>_Toc158100699</vt:lpwstr>
      </vt:variant>
      <vt:variant>
        <vt:i4>1703999</vt:i4>
      </vt:variant>
      <vt:variant>
        <vt:i4>8</vt:i4>
      </vt:variant>
      <vt:variant>
        <vt:i4>0</vt:i4>
      </vt:variant>
      <vt:variant>
        <vt:i4>5</vt:i4>
      </vt:variant>
      <vt:variant>
        <vt:lpwstr/>
      </vt:variant>
      <vt:variant>
        <vt:lpwstr>_Toc158100698</vt:lpwstr>
      </vt:variant>
      <vt:variant>
        <vt:i4>1703999</vt:i4>
      </vt:variant>
      <vt:variant>
        <vt:i4>2</vt:i4>
      </vt:variant>
      <vt:variant>
        <vt:i4>0</vt:i4>
      </vt:variant>
      <vt:variant>
        <vt:i4>5</vt:i4>
      </vt:variant>
      <vt:variant>
        <vt:lpwstr/>
      </vt:variant>
      <vt:variant>
        <vt:lpwstr>_Toc158100697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Almvig</dc:creator>
  <cp:keywords/>
  <cp:lastModifiedBy>Mike Almvig</cp:lastModifiedBy>
  <cp:revision>2</cp:revision>
  <cp:lastPrinted>2019-02-07T21:32:00Z</cp:lastPrinted>
  <dcterms:created xsi:type="dcterms:W3CDTF">2024-02-27T12:40:00Z</dcterms:created>
  <dcterms:modified xsi:type="dcterms:W3CDTF">2024-02-27T12:40:00Z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8d5430e8-7283-45b8-b2b0-4364196324b7</vt:lpwstr>
  </property>
  <property fmtid="{D5CDD505-2E9C-101B-9397-08002B2CF9AE}" pid="3" name="ContentTypeId">
    <vt:lpwstr>0x010100B2E14CFB63B43F41B11D1D10F663CA07</vt:lpwstr>
  </property>
  <property fmtid="{D5CDD505-2E9C-101B-9397-08002B2CF9AE}" pid="4" name="MediaServiceImageTags">
    <vt:lpwstr/>
  </property>
  <property fmtid="{D5CDD505-2E9C-101B-9397-08002B2CF9AE}" pid="5" name="Order">
    <vt:r8>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SharedWithUsers">
    <vt:lpwstr>29;#Brian Young</vt:lpwstr>
  </property>
</Properties>
</file>